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86" w:rsidRDefault="00642286" w:rsidP="008B1B93">
      <w:pPr>
        <w:spacing w:after="0" w:line="240" w:lineRule="auto"/>
        <w:rPr>
          <w:rFonts w:ascii="Times New Roman" w:eastAsia="Times New Roman" w:hAnsi="Times New Roman" w:cs="Times New Roman"/>
          <w:b/>
          <w:bCs/>
          <w:sz w:val="24"/>
          <w:szCs w:val="24"/>
          <w:lang w:eastAsia="ru-RU"/>
        </w:rPr>
      </w:pPr>
      <w:r w:rsidRPr="00642286">
        <w:rPr>
          <w:rFonts w:ascii="Times New Roman" w:eastAsia="Times New Roman" w:hAnsi="Times New Roman" w:cs="Times New Roman"/>
          <w:b/>
          <w:bCs/>
          <w:noProof/>
          <w:sz w:val="24"/>
          <w:szCs w:val="24"/>
          <w:lang w:eastAsia="ru-RU"/>
        </w:rPr>
        <w:drawing>
          <wp:inline distT="0" distB="0" distL="0" distR="0" wp14:anchorId="3CF5D604" wp14:editId="71EAD49E">
            <wp:extent cx="6038850" cy="852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038850" cy="8524875"/>
                    </a:xfrm>
                    <a:prstGeom prst="rect">
                      <a:avLst/>
                    </a:prstGeom>
                  </pic:spPr>
                </pic:pic>
              </a:graphicData>
            </a:graphic>
          </wp:inline>
        </w:drawing>
      </w:r>
    </w:p>
    <w:p w:rsidR="008B1B93" w:rsidRPr="008B1B93" w:rsidRDefault="008B1B93" w:rsidP="008B1B93">
      <w:pPr>
        <w:spacing w:after="0" w:line="240" w:lineRule="auto"/>
        <w:rPr>
          <w:rFonts w:ascii="Times New Roman" w:eastAsia="Times New Roman" w:hAnsi="Times New Roman" w:cs="Times New Roman"/>
          <w:b/>
          <w:bCs/>
          <w:sz w:val="24"/>
          <w:szCs w:val="24"/>
          <w:lang w:eastAsia="ru-RU"/>
        </w:rPr>
      </w:pPr>
      <w:r w:rsidRPr="008B1B93">
        <w:rPr>
          <w:rFonts w:ascii="Times New Roman" w:eastAsia="Times New Roman" w:hAnsi="Times New Roman" w:cs="Times New Roman"/>
          <w:b/>
          <w:bCs/>
          <w:sz w:val="24"/>
          <w:szCs w:val="24"/>
          <w:lang w:eastAsia="ru-RU"/>
        </w:rPr>
        <w:br w:type="page"/>
      </w:r>
    </w:p>
    <w:p w:rsidR="008B1B93" w:rsidRPr="008B1B93" w:rsidRDefault="008B1B93" w:rsidP="008B1B93">
      <w:pPr>
        <w:spacing w:after="0" w:line="240" w:lineRule="auto"/>
        <w:jc w:val="center"/>
        <w:rPr>
          <w:rFonts w:ascii="Times New Roman" w:eastAsia="Times New Roman" w:hAnsi="Times New Roman" w:cs="Times New Roman"/>
          <w:b/>
          <w:bCs/>
          <w:sz w:val="24"/>
          <w:szCs w:val="24"/>
          <w:lang w:eastAsia="ru-RU"/>
        </w:rPr>
      </w:pPr>
      <w:bookmarkStart w:id="0" w:name="_GoBack"/>
      <w:r w:rsidRPr="008B1B93">
        <w:rPr>
          <w:rFonts w:ascii="Times New Roman" w:eastAsia="Times New Roman" w:hAnsi="Times New Roman" w:cs="Times New Roman"/>
          <w:b/>
          <w:bCs/>
          <w:sz w:val="24"/>
          <w:szCs w:val="24"/>
          <w:lang w:eastAsia="ru-RU"/>
        </w:rPr>
        <w:lastRenderedPageBreak/>
        <w:t>Раздел 1</w:t>
      </w:r>
    </w:p>
    <w:p w:rsidR="00C57581" w:rsidRPr="00C57581" w:rsidRDefault="00C57581" w:rsidP="00C57581">
      <w:pPr>
        <w:spacing w:after="0" w:line="240" w:lineRule="auto"/>
        <w:ind w:firstLine="567"/>
        <w:jc w:val="center"/>
        <w:rPr>
          <w:rFonts w:ascii="Times New Roman" w:eastAsia="Times New Roman" w:hAnsi="Times New Roman" w:cs="Times New Roman"/>
          <w:b/>
          <w:bCs/>
          <w:sz w:val="24"/>
          <w:szCs w:val="24"/>
          <w:lang w:eastAsia="ru-RU"/>
        </w:rPr>
      </w:pPr>
      <w:r w:rsidRPr="00C57581">
        <w:rPr>
          <w:rFonts w:ascii="Times New Roman" w:eastAsia="Times New Roman" w:hAnsi="Times New Roman" w:cs="Times New Roman"/>
          <w:b/>
          <w:bCs/>
          <w:sz w:val="24"/>
          <w:szCs w:val="24"/>
          <w:lang w:eastAsia="ru-RU"/>
        </w:rPr>
        <w:t>Информационная карта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2652"/>
        <w:gridCol w:w="7013"/>
      </w:tblGrid>
      <w:tr w:rsidR="00C57581" w:rsidRPr="00C57581" w:rsidTr="00570521">
        <w:trPr>
          <w:trHeight w:val="20"/>
        </w:trPr>
        <w:tc>
          <w:tcPr>
            <w:tcW w:w="572" w:type="dxa"/>
            <w:vAlign w:val="center"/>
          </w:tcPr>
          <w:p w:rsidR="00C57581" w:rsidRPr="00C57581" w:rsidRDefault="00C57581" w:rsidP="00C57581">
            <w:pPr>
              <w:spacing w:after="0" w:line="240" w:lineRule="auto"/>
              <w:contextualSpacing/>
              <w:jc w:val="center"/>
              <w:rPr>
                <w:rFonts w:ascii="Times New Roman" w:eastAsia="Times New Roman" w:hAnsi="Times New Roman" w:cs="Times New Roman"/>
                <w:b/>
                <w:bCs/>
                <w:sz w:val="24"/>
                <w:szCs w:val="24"/>
                <w:highlight w:val="yellow"/>
                <w:lang w:eastAsia="ru-RU"/>
              </w:rPr>
            </w:pPr>
            <w:r w:rsidRPr="00C57581">
              <w:rPr>
                <w:rFonts w:ascii="Times New Roman" w:eastAsia="Times New Roman" w:hAnsi="Times New Roman" w:cs="Times New Roman"/>
                <w:b/>
                <w:bCs/>
                <w:sz w:val="24"/>
                <w:szCs w:val="24"/>
                <w:lang w:eastAsia="ru-RU"/>
              </w:rPr>
              <w:t xml:space="preserve">№ </w:t>
            </w:r>
            <w:proofErr w:type="gramStart"/>
            <w:r w:rsidRPr="00C57581">
              <w:rPr>
                <w:rFonts w:ascii="Times New Roman" w:eastAsia="Times New Roman" w:hAnsi="Times New Roman" w:cs="Times New Roman"/>
                <w:b/>
                <w:bCs/>
                <w:sz w:val="24"/>
                <w:szCs w:val="24"/>
                <w:lang w:eastAsia="ru-RU"/>
              </w:rPr>
              <w:t>п</w:t>
            </w:r>
            <w:proofErr w:type="gramEnd"/>
            <w:r w:rsidRPr="00C57581">
              <w:rPr>
                <w:rFonts w:ascii="Times New Roman" w:eastAsia="Times New Roman" w:hAnsi="Times New Roman" w:cs="Times New Roman"/>
                <w:b/>
                <w:bCs/>
                <w:sz w:val="24"/>
                <w:szCs w:val="24"/>
                <w:lang w:eastAsia="ru-RU"/>
              </w:rPr>
              <w:t>/п</w:t>
            </w:r>
          </w:p>
        </w:tc>
        <w:tc>
          <w:tcPr>
            <w:tcW w:w="2469" w:type="dxa"/>
            <w:vAlign w:val="center"/>
          </w:tcPr>
          <w:p w:rsidR="00C57581" w:rsidRPr="00C57581" w:rsidRDefault="00C57581" w:rsidP="00C57581">
            <w:pPr>
              <w:spacing w:after="0" w:line="240" w:lineRule="auto"/>
              <w:contextualSpacing/>
              <w:jc w:val="center"/>
              <w:rPr>
                <w:rFonts w:ascii="Times New Roman" w:eastAsia="Times New Roman" w:hAnsi="Times New Roman" w:cs="Times New Roman"/>
                <w:b/>
                <w:bCs/>
                <w:sz w:val="24"/>
                <w:szCs w:val="24"/>
                <w:lang w:eastAsia="ru-RU"/>
              </w:rPr>
            </w:pPr>
            <w:r w:rsidRPr="00C57581">
              <w:rPr>
                <w:rFonts w:ascii="Times New Roman" w:eastAsia="Times New Roman" w:hAnsi="Times New Roman" w:cs="Times New Roman"/>
                <w:b/>
                <w:bCs/>
                <w:sz w:val="24"/>
                <w:szCs w:val="24"/>
                <w:lang w:eastAsia="ru-RU"/>
              </w:rPr>
              <w:t>Сведения</w:t>
            </w:r>
          </w:p>
        </w:tc>
        <w:tc>
          <w:tcPr>
            <w:tcW w:w="6530" w:type="dxa"/>
            <w:vAlign w:val="center"/>
          </w:tcPr>
          <w:p w:rsidR="00C57581" w:rsidRPr="00C57581" w:rsidRDefault="00C57581" w:rsidP="00C57581">
            <w:pPr>
              <w:spacing w:after="0" w:line="240" w:lineRule="auto"/>
              <w:ind w:firstLine="170"/>
              <w:contextualSpacing/>
              <w:jc w:val="center"/>
              <w:rPr>
                <w:rFonts w:ascii="Times New Roman" w:eastAsia="Times New Roman" w:hAnsi="Times New Roman" w:cs="Times New Roman"/>
                <w:b/>
                <w:bCs/>
                <w:sz w:val="24"/>
                <w:szCs w:val="24"/>
                <w:lang w:eastAsia="ru-RU"/>
              </w:rPr>
            </w:pPr>
            <w:r w:rsidRPr="00C57581">
              <w:rPr>
                <w:rFonts w:ascii="Times New Roman" w:eastAsia="Times New Roman" w:hAnsi="Times New Roman" w:cs="Times New Roman"/>
                <w:b/>
                <w:bCs/>
                <w:sz w:val="24"/>
                <w:szCs w:val="24"/>
                <w:lang w:eastAsia="ru-RU"/>
              </w:rPr>
              <w:t>Описание</w:t>
            </w:r>
          </w:p>
        </w:tc>
      </w:tr>
      <w:tr w:rsidR="00C57581" w:rsidRPr="00C57581" w:rsidTr="00570521">
        <w:trPr>
          <w:trHeight w:val="2522"/>
        </w:trPr>
        <w:tc>
          <w:tcPr>
            <w:tcW w:w="572" w:type="dxa"/>
          </w:tcPr>
          <w:p w:rsidR="00C57581" w:rsidRPr="00C57581" w:rsidRDefault="00C57581" w:rsidP="00C57581">
            <w:pPr>
              <w:spacing w:after="200" w:line="240" w:lineRule="auto"/>
              <w:ind w:left="785"/>
              <w:contextualSpacing/>
              <w:rPr>
                <w:rFonts w:ascii="Times New Roman" w:eastAsia="Times New Roman" w:hAnsi="Times New Roman" w:cs="Times New Roman"/>
                <w:sz w:val="24"/>
                <w:szCs w:val="24"/>
                <w:lang w:eastAsia="ru-RU"/>
              </w:rPr>
            </w:pPr>
          </w:p>
          <w:p w:rsidR="00C57581" w:rsidRPr="00C57581" w:rsidRDefault="00C57581" w:rsidP="00C57581">
            <w:pPr>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1</w:t>
            </w:r>
          </w:p>
        </w:tc>
        <w:tc>
          <w:tcPr>
            <w:tcW w:w="2469" w:type="dxa"/>
          </w:tcPr>
          <w:p w:rsidR="00C57581" w:rsidRPr="00C57581" w:rsidRDefault="00C57581" w:rsidP="00C57581">
            <w:pPr>
              <w:spacing w:after="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Сведения об Арендодателе</w:t>
            </w:r>
          </w:p>
        </w:tc>
        <w:tc>
          <w:tcPr>
            <w:tcW w:w="6530" w:type="dxa"/>
          </w:tcPr>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Наименование: Муниципальное автономное учреждение «Красноярский парк флоры и фауны «Роев ручей», </w:t>
            </w:r>
            <w:r w:rsidRPr="00C57581">
              <w:rPr>
                <w:rFonts w:ascii="Times New Roman" w:eastAsia="Times New Roman" w:hAnsi="Times New Roman" w:cs="Times New Roman"/>
                <w:sz w:val="24"/>
                <w:szCs w:val="24"/>
                <w:lang w:eastAsia="ru-RU"/>
              </w:rPr>
              <w:br/>
              <w:t>ОГРН 1022402301558, ИНН 2464033183, КПП 246401001 (далее-Заказчик, Учреждение).</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Место нахождения:660054, г. Красноярск, ул. </w:t>
            </w:r>
            <w:proofErr w:type="gramStart"/>
            <w:r w:rsidRPr="00C57581">
              <w:rPr>
                <w:rFonts w:ascii="Times New Roman" w:eastAsia="Times New Roman" w:hAnsi="Times New Roman" w:cs="Times New Roman"/>
                <w:sz w:val="24"/>
                <w:szCs w:val="24"/>
                <w:lang w:eastAsia="ru-RU"/>
              </w:rPr>
              <w:t>Свердловская</w:t>
            </w:r>
            <w:proofErr w:type="gramEnd"/>
            <w:r w:rsidRPr="00C57581">
              <w:rPr>
                <w:rFonts w:ascii="Times New Roman" w:eastAsia="Times New Roman" w:hAnsi="Times New Roman" w:cs="Times New Roman"/>
                <w:sz w:val="24"/>
                <w:szCs w:val="24"/>
                <w:lang w:eastAsia="ru-RU"/>
              </w:rPr>
              <w:t>, д. 293</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Почтовый адрес: 660054, г. Красноярск, ул. </w:t>
            </w:r>
            <w:proofErr w:type="gramStart"/>
            <w:r w:rsidRPr="00C57581">
              <w:rPr>
                <w:rFonts w:ascii="Times New Roman" w:eastAsia="Times New Roman" w:hAnsi="Times New Roman" w:cs="Times New Roman"/>
                <w:sz w:val="24"/>
                <w:szCs w:val="24"/>
                <w:lang w:eastAsia="ru-RU"/>
              </w:rPr>
              <w:t>Свердловская</w:t>
            </w:r>
            <w:proofErr w:type="gramEnd"/>
            <w:r w:rsidRPr="00C57581">
              <w:rPr>
                <w:rFonts w:ascii="Times New Roman" w:eastAsia="Times New Roman" w:hAnsi="Times New Roman" w:cs="Times New Roman"/>
                <w:sz w:val="24"/>
                <w:szCs w:val="24"/>
                <w:lang w:eastAsia="ru-RU"/>
              </w:rPr>
              <w:t xml:space="preserve">, </w:t>
            </w:r>
            <w:r w:rsidRPr="00C57581">
              <w:rPr>
                <w:rFonts w:ascii="Times New Roman" w:eastAsia="Times New Roman" w:hAnsi="Times New Roman" w:cs="Times New Roman"/>
                <w:sz w:val="24"/>
                <w:szCs w:val="24"/>
                <w:lang w:eastAsia="ru-RU"/>
              </w:rPr>
              <w:br/>
              <w:t>д. 293</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Контактный телефон: 8(391) 269-80-80</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Адрес электронной почты: </w:t>
            </w:r>
            <w:hyperlink r:id="rId7" w:history="1">
              <w:r w:rsidRPr="00C57581">
                <w:rPr>
                  <w:rFonts w:ascii="Times New Roman" w:eastAsia="Times New Roman" w:hAnsi="Times New Roman" w:cs="Times New Roman"/>
                  <w:color w:val="0000FF"/>
                  <w:sz w:val="24"/>
                  <w:szCs w:val="24"/>
                  <w:u w:val="single"/>
                  <w:lang w:val="en-US" w:eastAsia="ru-RU"/>
                </w:rPr>
                <w:t>roev</w:t>
              </w:r>
              <w:r w:rsidRPr="00C57581">
                <w:rPr>
                  <w:rFonts w:ascii="Times New Roman" w:eastAsia="Times New Roman" w:hAnsi="Times New Roman" w:cs="Times New Roman"/>
                  <w:color w:val="0000FF"/>
                  <w:sz w:val="24"/>
                  <w:szCs w:val="24"/>
                  <w:u w:val="single"/>
                  <w:lang w:eastAsia="ru-RU"/>
                </w:rPr>
                <w:t>@</w:t>
              </w:r>
              <w:r w:rsidRPr="00C57581">
                <w:rPr>
                  <w:rFonts w:ascii="Times New Roman" w:eastAsia="Times New Roman" w:hAnsi="Times New Roman" w:cs="Times New Roman"/>
                  <w:color w:val="0000FF"/>
                  <w:sz w:val="24"/>
                  <w:szCs w:val="24"/>
                  <w:u w:val="single"/>
                  <w:lang w:val="en-US" w:eastAsia="ru-RU"/>
                </w:rPr>
                <w:t>mailkrsk</w:t>
              </w:r>
              <w:r w:rsidRPr="00C57581">
                <w:rPr>
                  <w:rFonts w:ascii="Times New Roman" w:eastAsia="Times New Roman" w:hAnsi="Times New Roman" w:cs="Times New Roman"/>
                  <w:color w:val="0000FF"/>
                  <w:sz w:val="24"/>
                  <w:szCs w:val="24"/>
                  <w:u w:val="single"/>
                  <w:lang w:eastAsia="ru-RU"/>
                </w:rPr>
                <w:t>.</w:t>
              </w:r>
              <w:proofErr w:type="spellStart"/>
              <w:r w:rsidRPr="00C57581">
                <w:rPr>
                  <w:rFonts w:ascii="Times New Roman" w:eastAsia="Times New Roman" w:hAnsi="Times New Roman" w:cs="Times New Roman"/>
                  <w:color w:val="0000FF"/>
                  <w:sz w:val="24"/>
                  <w:szCs w:val="24"/>
                  <w:u w:val="single"/>
                  <w:lang w:val="en-US" w:eastAsia="ru-RU"/>
                </w:rPr>
                <w:t>ru</w:t>
              </w:r>
              <w:proofErr w:type="spellEnd"/>
            </w:hyperlink>
          </w:p>
        </w:tc>
      </w:tr>
      <w:tr w:rsidR="00C57581" w:rsidRPr="00C57581" w:rsidTr="00570521">
        <w:trPr>
          <w:trHeight w:val="20"/>
        </w:trPr>
        <w:tc>
          <w:tcPr>
            <w:tcW w:w="572" w:type="dxa"/>
          </w:tcPr>
          <w:p w:rsidR="00C57581" w:rsidRPr="00C57581" w:rsidRDefault="00C57581" w:rsidP="00C57581">
            <w:pPr>
              <w:spacing w:after="20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2</w:t>
            </w:r>
          </w:p>
        </w:tc>
        <w:tc>
          <w:tcPr>
            <w:tcW w:w="2469" w:type="dxa"/>
            <w:vAlign w:val="center"/>
          </w:tcPr>
          <w:p w:rsidR="00C57581" w:rsidRPr="00C57581" w:rsidRDefault="00C57581" w:rsidP="00C57581">
            <w:pPr>
              <w:spacing w:after="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Способ проведения процедуры</w:t>
            </w:r>
          </w:p>
        </w:tc>
        <w:tc>
          <w:tcPr>
            <w:tcW w:w="6530" w:type="dxa"/>
          </w:tcPr>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Аукцион</w:t>
            </w:r>
          </w:p>
        </w:tc>
      </w:tr>
      <w:tr w:rsidR="00C57581" w:rsidRPr="00C57581" w:rsidTr="00570521">
        <w:trPr>
          <w:trHeight w:val="20"/>
        </w:trPr>
        <w:tc>
          <w:tcPr>
            <w:tcW w:w="572" w:type="dxa"/>
          </w:tcPr>
          <w:p w:rsidR="00C57581" w:rsidRPr="00C57581" w:rsidRDefault="00C57581" w:rsidP="00C57581">
            <w:pPr>
              <w:numPr>
                <w:ilvl w:val="0"/>
                <w:numId w:val="13"/>
              </w:numPr>
              <w:spacing w:after="200" w:line="240" w:lineRule="auto"/>
              <w:contextualSpacing/>
              <w:rPr>
                <w:rFonts w:ascii="Times New Roman" w:eastAsia="Times New Roman" w:hAnsi="Times New Roman" w:cs="Times New Roman"/>
                <w:sz w:val="24"/>
                <w:szCs w:val="24"/>
                <w:lang w:eastAsia="ru-RU"/>
              </w:rPr>
            </w:pPr>
          </w:p>
          <w:p w:rsidR="00C57581" w:rsidRPr="00C57581" w:rsidRDefault="00C57581" w:rsidP="00C57581">
            <w:pPr>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3</w:t>
            </w:r>
          </w:p>
        </w:tc>
        <w:tc>
          <w:tcPr>
            <w:tcW w:w="2469" w:type="dxa"/>
          </w:tcPr>
          <w:p w:rsidR="00C57581" w:rsidRPr="00C57581" w:rsidRDefault="00C57581" w:rsidP="00C57581">
            <w:pPr>
              <w:spacing w:after="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Предмет договора, описание лота</w:t>
            </w:r>
          </w:p>
        </w:tc>
        <w:tc>
          <w:tcPr>
            <w:tcW w:w="6530" w:type="dxa"/>
          </w:tcPr>
          <w:p w:rsidR="00C57581" w:rsidRPr="00C57581" w:rsidRDefault="00C57581" w:rsidP="00C57581">
            <w:pPr>
              <w:spacing w:after="0" w:line="240" w:lineRule="auto"/>
              <w:ind w:firstLine="33"/>
              <w:contextualSpacing/>
              <w:jc w:val="both"/>
              <w:rPr>
                <w:rFonts w:ascii="Times New Roman" w:eastAsia="Times New Roman" w:hAnsi="Times New Roman" w:cs="Times New Roman"/>
                <w:b/>
                <w:bCs/>
                <w:sz w:val="24"/>
                <w:szCs w:val="24"/>
                <w:lang w:eastAsia="ru-RU"/>
              </w:rPr>
            </w:pPr>
            <w:r w:rsidRPr="00C57581">
              <w:rPr>
                <w:rFonts w:ascii="Times New Roman" w:eastAsia="Times New Roman" w:hAnsi="Times New Roman" w:cs="Times New Roman"/>
                <w:sz w:val="24"/>
                <w:szCs w:val="24"/>
                <w:lang w:eastAsia="ru-RU"/>
              </w:rPr>
              <w:t xml:space="preserve">Право заключения договора аренды </w:t>
            </w:r>
            <w:r w:rsidRPr="00C57581">
              <w:rPr>
                <w:rFonts w:ascii="Times New Roman" w:eastAsia="Times New Roman" w:hAnsi="Times New Roman" w:cs="Times New Roman"/>
                <w:bCs/>
                <w:sz w:val="24"/>
                <w:szCs w:val="24"/>
                <w:lang w:eastAsia="ru-RU"/>
              </w:rPr>
              <w:t>кафе на 40 посадочных мест, СТР12647, инв. № 10118400001, кадастровый номер 24:50:0700027:419 и летн</w:t>
            </w:r>
            <w:r w:rsidR="00C81E7C">
              <w:rPr>
                <w:rFonts w:ascii="Times New Roman" w:eastAsia="Times New Roman" w:hAnsi="Times New Roman" w:cs="Times New Roman"/>
                <w:bCs/>
                <w:sz w:val="24"/>
                <w:szCs w:val="24"/>
                <w:lang w:eastAsia="ru-RU"/>
              </w:rPr>
              <w:t>ей открытой веранды</w:t>
            </w:r>
            <w:r w:rsidRPr="00C57581">
              <w:rPr>
                <w:rFonts w:ascii="Times New Roman" w:eastAsia="Times New Roman" w:hAnsi="Times New Roman" w:cs="Times New Roman"/>
                <w:bCs/>
                <w:sz w:val="24"/>
                <w:szCs w:val="24"/>
                <w:lang w:eastAsia="ru-RU"/>
              </w:rPr>
              <w:t xml:space="preserve">, размером 12,0*8,0 м, инв. № 10132200086 (далее именуемое – Объект), расположенное по адресу: г. Красноярск, ул. </w:t>
            </w:r>
            <w:proofErr w:type="gramStart"/>
            <w:r w:rsidRPr="00C57581">
              <w:rPr>
                <w:rFonts w:ascii="Times New Roman" w:eastAsia="Times New Roman" w:hAnsi="Times New Roman" w:cs="Times New Roman"/>
                <w:bCs/>
                <w:sz w:val="24"/>
                <w:szCs w:val="24"/>
                <w:lang w:eastAsia="ru-RU"/>
              </w:rPr>
              <w:t>Свердловская</w:t>
            </w:r>
            <w:proofErr w:type="gramEnd"/>
            <w:r w:rsidRPr="00C57581">
              <w:rPr>
                <w:rFonts w:ascii="Times New Roman" w:eastAsia="Times New Roman" w:hAnsi="Times New Roman" w:cs="Times New Roman"/>
                <w:bCs/>
                <w:sz w:val="24"/>
                <w:szCs w:val="24"/>
                <w:lang w:eastAsia="ru-RU"/>
              </w:rPr>
              <w:t>, 293.</w:t>
            </w:r>
          </w:p>
          <w:p w:rsidR="00C57581" w:rsidRPr="00C57581" w:rsidRDefault="00C57581" w:rsidP="00C57581">
            <w:pPr>
              <w:spacing w:after="0" w:line="240" w:lineRule="auto"/>
              <w:ind w:firstLine="33"/>
              <w:contextualSpacing/>
              <w:jc w:val="both"/>
              <w:rPr>
                <w:rFonts w:ascii="Times New Roman" w:eastAsia="Times New Roman" w:hAnsi="Times New Roman" w:cs="Times New Roman"/>
                <w:bCs/>
                <w:sz w:val="24"/>
                <w:szCs w:val="24"/>
                <w:lang w:eastAsia="ru-RU"/>
              </w:rPr>
            </w:pPr>
            <w:r w:rsidRPr="00C57581">
              <w:rPr>
                <w:rFonts w:ascii="Times New Roman" w:eastAsia="Times New Roman" w:hAnsi="Times New Roman" w:cs="Times New Roman"/>
                <w:bCs/>
                <w:sz w:val="24"/>
                <w:szCs w:val="24"/>
                <w:lang w:eastAsia="ru-RU"/>
              </w:rPr>
              <w:t>Целевое назначение: организация общественного питания на территории МАУ «Парк «Роев ручей»</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bCs/>
                <w:sz w:val="24"/>
                <w:szCs w:val="24"/>
                <w:lang w:eastAsia="ru-RU"/>
              </w:rPr>
              <w:t>Описание лота в разделе 2 настоящего извещения.</w:t>
            </w:r>
          </w:p>
        </w:tc>
      </w:tr>
      <w:tr w:rsidR="00C57581" w:rsidRPr="00C57581" w:rsidTr="00570521">
        <w:trPr>
          <w:trHeight w:val="20"/>
        </w:trPr>
        <w:tc>
          <w:tcPr>
            <w:tcW w:w="572" w:type="dxa"/>
          </w:tcPr>
          <w:p w:rsidR="00C57581" w:rsidRPr="00C57581" w:rsidRDefault="00C57581" w:rsidP="00C57581">
            <w:pPr>
              <w:spacing w:after="20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4</w:t>
            </w:r>
          </w:p>
        </w:tc>
        <w:tc>
          <w:tcPr>
            <w:tcW w:w="2469" w:type="dxa"/>
          </w:tcPr>
          <w:p w:rsidR="00C57581" w:rsidRPr="00C57581" w:rsidRDefault="00C57581" w:rsidP="00C57581">
            <w:pPr>
              <w:spacing w:after="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Начальная (минимальная) цена договора (лота)</w:t>
            </w:r>
          </w:p>
        </w:tc>
        <w:tc>
          <w:tcPr>
            <w:tcW w:w="6530" w:type="dxa"/>
          </w:tcPr>
          <w:p w:rsidR="00C57581" w:rsidRPr="00C57581" w:rsidRDefault="00C57581" w:rsidP="00C57581">
            <w:pPr>
              <w:spacing w:after="0" w:line="240" w:lineRule="auto"/>
              <w:ind w:firstLine="33"/>
              <w:contextualSpacing/>
              <w:jc w:val="both"/>
              <w:rPr>
                <w:rFonts w:ascii="Times New Roman" w:eastAsia="Times New Roman" w:hAnsi="Times New Roman" w:cs="Times New Roman"/>
                <w:b/>
                <w:sz w:val="24"/>
                <w:szCs w:val="24"/>
                <w:lang w:eastAsia="ru-RU"/>
              </w:rPr>
            </w:pPr>
            <w:r w:rsidRPr="00C57581">
              <w:rPr>
                <w:rFonts w:ascii="Times New Roman" w:eastAsia="Times New Roman" w:hAnsi="Times New Roman" w:cs="Times New Roman"/>
                <w:b/>
                <w:sz w:val="24"/>
                <w:szCs w:val="24"/>
                <w:lang w:eastAsia="ru-RU"/>
              </w:rPr>
              <w:t>12 631 290 (двенадцать миллионов шестьсот тридцать одна тысяча двести девяносто) рублей 00 копеек, с НДС 20%.</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Порядок формирования минимальной цены: на основании отчет</w:t>
            </w:r>
            <w:proofErr w:type="gramStart"/>
            <w:r w:rsidRPr="00C57581">
              <w:rPr>
                <w:rFonts w:ascii="Times New Roman" w:eastAsia="Times New Roman" w:hAnsi="Times New Roman" w:cs="Times New Roman"/>
                <w:sz w:val="24"/>
                <w:szCs w:val="24"/>
                <w:lang w:eastAsia="ru-RU"/>
              </w:rPr>
              <w:t>а ООО</w:t>
            </w:r>
            <w:proofErr w:type="gramEnd"/>
            <w:r w:rsidRPr="00C57581">
              <w:rPr>
                <w:rFonts w:ascii="Times New Roman" w:eastAsia="Times New Roman" w:hAnsi="Times New Roman" w:cs="Times New Roman"/>
                <w:sz w:val="24"/>
                <w:szCs w:val="24"/>
                <w:lang w:eastAsia="ru-RU"/>
              </w:rPr>
              <w:t xml:space="preserve"> «Бюро по оценке имущества» № 2303/11 от 30.11.2023.</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proofErr w:type="gramStart"/>
            <w:r w:rsidRPr="00C57581">
              <w:rPr>
                <w:rFonts w:ascii="Times New Roman" w:eastAsia="Times New Roman" w:hAnsi="Times New Roman" w:cs="Times New Roman"/>
                <w:sz w:val="24"/>
                <w:szCs w:val="24"/>
                <w:lang w:eastAsia="ru-RU"/>
              </w:rPr>
              <w:t>Начальная (минимальная) цена договора (лота) указана без учета расходов на страхование, налогов и других обязательных платежей, коммунальных платежей, расходов на электроэнергию, охрану, дератизацию, вывоз мусора и т.д.</w:t>
            </w:r>
            <w:proofErr w:type="gramEnd"/>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Арендная плата за первый год действия договора не подлежит корректировке, в последующие годы Арендодатель имеет право скорректировать арендную плату в сторону увеличения на сводный индекс потребительских цен по Красноярскому краю за период календарного года. Цена заключенного договора не может быть пересмотрена сторонами в сторону уменьшения.</w:t>
            </w:r>
          </w:p>
        </w:tc>
      </w:tr>
      <w:tr w:rsidR="00C57581" w:rsidRPr="00C57581" w:rsidTr="00570521">
        <w:trPr>
          <w:trHeight w:val="20"/>
        </w:trPr>
        <w:tc>
          <w:tcPr>
            <w:tcW w:w="572" w:type="dxa"/>
          </w:tcPr>
          <w:p w:rsidR="00C57581" w:rsidRPr="00C57581" w:rsidRDefault="00C57581" w:rsidP="00C57581">
            <w:pPr>
              <w:spacing w:after="20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5</w:t>
            </w:r>
          </w:p>
        </w:tc>
        <w:tc>
          <w:tcPr>
            <w:tcW w:w="2469" w:type="dxa"/>
          </w:tcPr>
          <w:p w:rsidR="00C57581" w:rsidRPr="00C57581" w:rsidRDefault="00C57581" w:rsidP="00C57581">
            <w:pPr>
              <w:spacing w:after="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Задаток</w:t>
            </w:r>
          </w:p>
        </w:tc>
        <w:tc>
          <w:tcPr>
            <w:tcW w:w="6530" w:type="dxa"/>
          </w:tcPr>
          <w:p w:rsidR="00C57581" w:rsidRPr="00C57581" w:rsidRDefault="00C57581" w:rsidP="00C57581">
            <w:pPr>
              <w:spacing w:after="0" w:line="240" w:lineRule="auto"/>
              <w:ind w:firstLine="33"/>
              <w:contextualSpacing/>
              <w:jc w:val="both"/>
              <w:rPr>
                <w:rFonts w:ascii="Times New Roman" w:eastAsia="Times New Roman" w:hAnsi="Times New Roman" w:cs="Times New Roman"/>
                <w:b/>
                <w:sz w:val="24"/>
                <w:szCs w:val="24"/>
                <w:lang w:eastAsia="ru-RU"/>
              </w:rPr>
            </w:pPr>
            <w:r w:rsidRPr="00C57581">
              <w:rPr>
                <w:rFonts w:ascii="Times New Roman" w:eastAsia="Times New Roman" w:hAnsi="Times New Roman" w:cs="Times New Roman"/>
                <w:b/>
                <w:sz w:val="24"/>
                <w:szCs w:val="24"/>
                <w:lang w:eastAsia="ru-RU"/>
              </w:rPr>
              <w:t>1 263 290 (один миллион двести шестьдесят три тысячи двести девяносто) рублей 00 копеек.</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Задаток вносится на расчетный счет организатора аукциона по следующим реквизитам:</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Муниципальное автономное учреждение </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«Красноярский парк флоры и фауны «Роев ручей»</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660054, г. Красноярск</w:t>
            </w:r>
            <w:r w:rsidR="008D0261">
              <w:rPr>
                <w:rFonts w:ascii="Times New Roman" w:eastAsia="Times New Roman" w:hAnsi="Times New Roman" w:cs="Times New Roman"/>
                <w:sz w:val="24"/>
                <w:szCs w:val="24"/>
                <w:lang w:eastAsia="ru-RU"/>
              </w:rPr>
              <w:t>,</w:t>
            </w:r>
            <w:r w:rsidRPr="00C57581">
              <w:rPr>
                <w:rFonts w:ascii="Times New Roman" w:eastAsia="Times New Roman" w:hAnsi="Times New Roman" w:cs="Times New Roman"/>
                <w:sz w:val="24"/>
                <w:szCs w:val="24"/>
                <w:lang w:eastAsia="ru-RU"/>
              </w:rPr>
              <w:t xml:space="preserve"> ул. </w:t>
            </w:r>
            <w:proofErr w:type="gramStart"/>
            <w:r w:rsidRPr="00C57581">
              <w:rPr>
                <w:rFonts w:ascii="Times New Roman" w:eastAsia="Times New Roman" w:hAnsi="Times New Roman" w:cs="Times New Roman"/>
                <w:sz w:val="24"/>
                <w:szCs w:val="24"/>
                <w:lang w:eastAsia="ru-RU"/>
              </w:rPr>
              <w:t>Свердловская</w:t>
            </w:r>
            <w:proofErr w:type="gramEnd"/>
            <w:r w:rsidRPr="00C57581">
              <w:rPr>
                <w:rFonts w:ascii="Times New Roman" w:eastAsia="Times New Roman" w:hAnsi="Times New Roman" w:cs="Times New Roman"/>
                <w:sz w:val="24"/>
                <w:szCs w:val="24"/>
                <w:lang w:eastAsia="ru-RU"/>
              </w:rPr>
              <w:t>, 293</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ИНН 2464033183 КПП 246401001 </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ОГРН 1022402301558</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proofErr w:type="gramStart"/>
            <w:r w:rsidRPr="00C57581">
              <w:rPr>
                <w:rFonts w:ascii="Times New Roman" w:eastAsia="Times New Roman" w:hAnsi="Times New Roman" w:cs="Times New Roman"/>
                <w:sz w:val="24"/>
                <w:szCs w:val="24"/>
                <w:lang w:eastAsia="ru-RU"/>
              </w:rPr>
              <w:t>р</w:t>
            </w:r>
            <w:proofErr w:type="gramEnd"/>
            <w:r w:rsidRPr="00C57581">
              <w:rPr>
                <w:rFonts w:ascii="Times New Roman" w:eastAsia="Times New Roman" w:hAnsi="Times New Roman" w:cs="Times New Roman"/>
                <w:sz w:val="24"/>
                <w:szCs w:val="24"/>
                <w:lang w:eastAsia="ru-RU"/>
              </w:rPr>
              <w:t>/с 40703810531284016080</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КРАСНОЯРСКОЕ ОТДЕЛЕНИЕ №8646 ПАО СБЕРБАНК</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к/с 30101810800000000627</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БИК 040407627</w:t>
            </w:r>
          </w:p>
          <w:p w:rsidR="00C57581" w:rsidRPr="00C57581" w:rsidRDefault="00C57581" w:rsidP="00C57581">
            <w:pPr>
              <w:spacing w:after="0" w:line="240" w:lineRule="auto"/>
              <w:ind w:firstLine="33"/>
              <w:contextualSpacing/>
              <w:jc w:val="both"/>
              <w:rPr>
                <w:rFonts w:ascii="Times New Roman" w:eastAsia="Times New Roman" w:hAnsi="Times New Roman" w:cs="Times New Roman"/>
                <w:b/>
                <w:bCs/>
                <w:sz w:val="24"/>
                <w:szCs w:val="24"/>
                <w:lang w:eastAsia="ru-RU"/>
              </w:rPr>
            </w:pPr>
            <w:r w:rsidRPr="00C57581">
              <w:rPr>
                <w:rFonts w:ascii="Times New Roman" w:eastAsia="Times New Roman" w:hAnsi="Times New Roman" w:cs="Times New Roman"/>
                <w:b/>
                <w:sz w:val="24"/>
                <w:szCs w:val="24"/>
                <w:lang w:eastAsia="ru-RU"/>
              </w:rPr>
              <w:t xml:space="preserve">Назначение платежа: «Задаток по лоту №1 аукциона на право заключения договора аренды </w:t>
            </w:r>
            <w:r w:rsidRPr="00C57581">
              <w:rPr>
                <w:rFonts w:ascii="Times New Roman" w:eastAsia="Times New Roman" w:hAnsi="Times New Roman" w:cs="Times New Roman"/>
                <w:b/>
                <w:bCs/>
                <w:sz w:val="24"/>
                <w:szCs w:val="24"/>
                <w:lang w:eastAsia="ru-RU"/>
              </w:rPr>
              <w:t xml:space="preserve">кафе на 40 посадочных мест, СТР12647, инв. № 10118400001 и летней открытой веранды, размером 12,0*8,0 м, инв. № 10132200086; целевое </w:t>
            </w:r>
            <w:r w:rsidRPr="00C57581">
              <w:rPr>
                <w:rFonts w:ascii="Times New Roman" w:eastAsia="Times New Roman" w:hAnsi="Times New Roman" w:cs="Times New Roman"/>
                <w:b/>
                <w:bCs/>
                <w:sz w:val="24"/>
                <w:szCs w:val="24"/>
                <w:lang w:eastAsia="ru-RU"/>
              </w:rPr>
              <w:lastRenderedPageBreak/>
              <w:t xml:space="preserve">назначение – организация общественного питания на территории </w:t>
            </w:r>
            <w:r w:rsidRPr="00C57581">
              <w:rPr>
                <w:rFonts w:ascii="Times New Roman" w:eastAsia="Times New Roman" w:hAnsi="Times New Roman" w:cs="Times New Roman"/>
                <w:b/>
                <w:bCs/>
                <w:sz w:val="24"/>
                <w:szCs w:val="24"/>
                <w:lang w:eastAsia="ru-RU"/>
              </w:rPr>
              <w:br/>
              <w:t>МАУ «Парк «Роев ручей»</w:t>
            </w:r>
            <w:proofErr w:type="gramStart"/>
            <w:r w:rsidRPr="00C57581">
              <w:rPr>
                <w:rFonts w:ascii="Times New Roman" w:eastAsia="Times New Roman" w:hAnsi="Times New Roman" w:cs="Times New Roman"/>
                <w:b/>
                <w:bCs/>
                <w:sz w:val="24"/>
                <w:szCs w:val="24"/>
                <w:lang w:eastAsia="ru-RU"/>
              </w:rPr>
              <w:t>.»</w:t>
            </w:r>
            <w:proofErr w:type="gramEnd"/>
          </w:p>
          <w:p w:rsidR="00C57581" w:rsidRPr="00C57581" w:rsidRDefault="00C57581" w:rsidP="00C57581">
            <w:pPr>
              <w:spacing w:after="0" w:line="240" w:lineRule="auto"/>
              <w:ind w:firstLine="33"/>
              <w:contextualSpacing/>
              <w:jc w:val="both"/>
              <w:rPr>
                <w:rFonts w:ascii="Times New Roman" w:eastAsia="Arial Unicode MS" w:hAnsi="Times New Roman" w:cs="Times New Roman"/>
                <w:color w:val="000000"/>
                <w:sz w:val="24"/>
                <w:szCs w:val="24"/>
                <w:lang w:eastAsia="ru-RU"/>
              </w:rPr>
            </w:pPr>
            <w:r w:rsidRPr="00C57581">
              <w:rPr>
                <w:rFonts w:ascii="Times New Roman" w:eastAsia="Arial Unicode MS" w:hAnsi="Times New Roman" w:cs="Times New Roman"/>
                <w:color w:val="000000"/>
                <w:sz w:val="24"/>
                <w:szCs w:val="24"/>
                <w:lang w:eastAsia="ru-RU"/>
              </w:rPr>
              <w:t>Задаток считается внесенным, если денежные средства поступили на счет организатора до окончания приема заявок.</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 Организатор аукциона обязуется вернуть задаток претенденту, не допущенному к участию в запросе котировок, в течение 5 (пяти) рабочих дней </w:t>
            </w:r>
            <w:proofErr w:type="gramStart"/>
            <w:r w:rsidRPr="00C57581">
              <w:rPr>
                <w:rFonts w:ascii="Times New Roman" w:eastAsia="Times New Roman" w:hAnsi="Times New Roman" w:cs="Times New Roman"/>
                <w:sz w:val="24"/>
                <w:szCs w:val="24"/>
                <w:lang w:eastAsia="ru-RU"/>
              </w:rPr>
              <w:t>с даты подписания</w:t>
            </w:r>
            <w:proofErr w:type="gramEnd"/>
            <w:r w:rsidRPr="00C57581">
              <w:rPr>
                <w:rFonts w:ascii="Times New Roman" w:eastAsia="Times New Roman" w:hAnsi="Times New Roman" w:cs="Times New Roman"/>
                <w:sz w:val="24"/>
                <w:szCs w:val="24"/>
                <w:lang w:eastAsia="ru-RU"/>
              </w:rPr>
              <w:t xml:space="preserve"> протокола рассмотрения заявок.</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 Организатор аукциона обязуется вернуть задаток претенденту, подавшему заявку после окончания установленного срока приема заявок на участие в запросе котировок, в течение 5 (пяти) рабочих дней </w:t>
            </w:r>
            <w:proofErr w:type="gramStart"/>
            <w:r w:rsidRPr="00C57581">
              <w:rPr>
                <w:rFonts w:ascii="Times New Roman" w:eastAsia="Times New Roman" w:hAnsi="Times New Roman" w:cs="Times New Roman"/>
                <w:sz w:val="24"/>
                <w:szCs w:val="24"/>
                <w:lang w:eastAsia="ru-RU"/>
              </w:rPr>
              <w:t>с даты подписания</w:t>
            </w:r>
            <w:proofErr w:type="gramEnd"/>
            <w:r w:rsidRPr="00C57581">
              <w:rPr>
                <w:rFonts w:ascii="Times New Roman" w:eastAsia="Times New Roman" w:hAnsi="Times New Roman" w:cs="Times New Roman"/>
                <w:sz w:val="24"/>
                <w:szCs w:val="24"/>
                <w:lang w:eastAsia="ru-RU"/>
              </w:rPr>
              <w:t xml:space="preserve"> протокола об итогах запроса котировок.</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 Организатор аукциона обязуется вернуть задаток претенденту, отозвавшему заявку до установленных даты и времени начала рассмотрения заявок на участие в запросе котировок в течение 5 (пяти) рабочих дней </w:t>
            </w:r>
            <w:proofErr w:type="gramStart"/>
            <w:r w:rsidRPr="00C57581">
              <w:rPr>
                <w:rFonts w:ascii="Times New Roman" w:eastAsia="Times New Roman" w:hAnsi="Times New Roman" w:cs="Times New Roman"/>
                <w:sz w:val="24"/>
                <w:szCs w:val="24"/>
                <w:lang w:eastAsia="ru-RU"/>
              </w:rPr>
              <w:t>с даты поступления</w:t>
            </w:r>
            <w:proofErr w:type="gramEnd"/>
            <w:r w:rsidRPr="00C57581">
              <w:rPr>
                <w:rFonts w:ascii="Times New Roman" w:eastAsia="Times New Roman" w:hAnsi="Times New Roman" w:cs="Times New Roman"/>
                <w:sz w:val="24"/>
                <w:szCs w:val="24"/>
                <w:lang w:eastAsia="ru-RU"/>
              </w:rPr>
              <w:t xml:space="preserve"> организатору запроса котировок письменного уведомления об отзыве заявки на участие в запросе котировок.</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 В случае если Организатор аукциона в установленный срок отказался от проведения аукциона, организатор аукциона обязуется вернуть претендентам задаток в течение 5 (пяти) рабочих дней </w:t>
            </w:r>
            <w:proofErr w:type="gramStart"/>
            <w:r w:rsidRPr="00C57581">
              <w:rPr>
                <w:rFonts w:ascii="Times New Roman" w:eastAsia="Times New Roman" w:hAnsi="Times New Roman" w:cs="Times New Roman"/>
                <w:sz w:val="24"/>
                <w:szCs w:val="24"/>
                <w:lang w:eastAsia="ru-RU"/>
              </w:rPr>
              <w:t>с даты принятия</w:t>
            </w:r>
            <w:proofErr w:type="gramEnd"/>
            <w:r w:rsidRPr="00C57581">
              <w:rPr>
                <w:rFonts w:ascii="Times New Roman" w:eastAsia="Times New Roman" w:hAnsi="Times New Roman" w:cs="Times New Roman"/>
                <w:sz w:val="24"/>
                <w:szCs w:val="24"/>
                <w:lang w:eastAsia="ru-RU"/>
              </w:rPr>
              <w:t xml:space="preserve"> решения об отказе от проведения аукциона.</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При подписании протокола об итогах аукциона задаток победителя аукциона, внесенный на счет организатора аукциона, засчитывается в счет оплаты предмета аукциона.</w:t>
            </w:r>
          </w:p>
        </w:tc>
      </w:tr>
      <w:tr w:rsidR="00C57581" w:rsidRPr="00C57581" w:rsidTr="00570521">
        <w:trPr>
          <w:trHeight w:val="20"/>
        </w:trPr>
        <w:tc>
          <w:tcPr>
            <w:tcW w:w="572" w:type="dxa"/>
          </w:tcPr>
          <w:p w:rsidR="00C57581" w:rsidRPr="00C57581" w:rsidRDefault="00C57581" w:rsidP="00C57581">
            <w:pPr>
              <w:spacing w:after="20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lastRenderedPageBreak/>
              <w:t>6</w:t>
            </w:r>
          </w:p>
        </w:tc>
        <w:tc>
          <w:tcPr>
            <w:tcW w:w="2469" w:type="dxa"/>
          </w:tcPr>
          <w:p w:rsidR="00C57581" w:rsidRPr="00C57581" w:rsidRDefault="00C57581" w:rsidP="00C57581">
            <w:pPr>
              <w:spacing w:after="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Срок, на который заключается договор</w:t>
            </w:r>
          </w:p>
        </w:tc>
        <w:tc>
          <w:tcPr>
            <w:tcW w:w="6530" w:type="dxa"/>
          </w:tcPr>
          <w:p w:rsidR="00C57581" w:rsidRPr="00C57581" w:rsidRDefault="00C57581" w:rsidP="00C57581">
            <w:pPr>
              <w:spacing w:after="0" w:line="240" w:lineRule="auto"/>
              <w:ind w:firstLine="33"/>
              <w:contextualSpacing/>
              <w:jc w:val="both"/>
              <w:rPr>
                <w:rFonts w:ascii="Times New Roman" w:eastAsia="Times New Roman" w:hAnsi="Times New Roman" w:cs="Times New Roman"/>
                <w:b/>
                <w:sz w:val="24"/>
                <w:szCs w:val="24"/>
                <w:lang w:eastAsia="ru-RU"/>
              </w:rPr>
            </w:pPr>
            <w:r w:rsidRPr="00C57581">
              <w:rPr>
                <w:rFonts w:ascii="Times New Roman" w:eastAsia="Times New Roman" w:hAnsi="Times New Roman" w:cs="Times New Roman"/>
                <w:b/>
                <w:sz w:val="24"/>
                <w:szCs w:val="24"/>
                <w:lang w:eastAsia="ru-RU"/>
              </w:rPr>
              <w:t>3 (три) года с момента подписания договора</w:t>
            </w:r>
          </w:p>
        </w:tc>
      </w:tr>
      <w:tr w:rsidR="00C57581" w:rsidRPr="00C57581" w:rsidTr="00570521">
        <w:trPr>
          <w:trHeight w:val="20"/>
        </w:trPr>
        <w:tc>
          <w:tcPr>
            <w:tcW w:w="572" w:type="dxa"/>
          </w:tcPr>
          <w:p w:rsidR="00C57581" w:rsidRPr="00C57581" w:rsidRDefault="00C57581" w:rsidP="00C57581">
            <w:pPr>
              <w:spacing w:after="20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7</w:t>
            </w:r>
          </w:p>
        </w:tc>
        <w:tc>
          <w:tcPr>
            <w:tcW w:w="2469" w:type="dxa"/>
          </w:tcPr>
          <w:p w:rsidR="00C57581" w:rsidRPr="00C57581" w:rsidRDefault="00C57581" w:rsidP="00C57581">
            <w:pPr>
              <w:spacing w:after="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Требования к участникам конкурсов или аукционов</w:t>
            </w:r>
          </w:p>
        </w:tc>
        <w:tc>
          <w:tcPr>
            <w:tcW w:w="6530" w:type="dxa"/>
          </w:tcPr>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Участником конкурсов или аукционов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Участники аукционов должны соответствовать требованиям, установленным законодательством Российской Федерации к таким участникам.</w:t>
            </w:r>
          </w:p>
          <w:p w:rsidR="00C57581" w:rsidRPr="00C57581" w:rsidRDefault="00C57581" w:rsidP="00C57581">
            <w:pPr>
              <w:spacing w:after="0" w:line="240" w:lineRule="auto"/>
              <w:ind w:firstLine="33"/>
              <w:contextualSpacing/>
              <w:jc w:val="both"/>
              <w:rPr>
                <w:rFonts w:ascii="Times New Roman" w:eastAsia="Times New Roman" w:hAnsi="Times New Roman" w:cs="Times New Roman"/>
                <w:b/>
                <w:sz w:val="24"/>
                <w:szCs w:val="24"/>
                <w:lang w:eastAsia="ru-RU"/>
              </w:rPr>
            </w:pPr>
            <w:r w:rsidRPr="00C57581">
              <w:rPr>
                <w:rFonts w:ascii="Times New Roman" w:eastAsia="Times New Roman" w:hAnsi="Times New Roman" w:cs="Times New Roman"/>
                <w:b/>
                <w:sz w:val="24"/>
                <w:szCs w:val="24"/>
                <w:lang w:eastAsia="ru-RU"/>
              </w:rPr>
              <w:t>Участниками аукциона могут являться только субъекты малого и среднего предпринимательства (</w:t>
            </w:r>
            <w:proofErr w:type="spellStart"/>
            <w:r w:rsidRPr="00C57581">
              <w:rPr>
                <w:rFonts w:ascii="Times New Roman" w:eastAsia="Times New Roman" w:hAnsi="Times New Roman" w:cs="Times New Roman"/>
                <w:b/>
                <w:sz w:val="24"/>
                <w:szCs w:val="24"/>
                <w:lang w:eastAsia="ru-RU"/>
              </w:rPr>
              <w:t>пп</w:t>
            </w:r>
            <w:proofErr w:type="spellEnd"/>
            <w:r w:rsidRPr="00C57581">
              <w:rPr>
                <w:rFonts w:ascii="Times New Roman" w:eastAsia="Times New Roman" w:hAnsi="Times New Roman" w:cs="Times New Roman"/>
                <w:b/>
                <w:sz w:val="24"/>
                <w:szCs w:val="24"/>
                <w:lang w:eastAsia="ru-RU"/>
              </w:rPr>
              <w:t>. 8 п. 87 Приказа ФАС от 21 марта 2023 г. № 147/23).</w:t>
            </w:r>
          </w:p>
        </w:tc>
      </w:tr>
      <w:tr w:rsidR="00C57581" w:rsidRPr="00C57581" w:rsidTr="00570521">
        <w:trPr>
          <w:trHeight w:val="20"/>
        </w:trPr>
        <w:tc>
          <w:tcPr>
            <w:tcW w:w="572" w:type="dxa"/>
          </w:tcPr>
          <w:p w:rsidR="00C57581" w:rsidRPr="00C57581" w:rsidRDefault="00C57581" w:rsidP="00C57581">
            <w:pPr>
              <w:spacing w:after="20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8</w:t>
            </w:r>
          </w:p>
        </w:tc>
        <w:tc>
          <w:tcPr>
            <w:tcW w:w="2469" w:type="dxa"/>
          </w:tcPr>
          <w:p w:rsidR="00C57581" w:rsidRPr="00C57581" w:rsidRDefault="00C57581" w:rsidP="00C57581">
            <w:pPr>
              <w:spacing w:after="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Условия допуска к участию в аукционе</w:t>
            </w:r>
          </w:p>
        </w:tc>
        <w:tc>
          <w:tcPr>
            <w:tcW w:w="6530" w:type="dxa"/>
          </w:tcPr>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proofErr w:type="gramStart"/>
            <w:r w:rsidRPr="00C57581">
              <w:rPr>
                <w:rFonts w:ascii="Times New Roman" w:eastAsia="Times New Roman" w:hAnsi="Times New Roman" w:cs="Times New Roman"/>
                <w:sz w:val="24"/>
                <w:szCs w:val="24"/>
                <w:lang w:eastAsia="ru-RU"/>
              </w:rPr>
              <w:t xml:space="preserve">Участие в конкурсе или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w:t>
            </w:r>
            <w:hyperlink r:id="rId8" w:history="1">
              <w:r w:rsidRPr="00C57581">
                <w:rPr>
                  <w:rFonts w:ascii="Times New Roman" w:eastAsia="Times New Roman" w:hAnsi="Times New Roman" w:cs="Times New Roman"/>
                  <w:color w:val="0000FF"/>
                  <w:sz w:val="24"/>
                  <w:szCs w:val="24"/>
                  <w:u w:val="single"/>
                  <w:lang w:eastAsia="ru-RU"/>
                </w:rPr>
                <w:t>главой II</w:t>
              </w:r>
            </w:hyperlink>
            <w:r w:rsidRPr="00C57581">
              <w:rPr>
                <w:rFonts w:ascii="Times New Roman" w:eastAsia="Times New Roman" w:hAnsi="Times New Roman" w:cs="Times New Roman"/>
                <w:sz w:val="24"/>
                <w:szCs w:val="24"/>
                <w:lang w:eastAsia="ru-RU"/>
              </w:rPr>
              <w:t xml:space="preserve">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w:t>
            </w:r>
            <w:proofErr w:type="gramEnd"/>
            <w:r w:rsidRPr="00C57581">
              <w:rPr>
                <w:rFonts w:ascii="Times New Roman" w:eastAsia="Times New Roman" w:hAnsi="Times New Roman" w:cs="Times New Roman"/>
                <w:sz w:val="24"/>
                <w:szCs w:val="24"/>
                <w:lang w:eastAsia="ru-RU"/>
              </w:rPr>
              <w:t xml:space="preserve"> (</w:t>
            </w:r>
            <w:proofErr w:type="gramStart"/>
            <w:r w:rsidRPr="00C57581">
              <w:rPr>
                <w:rFonts w:ascii="Times New Roman" w:eastAsia="Times New Roman" w:hAnsi="Times New Roman" w:cs="Times New Roman"/>
                <w:sz w:val="24"/>
                <w:szCs w:val="24"/>
                <w:lang w:eastAsia="ru-RU"/>
              </w:rPr>
              <w:t>зарегистрирован</w:t>
            </w:r>
            <w:proofErr w:type="gramEnd"/>
            <w:r w:rsidRPr="00C57581">
              <w:rPr>
                <w:rFonts w:ascii="Times New Roman" w:eastAsia="Times New Roman" w:hAnsi="Times New Roman" w:cs="Times New Roman"/>
                <w:sz w:val="24"/>
                <w:szCs w:val="24"/>
                <w:lang w:eastAsia="ru-RU"/>
              </w:rPr>
              <w:t xml:space="preserve">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w:t>
            </w:r>
            <w:r w:rsidRPr="00C57581">
              <w:rPr>
                <w:rFonts w:ascii="Times New Roman" w:eastAsia="Times New Roman" w:hAnsi="Times New Roman" w:cs="Times New Roman"/>
                <w:sz w:val="24"/>
                <w:szCs w:val="24"/>
                <w:lang w:eastAsia="ru-RU"/>
              </w:rPr>
              <w:lastRenderedPageBreak/>
              <w:t>позднее рабочего дня, следующего за днем регистрации лица на официальном сайте.</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Конкурсная или аукционная комиссия принимает решение об отклонении заявки на участие в конкурсе или аукционе в случаях:</w:t>
            </w:r>
          </w:p>
          <w:p w:rsidR="00C57581" w:rsidRPr="00C57581" w:rsidRDefault="00C57581" w:rsidP="00C57581">
            <w:pPr>
              <w:spacing w:after="0" w:line="240" w:lineRule="auto"/>
              <w:ind w:firstLine="33"/>
              <w:contextualSpacing/>
              <w:jc w:val="both"/>
              <w:rPr>
                <w:rFonts w:ascii="Times New Roman" w:eastAsia="Times New Roman" w:hAnsi="Times New Roman" w:cs="Times New Roman"/>
                <w:b/>
                <w:sz w:val="24"/>
                <w:szCs w:val="24"/>
                <w:lang w:eastAsia="ru-RU"/>
              </w:rPr>
            </w:pPr>
            <w:r w:rsidRPr="00C57581">
              <w:rPr>
                <w:rFonts w:ascii="Times New Roman" w:eastAsia="Times New Roman" w:hAnsi="Times New Roman" w:cs="Times New Roman"/>
                <w:sz w:val="24"/>
                <w:szCs w:val="24"/>
                <w:lang w:eastAsia="ru-RU"/>
              </w:rPr>
              <w:t>1)</w:t>
            </w:r>
            <w:r w:rsidRPr="00C57581">
              <w:rPr>
                <w:rFonts w:ascii="Times New Roman" w:eastAsia="Times New Roman" w:hAnsi="Times New Roman" w:cs="Times New Roman"/>
                <w:b/>
                <w:sz w:val="24"/>
                <w:szCs w:val="24"/>
                <w:lang w:eastAsia="ru-RU"/>
              </w:rPr>
              <w:t xml:space="preserve"> </w:t>
            </w:r>
            <w:r w:rsidRPr="00C57581">
              <w:rPr>
                <w:rFonts w:ascii="Times New Roman" w:eastAsia="Times New Roman" w:hAnsi="Times New Roman" w:cs="Times New Roman"/>
                <w:sz w:val="24"/>
                <w:szCs w:val="24"/>
                <w:lang w:eastAsia="ru-RU"/>
              </w:rPr>
              <w:t>непредставления документов и (или) сведений, определенных пунктом 9 информационной карты, либо наличия в таких документах и (или) сведениях недостоверной информации;</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2) несоответствия требованиям, указанным в пункте 6 информационной карты;</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3) невнесения задатка;</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proofErr w:type="gramStart"/>
            <w:r w:rsidRPr="00C57581">
              <w:rPr>
                <w:rFonts w:ascii="Times New Roman" w:eastAsia="Times New Roman" w:hAnsi="Times New Roman" w:cs="Times New Roman"/>
                <w:sz w:val="24"/>
                <w:szCs w:val="24"/>
                <w:lang w:eastAsia="ru-RU"/>
              </w:rPr>
              <w:t xml:space="preserve">5) 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9" w:history="1">
              <w:r w:rsidRPr="00C57581">
                <w:rPr>
                  <w:rFonts w:ascii="Times New Roman" w:eastAsia="Times New Roman" w:hAnsi="Times New Roman" w:cs="Times New Roman"/>
                  <w:color w:val="0000FF"/>
                  <w:sz w:val="24"/>
                  <w:szCs w:val="24"/>
                  <w:u w:val="single"/>
                  <w:lang w:eastAsia="ru-RU"/>
                </w:rPr>
                <w:t>частями 3</w:t>
              </w:r>
            </w:hyperlink>
            <w:r w:rsidRPr="00C57581">
              <w:rPr>
                <w:rFonts w:ascii="Times New Roman" w:eastAsia="Times New Roman" w:hAnsi="Times New Roman" w:cs="Times New Roman"/>
                <w:sz w:val="24"/>
                <w:szCs w:val="24"/>
                <w:lang w:eastAsia="ru-RU"/>
              </w:rPr>
              <w:t xml:space="preserve"> и </w:t>
            </w:r>
            <w:hyperlink r:id="rId10" w:history="1">
              <w:r w:rsidRPr="00C57581">
                <w:rPr>
                  <w:rFonts w:ascii="Times New Roman" w:eastAsia="Times New Roman" w:hAnsi="Times New Roman" w:cs="Times New Roman"/>
                  <w:color w:val="0000FF"/>
                  <w:sz w:val="24"/>
                  <w:szCs w:val="24"/>
                  <w:u w:val="single"/>
                  <w:lang w:eastAsia="ru-RU"/>
                </w:rPr>
                <w:t>5 статьи 14</w:t>
              </w:r>
            </w:hyperlink>
            <w:r w:rsidRPr="00C57581">
              <w:rPr>
                <w:rFonts w:ascii="Times New Roman" w:eastAsia="Times New Roman" w:hAnsi="Times New Roman" w:cs="Times New Roman"/>
                <w:sz w:val="24"/>
                <w:szCs w:val="24"/>
                <w:lang w:eastAsia="ru-RU"/>
              </w:rPr>
              <w:t xml:space="preserve"> Закона N 209-ФЗ, в случае проведения конкурса или аукциона, участниками которого могут являться только</w:t>
            </w:r>
            <w:proofErr w:type="gramEnd"/>
            <w:r w:rsidRPr="00C57581">
              <w:rPr>
                <w:rFonts w:ascii="Times New Roman" w:eastAsia="Times New Roman" w:hAnsi="Times New Roman" w:cs="Times New Roman"/>
                <w:sz w:val="24"/>
                <w:szCs w:val="24"/>
                <w:lang w:eastAsia="ru-RU"/>
              </w:rPr>
              <w:t xml:space="preserve">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11" w:history="1">
              <w:r w:rsidRPr="00C57581">
                <w:rPr>
                  <w:rFonts w:ascii="Times New Roman" w:eastAsia="Times New Roman" w:hAnsi="Times New Roman" w:cs="Times New Roman"/>
                  <w:color w:val="0000FF"/>
                  <w:sz w:val="24"/>
                  <w:szCs w:val="24"/>
                  <w:u w:val="single"/>
                  <w:lang w:eastAsia="ru-RU"/>
                </w:rPr>
                <w:t>Законом</w:t>
              </w:r>
            </w:hyperlink>
            <w:r w:rsidRPr="00C57581">
              <w:rPr>
                <w:rFonts w:ascii="Times New Roman" w:eastAsia="Times New Roman" w:hAnsi="Times New Roman" w:cs="Times New Roman"/>
                <w:sz w:val="24"/>
                <w:szCs w:val="24"/>
                <w:lang w:eastAsia="ru-RU"/>
              </w:rPr>
              <w:t xml:space="preserve"> N 209-ФЗ;</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7) наличия решения о приостановлении деятельности заявителя в порядке, предусмотренном </w:t>
            </w:r>
            <w:hyperlink r:id="rId12" w:history="1">
              <w:r w:rsidRPr="00C57581">
                <w:rPr>
                  <w:rFonts w:ascii="Times New Roman" w:eastAsia="Times New Roman" w:hAnsi="Times New Roman" w:cs="Times New Roman"/>
                  <w:color w:val="0000FF"/>
                  <w:sz w:val="24"/>
                  <w:szCs w:val="24"/>
                  <w:u w:val="single"/>
                  <w:lang w:eastAsia="ru-RU"/>
                </w:rPr>
                <w:t>Кодексом</w:t>
              </w:r>
            </w:hyperlink>
            <w:r w:rsidRPr="00C57581">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момент подачи заявки на участие в конкурсе или заявки на участие в аукционе.</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b/>
                <w:sz w:val="24"/>
                <w:szCs w:val="24"/>
                <w:lang w:eastAsia="ru-RU"/>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9 информационной карты, аукционная комиссия обязаны отстранить такого заявителя или участника аукциона</w:t>
            </w:r>
            <w:r w:rsidRPr="00C57581">
              <w:rPr>
                <w:rFonts w:ascii="Times New Roman" w:eastAsia="Times New Roman" w:hAnsi="Times New Roman" w:cs="Times New Roman"/>
                <w:sz w:val="24"/>
                <w:szCs w:val="24"/>
                <w:lang w:eastAsia="ru-RU"/>
              </w:rPr>
              <w:t xml:space="preserve"> </w:t>
            </w:r>
            <w:r w:rsidRPr="00C57581">
              <w:rPr>
                <w:rFonts w:ascii="Times New Roman" w:eastAsia="Times New Roman" w:hAnsi="Times New Roman" w:cs="Times New Roman"/>
                <w:b/>
                <w:sz w:val="24"/>
                <w:szCs w:val="24"/>
                <w:lang w:eastAsia="ru-RU"/>
              </w:rPr>
              <w:t>от участия в аукционе на любом этапе их проведения.</w:t>
            </w:r>
            <w:r w:rsidRPr="00C57581">
              <w:rPr>
                <w:rFonts w:ascii="Times New Roman" w:eastAsia="Times New Roman" w:hAnsi="Times New Roman" w:cs="Times New Roman"/>
                <w:sz w:val="24"/>
                <w:szCs w:val="24"/>
                <w:lang w:eastAsia="ru-RU"/>
              </w:rPr>
              <w:t xml:space="preserve"> 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w:t>
            </w:r>
            <w:r w:rsidRPr="00C57581">
              <w:rPr>
                <w:rFonts w:ascii="Times New Roman" w:eastAsia="Times New Roman" w:hAnsi="Times New Roman" w:cs="Times New Roman"/>
                <w:sz w:val="24"/>
                <w:szCs w:val="24"/>
                <w:lang w:eastAsia="ru-RU"/>
              </w:rPr>
              <w:lastRenderedPageBreak/>
              <w:t>площадки на официальном сайте.</w:t>
            </w:r>
          </w:p>
        </w:tc>
      </w:tr>
      <w:tr w:rsidR="00C57581" w:rsidRPr="00C57581" w:rsidTr="00570521">
        <w:trPr>
          <w:trHeight w:val="20"/>
        </w:trPr>
        <w:tc>
          <w:tcPr>
            <w:tcW w:w="572" w:type="dxa"/>
          </w:tcPr>
          <w:p w:rsidR="00C57581" w:rsidRPr="00C57581" w:rsidRDefault="00C57581" w:rsidP="00C57581">
            <w:pPr>
              <w:spacing w:after="20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lastRenderedPageBreak/>
              <w:t>9</w:t>
            </w:r>
          </w:p>
        </w:tc>
        <w:tc>
          <w:tcPr>
            <w:tcW w:w="2469" w:type="dxa"/>
          </w:tcPr>
          <w:p w:rsidR="00C57581" w:rsidRPr="00C57581" w:rsidRDefault="00C57581" w:rsidP="00C57581">
            <w:pPr>
              <w:spacing w:after="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Порядок подачи заявок на участие в аукционе</w:t>
            </w:r>
          </w:p>
        </w:tc>
        <w:tc>
          <w:tcPr>
            <w:tcW w:w="6530" w:type="dxa"/>
          </w:tcPr>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Заявка на участие в аукционе подается в срок (п. 9 информационной карты) и по форме (раздел 3), которые установлены документацией об аукционе.</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Заявка на участие в аукционе в сроки, указанные в извещении о проведен</w:t>
            </w:r>
            <w:proofErr w:type="gramStart"/>
            <w:r w:rsidRPr="00C57581">
              <w:rPr>
                <w:rFonts w:ascii="Times New Roman" w:eastAsia="Times New Roman" w:hAnsi="Times New Roman" w:cs="Times New Roman"/>
                <w:sz w:val="24"/>
                <w:szCs w:val="24"/>
                <w:lang w:eastAsia="ru-RU"/>
              </w:rPr>
              <w:t>ии ау</w:t>
            </w:r>
            <w:proofErr w:type="gramEnd"/>
            <w:r w:rsidRPr="00C57581">
              <w:rPr>
                <w:rFonts w:ascii="Times New Roman" w:eastAsia="Times New Roman" w:hAnsi="Times New Roman" w:cs="Times New Roman"/>
                <w:sz w:val="24"/>
                <w:szCs w:val="24"/>
                <w:lang w:eastAsia="ru-RU"/>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C57581" w:rsidRPr="00C57581" w:rsidRDefault="00C57581" w:rsidP="00C57581">
            <w:pPr>
              <w:spacing w:after="0" w:line="240" w:lineRule="auto"/>
              <w:ind w:firstLine="33"/>
              <w:contextualSpacing/>
              <w:jc w:val="both"/>
              <w:rPr>
                <w:rFonts w:ascii="Times New Roman" w:eastAsia="Times New Roman" w:hAnsi="Times New Roman" w:cs="Times New Roman"/>
                <w:b/>
                <w:sz w:val="24"/>
                <w:szCs w:val="24"/>
                <w:lang w:eastAsia="ru-RU"/>
              </w:rPr>
            </w:pPr>
            <w:r w:rsidRPr="00C57581">
              <w:rPr>
                <w:rFonts w:ascii="Times New Roman" w:eastAsia="Times New Roman" w:hAnsi="Times New Roman" w:cs="Times New Roman"/>
                <w:b/>
                <w:sz w:val="24"/>
                <w:szCs w:val="24"/>
                <w:lang w:eastAsia="ru-RU"/>
              </w:rPr>
              <w:t>Заявка на участие в аукционе должна содержать следующие документы и сведения:</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proofErr w:type="gramStart"/>
            <w:r w:rsidRPr="00C57581">
              <w:rPr>
                <w:rFonts w:ascii="Times New Roman" w:eastAsia="Times New Roman" w:hAnsi="Times New Roman" w:cs="Times New Roman"/>
                <w:sz w:val="24"/>
                <w:szCs w:val="24"/>
                <w:lang w:eastAsia="ru-RU"/>
              </w:rPr>
              <w:t xml:space="preserve">1) полное и </w:t>
            </w:r>
            <w:bookmarkStart w:id="1" w:name="Par0"/>
            <w:bookmarkEnd w:id="1"/>
            <w:r w:rsidRPr="00C57581">
              <w:rPr>
                <w:rFonts w:ascii="Times New Roman" w:eastAsia="Times New Roman" w:hAnsi="Times New Roman" w:cs="Times New Roman"/>
                <w:sz w:val="24"/>
                <w:szCs w:val="24"/>
                <w:lang w:eastAsia="ru-RU"/>
              </w:rPr>
              <w:t>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C57581">
              <w:rPr>
                <w:rFonts w:ascii="Times New Roman" w:eastAsia="Times New Roman" w:hAnsi="Times New Roman" w:cs="Times New Roman"/>
                <w:sz w:val="24"/>
                <w:szCs w:val="24"/>
                <w:lang w:eastAsia="ru-RU"/>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proofErr w:type="gramStart"/>
            <w:r w:rsidRPr="00C57581">
              <w:rPr>
                <w:rFonts w:ascii="Times New Roman" w:eastAsia="Times New Roman" w:hAnsi="Times New Roman" w:cs="Times New Roman"/>
                <w:sz w:val="24"/>
                <w:szCs w:val="24"/>
                <w:lang w:eastAsia="ru-RU"/>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C57581">
              <w:rPr>
                <w:rFonts w:ascii="Times New Roman" w:eastAsia="Times New Roman" w:hAnsi="Times New Roman" w:cs="Times New Roman"/>
                <w:sz w:val="24"/>
                <w:szCs w:val="24"/>
                <w:lang w:eastAsia="ru-RU"/>
              </w:rPr>
              <w:t xml:space="preserve"> </w:t>
            </w:r>
            <w:proofErr w:type="gramStart"/>
            <w:r w:rsidRPr="00C57581">
              <w:rPr>
                <w:rFonts w:ascii="Times New Roman" w:eastAsia="Times New Roman" w:hAnsi="Times New Roman" w:cs="Times New Roman"/>
                <w:sz w:val="24"/>
                <w:szCs w:val="24"/>
                <w:lang w:eastAsia="ru-RU"/>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w:t>
            </w:r>
            <w:r w:rsidRPr="00C57581">
              <w:rPr>
                <w:rFonts w:ascii="Times New Roman" w:eastAsia="Times New Roman" w:hAnsi="Times New Roman" w:cs="Times New Roman"/>
                <w:sz w:val="24"/>
                <w:szCs w:val="24"/>
                <w:lang w:eastAsia="ru-RU"/>
              </w:rPr>
              <w:lastRenderedPageBreak/>
              <w:t>законодательством соответствующего государства (если заявителем является иностранное физическое лицо);</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Pr="00C57581">
              <w:rPr>
                <w:rFonts w:ascii="Times New Roman" w:eastAsia="Times New Roman" w:hAnsi="Times New Roman" w:cs="Times New Roman"/>
                <w:sz w:val="24"/>
                <w:szCs w:val="24"/>
                <w:lang w:eastAsia="ru-RU"/>
              </w:rPr>
              <w:t>,</w:t>
            </w:r>
            <w:proofErr w:type="gramEnd"/>
            <w:r w:rsidRPr="00C57581">
              <w:rPr>
                <w:rFonts w:ascii="Times New Roman" w:eastAsia="Times New Roman" w:hAnsi="Times New Roman" w:cs="Times New Roman"/>
                <w:sz w:val="24"/>
                <w:szCs w:val="24"/>
                <w:lang w:eastAsia="ru-RU"/>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Pr="00C57581">
              <w:rPr>
                <w:rFonts w:ascii="Times New Roman" w:eastAsia="Times New Roman" w:hAnsi="Times New Roman" w:cs="Times New Roman"/>
                <w:sz w:val="24"/>
                <w:szCs w:val="24"/>
                <w:lang w:eastAsia="ru-RU"/>
              </w:rPr>
              <w:t>,</w:t>
            </w:r>
            <w:proofErr w:type="gramEnd"/>
            <w:r w:rsidRPr="00C57581">
              <w:rPr>
                <w:rFonts w:ascii="Times New Roman" w:eastAsia="Times New Roman" w:hAnsi="Times New Roman" w:cs="Times New Roman"/>
                <w:sz w:val="24"/>
                <w:szCs w:val="24"/>
                <w:lang w:eastAsia="ru-RU"/>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8) информацию о </w:t>
            </w:r>
            <w:proofErr w:type="spellStart"/>
            <w:r w:rsidRPr="00C57581">
              <w:rPr>
                <w:rFonts w:ascii="Times New Roman" w:eastAsia="Times New Roman" w:hAnsi="Times New Roman" w:cs="Times New Roman"/>
                <w:sz w:val="24"/>
                <w:szCs w:val="24"/>
                <w:lang w:eastAsia="ru-RU"/>
              </w:rPr>
              <w:t>непроведении</w:t>
            </w:r>
            <w:proofErr w:type="spellEnd"/>
            <w:r w:rsidRPr="00C57581">
              <w:rPr>
                <w:rFonts w:ascii="Times New Roman" w:eastAsia="Times New Roman" w:hAnsi="Times New Roman" w:cs="Times New Roman"/>
                <w:sz w:val="24"/>
                <w:szCs w:val="24"/>
                <w:lang w:eastAsia="ru-RU"/>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w:t>
            </w:r>
            <w:proofErr w:type="gramStart"/>
            <w:r w:rsidRPr="00C57581">
              <w:rPr>
                <w:rFonts w:ascii="Times New Roman" w:eastAsia="Times New Roman" w:hAnsi="Times New Roman" w:cs="Times New Roman"/>
                <w:sz w:val="24"/>
                <w:szCs w:val="24"/>
                <w:lang w:eastAsia="ru-RU"/>
              </w:rPr>
              <w:t>ии ау</w:t>
            </w:r>
            <w:proofErr w:type="gramEnd"/>
            <w:r w:rsidRPr="00C57581">
              <w:rPr>
                <w:rFonts w:ascii="Times New Roman" w:eastAsia="Times New Roman" w:hAnsi="Times New Roman" w:cs="Times New Roman"/>
                <w:sz w:val="24"/>
                <w:szCs w:val="24"/>
                <w:lang w:eastAsia="ru-RU"/>
              </w:rPr>
              <w:t xml:space="preserve">кциона в соответствии с </w:t>
            </w:r>
            <w:hyperlink r:id="rId13" w:history="1">
              <w:r w:rsidRPr="00C57581">
                <w:rPr>
                  <w:rFonts w:ascii="Times New Roman" w:eastAsia="Times New Roman" w:hAnsi="Times New Roman" w:cs="Times New Roman"/>
                  <w:color w:val="0000FF"/>
                  <w:sz w:val="24"/>
                  <w:szCs w:val="24"/>
                  <w:u w:val="single"/>
                  <w:lang w:eastAsia="ru-RU"/>
                </w:rPr>
                <w:t>Постановлением</w:t>
              </w:r>
            </w:hyperlink>
            <w:r w:rsidRPr="00C57581">
              <w:rPr>
                <w:rFonts w:ascii="Times New Roman" w:eastAsia="Times New Roman" w:hAnsi="Times New Roman" w:cs="Times New Roman"/>
                <w:sz w:val="24"/>
                <w:szCs w:val="24"/>
                <w:lang w:eastAsia="ru-RU"/>
              </w:rPr>
              <w:t xml:space="preserve"> N 739;</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10) документы или копии документов, подтверждающие внесение задатка.</w:t>
            </w:r>
          </w:p>
          <w:p w:rsidR="00C57581" w:rsidRPr="00C57581" w:rsidRDefault="00C57581" w:rsidP="00C57581">
            <w:pPr>
              <w:spacing w:after="0" w:line="240" w:lineRule="auto"/>
              <w:ind w:firstLine="33"/>
              <w:contextualSpacing/>
              <w:jc w:val="both"/>
              <w:rPr>
                <w:rFonts w:ascii="Times New Roman" w:eastAsia="Times New Roman" w:hAnsi="Times New Roman" w:cs="Times New Roman"/>
                <w:b/>
                <w:sz w:val="24"/>
                <w:szCs w:val="24"/>
                <w:lang w:eastAsia="ru-RU"/>
              </w:rPr>
            </w:pPr>
            <w:r w:rsidRPr="00C57581">
              <w:rPr>
                <w:rFonts w:ascii="Times New Roman" w:eastAsia="Times New Roman" w:hAnsi="Times New Roman" w:cs="Times New Roman"/>
                <w:b/>
                <w:sz w:val="24"/>
                <w:szCs w:val="24"/>
                <w:lang w:eastAsia="ru-RU"/>
              </w:rPr>
              <w:t xml:space="preserve">Организатор аукциона обеспечивает осмотр имущества, права на которое передают по договору, в порядке, установленном в 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w:t>
            </w:r>
            <w:proofErr w:type="gramStart"/>
            <w:r w:rsidRPr="00C57581">
              <w:rPr>
                <w:rFonts w:ascii="Times New Roman" w:eastAsia="Times New Roman" w:hAnsi="Times New Roman" w:cs="Times New Roman"/>
                <w:b/>
                <w:sz w:val="24"/>
                <w:szCs w:val="24"/>
                <w:lang w:eastAsia="ru-RU"/>
              </w:rPr>
              <w:t>позднее</w:t>
            </w:r>
            <w:proofErr w:type="gramEnd"/>
            <w:r w:rsidRPr="00C57581">
              <w:rPr>
                <w:rFonts w:ascii="Times New Roman" w:eastAsia="Times New Roman" w:hAnsi="Times New Roman" w:cs="Times New Roman"/>
                <w:b/>
                <w:sz w:val="24"/>
                <w:szCs w:val="24"/>
                <w:lang w:eastAsia="ru-RU"/>
              </w:rPr>
              <w:t xml:space="preserve"> чем за два рабочих дня до даты окончания срока подачи заявок.</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Прием заявок на участие в аукционе осуществляется до даты и времени окончания срока подачи таких заявок.</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Каждая заявка на участие в аукционе, поступившая в срок, указанный в извещении о проведен</w:t>
            </w:r>
            <w:proofErr w:type="gramStart"/>
            <w:r w:rsidRPr="00C57581">
              <w:rPr>
                <w:rFonts w:ascii="Times New Roman" w:eastAsia="Times New Roman" w:hAnsi="Times New Roman" w:cs="Times New Roman"/>
                <w:sz w:val="24"/>
                <w:szCs w:val="24"/>
                <w:lang w:eastAsia="ru-RU"/>
              </w:rPr>
              <w:t>ии ау</w:t>
            </w:r>
            <w:proofErr w:type="gramEnd"/>
            <w:r w:rsidRPr="00C57581">
              <w:rPr>
                <w:rFonts w:ascii="Times New Roman" w:eastAsia="Times New Roman" w:hAnsi="Times New Roman" w:cs="Times New Roman"/>
                <w:sz w:val="24"/>
                <w:szCs w:val="24"/>
                <w:lang w:eastAsia="ru-RU"/>
              </w:rPr>
              <w:t xml:space="preserve">кциона, регистрируется оператором электронной площадки с указанием даты, времени ее </w:t>
            </w:r>
            <w:r w:rsidRPr="00C57581">
              <w:rPr>
                <w:rFonts w:ascii="Times New Roman" w:eastAsia="Times New Roman" w:hAnsi="Times New Roman" w:cs="Times New Roman"/>
                <w:sz w:val="24"/>
                <w:szCs w:val="24"/>
                <w:lang w:eastAsia="ru-RU"/>
              </w:rPr>
              <w:lastRenderedPageBreak/>
              <w:t>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rsidRPr="00C57581">
              <w:rPr>
                <w:rFonts w:ascii="Times New Roman" w:eastAsia="Times New Roman" w:hAnsi="Times New Roman" w:cs="Times New Roman"/>
                <w:sz w:val="24"/>
                <w:szCs w:val="24"/>
                <w:lang w:eastAsia="ru-RU"/>
              </w:rPr>
              <w:t>с даты окончания</w:t>
            </w:r>
            <w:proofErr w:type="gramEnd"/>
            <w:r w:rsidRPr="00C57581">
              <w:rPr>
                <w:rFonts w:ascii="Times New Roman" w:eastAsia="Times New Roman" w:hAnsi="Times New Roman" w:cs="Times New Roman"/>
                <w:sz w:val="24"/>
                <w:szCs w:val="24"/>
                <w:lang w:eastAsia="ru-RU"/>
              </w:rPr>
              <w:t xml:space="preserve"> срока приема заявок.</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C57581">
              <w:rPr>
                <w:rFonts w:ascii="Times New Roman" w:eastAsia="Times New Roman" w:hAnsi="Times New Roman" w:cs="Times New Roman"/>
                <w:sz w:val="24"/>
                <w:szCs w:val="24"/>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C57581">
              <w:rPr>
                <w:rFonts w:ascii="Times New Roman" w:eastAsia="Times New Roman" w:hAnsi="Times New Roman" w:cs="Times New Roman"/>
                <w:sz w:val="24"/>
                <w:szCs w:val="24"/>
                <w:lang w:eastAsia="ru-RU"/>
              </w:rPr>
              <w:t>.</w:t>
            </w:r>
          </w:p>
        </w:tc>
      </w:tr>
      <w:tr w:rsidR="00C57581" w:rsidRPr="00C57581" w:rsidTr="00570521">
        <w:trPr>
          <w:trHeight w:val="20"/>
        </w:trPr>
        <w:tc>
          <w:tcPr>
            <w:tcW w:w="572" w:type="dxa"/>
          </w:tcPr>
          <w:p w:rsidR="00C57581" w:rsidRPr="00C57581" w:rsidRDefault="00C57581" w:rsidP="00C57581">
            <w:pPr>
              <w:spacing w:after="20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lastRenderedPageBreak/>
              <w:t>10</w:t>
            </w:r>
          </w:p>
        </w:tc>
        <w:tc>
          <w:tcPr>
            <w:tcW w:w="2469" w:type="dxa"/>
          </w:tcPr>
          <w:p w:rsidR="00C57581" w:rsidRPr="00C57581" w:rsidRDefault="00C57581" w:rsidP="00C57581">
            <w:pPr>
              <w:spacing w:after="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Порядок рассмотрения заявок на участие в аукционе</w:t>
            </w:r>
          </w:p>
        </w:tc>
        <w:tc>
          <w:tcPr>
            <w:tcW w:w="6530" w:type="dxa"/>
          </w:tcPr>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6 Информационной карты.</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2) Срок рассмотрения заявок на участие в аукционе не может превышать двух дней </w:t>
            </w:r>
            <w:proofErr w:type="gramStart"/>
            <w:r w:rsidRPr="00C57581">
              <w:rPr>
                <w:rFonts w:ascii="Times New Roman" w:eastAsia="Times New Roman" w:hAnsi="Times New Roman" w:cs="Times New Roman"/>
                <w:sz w:val="24"/>
                <w:szCs w:val="24"/>
                <w:lang w:eastAsia="ru-RU"/>
              </w:rPr>
              <w:t>с даты окончания</w:t>
            </w:r>
            <w:proofErr w:type="gramEnd"/>
            <w:r w:rsidRPr="00C57581">
              <w:rPr>
                <w:rFonts w:ascii="Times New Roman" w:eastAsia="Times New Roman" w:hAnsi="Times New Roman" w:cs="Times New Roman"/>
                <w:sz w:val="24"/>
                <w:szCs w:val="24"/>
                <w:lang w:eastAsia="ru-RU"/>
              </w:rPr>
              <w:t xml:space="preserve"> срока подачи заявок.</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proofErr w:type="gramStart"/>
            <w:r w:rsidRPr="00C57581">
              <w:rPr>
                <w:rFonts w:ascii="Times New Roman" w:eastAsia="Times New Roman" w:hAnsi="Times New Roman" w:cs="Times New Roman"/>
                <w:sz w:val="24"/>
                <w:szCs w:val="24"/>
                <w:lang w:eastAsia="ru-RU"/>
              </w:rPr>
              <w:t>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proofErr w:type="gramStart"/>
            <w:r w:rsidRPr="00C57581">
              <w:rPr>
                <w:rFonts w:ascii="Times New Roman" w:eastAsia="Times New Roman" w:hAnsi="Times New Roman" w:cs="Times New Roman"/>
                <w:sz w:val="24"/>
                <w:szCs w:val="24"/>
                <w:lang w:eastAsia="ru-RU"/>
              </w:rPr>
              <w:t>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пунктом 8 Информационной карты, которое оформляется протоколом рассмотрения заявок на участие в аукционе.</w:t>
            </w:r>
            <w:proofErr w:type="gramEnd"/>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proofErr w:type="gramStart"/>
            <w:r w:rsidRPr="00C57581">
              <w:rPr>
                <w:rFonts w:ascii="Times New Roman" w:eastAsia="Times New Roman" w:hAnsi="Times New Roman" w:cs="Times New Roman"/>
                <w:sz w:val="24"/>
                <w:szCs w:val="24"/>
                <w:lang w:eastAsia="ru-RU"/>
              </w:rPr>
              <w:t>5)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w:t>
            </w:r>
            <w:proofErr w:type="gramEnd"/>
            <w:r w:rsidRPr="00C57581">
              <w:rPr>
                <w:rFonts w:ascii="Times New Roman" w:eastAsia="Times New Roman" w:hAnsi="Times New Roman" w:cs="Times New Roman"/>
                <w:sz w:val="24"/>
                <w:szCs w:val="24"/>
                <w:lang w:eastAsia="ru-RU"/>
              </w:rPr>
              <w:t xml:space="preserve"> </w:t>
            </w:r>
            <w:proofErr w:type="gramStart"/>
            <w:r w:rsidRPr="00C57581">
              <w:rPr>
                <w:rFonts w:ascii="Times New Roman" w:eastAsia="Times New Roman" w:hAnsi="Times New Roman" w:cs="Times New Roman"/>
                <w:sz w:val="24"/>
                <w:szCs w:val="24"/>
                <w:lang w:eastAsia="ru-RU"/>
              </w:rPr>
              <w:t>аукционе</w:t>
            </w:r>
            <w:proofErr w:type="gramEnd"/>
            <w:r w:rsidRPr="00C57581">
              <w:rPr>
                <w:rFonts w:ascii="Times New Roman" w:eastAsia="Times New Roman" w:hAnsi="Times New Roman" w:cs="Times New Roman"/>
                <w:sz w:val="24"/>
                <w:szCs w:val="24"/>
                <w:lang w:eastAsia="ru-RU"/>
              </w:rPr>
              <w:t>, положений такой заявки, не соответствующих требованиям документации об аукционе.</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В случае</w:t>
            </w:r>
            <w:proofErr w:type="gramStart"/>
            <w:r w:rsidRPr="00C57581">
              <w:rPr>
                <w:rFonts w:ascii="Times New Roman" w:eastAsia="Times New Roman" w:hAnsi="Times New Roman" w:cs="Times New Roman"/>
                <w:sz w:val="24"/>
                <w:szCs w:val="24"/>
                <w:lang w:eastAsia="ru-RU"/>
              </w:rPr>
              <w:t>,</w:t>
            </w:r>
            <w:proofErr w:type="gramEnd"/>
            <w:r w:rsidRPr="00C57581">
              <w:rPr>
                <w:rFonts w:ascii="Times New Roman" w:eastAsia="Times New Roman" w:hAnsi="Times New Roman" w:cs="Times New Roman"/>
                <w:sz w:val="24"/>
                <w:szCs w:val="24"/>
                <w:lang w:eastAsia="ru-RU"/>
              </w:rP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6)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w:t>
            </w:r>
            <w:r w:rsidRPr="00C57581">
              <w:rPr>
                <w:rFonts w:ascii="Times New Roman" w:eastAsia="Times New Roman" w:hAnsi="Times New Roman" w:cs="Times New Roman"/>
                <w:sz w:val="24"/>
                <w:szCs w:val="24"/>
                <w:lang w:eastAsia="ru-RU"/>
              </w:rPr>
              <w:lastRenderedPageBreak/>
              <w:t>ее размещения на электронной площадке размещается оператором электронной площадки на официальном сайте.</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Pr="00C57581">
              <w:rPr>
                <w:rFonts w:ascii="Times New Roman" w:eastAsia="Times New Roman" w:hAnsi="Times New Roman" w:cs="Times New Roman"/>
                <w:sz w:val="24"/>
                <w:szCs w:val="24"/>
                <w:lang w:eastAsia="ru-RU"/>
              </w:rPr>
              <w:t>об отказе в допуске к участию в аукционе с указанием</w:t>
            </w:r>
            <w:proofErr w:type="gramEnd"/>
            <w:r w:rsidRPr="00C57581">
              <w:rPr>
                <w:rFonts w:ascii="Times New Roman" w:eastAsia="Times New Roman" w:hAnsi="Times New Roman" w:cs="Times New Roman"/>
                <w:sz w:val="24"/>
                <w:szCs w:val="24"/>
                <w:lang w:eastAsia="ru-RU"/>
              </w:rPr>
              <w:t xml:space="preserve"> оснований такого отказа.</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7) Задаток возвращается заявителям, не допущенным к участию в аукционе, в течение пяти рабочих дней </w:t>
            </w:r>
            <w:proofErr w:type="gramStart"/>
            <w:r w:rsidRPr="00C57581">
              <w:rPr>
                <w:rFonts w:ascii="Times New Roman" w:eastAsia="Times New Roman" w:hAnsi="Times New Roman" w:cs="Times New Roman"/>
                <w:sz w:val="24"/>
                <w:szCs w:val="24"/>
                <w:lang w:eastAsia="ru-RU"/>
              </w:rPr>
              <w:t>с даты подписания</w:t>
            </w:r>
            <w:proofErr w:type="gramEnd"/>
            <w:r w:rsidRPr="00C57581">
              <w:rPr>
                <w:rFonts w:ascii="Times New Roman" w:eastAsia="Times New Roman" w:hAnsi="Times New Roman" w:cs="Times New Roman"/>
                <w:sz w:val="24"/>
                <w:szCs w:val="24"/>
                <w:lang w:eastAsia="ru-RU"/>
              </w:rPr>
              <w:t xml:space="preserve"> протокола рассмотрения заявок на участие в аукционе.</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proofErr w:type="gramStart"/>
            <w:r w:rsidRPr="00C57581">
              <w:rPr>
                <w:rFonts w:ascii="Times New Roman" w:eastAsia="Times New Roman" w:hAnsi="Times New Roman" w:cs="Times New Roman"/>
                <w:sz w:val="24"/>
                <w:szCs w:val="24"/>
                <w:lang w:eastAsia="ru-RU"/>
              </w:rPr>
              <w:t>8)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roofErr w:type="gramEnd"/>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proofErr w:type="gramStart"/>
            <w:r w:rsidRPr="00C57581">
              <w:rPr>
                <w:rFonts w:ascii="Times New Roman" w:eastAsia="Times New Roman" w:hAnsi="Times New Roman" w:cs="Times New Roman"/>
                <w:sz w:val="24"/>
                <w:szCs w:val="24"/>
                <w:lang w:eastAsia="ru-RU"/>
              </w:rPr>
              <w:t>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w:t>
            </w:r>
            <w:proofErr w:type="gramEnd"/>
            <w:r w:rsidRPr="00C57581">
              <w:rPr>
                <w:rFonts w:ascii="Times New Roman" w:eastAsia="Times New Roman" w:hAnsi="Times New Roman" w:cs="Times New Roman"/>
                <w:sz w:val="24"/>
                <w:szCs w:val="24"/>
                <w:lang w:eastAsia="ru-RU"/>
              </w:rPr>
              <w:t xml:space="preserve"> </w:t>
            </w:r>
            <w:proofErr w:type="gramStart"/>
            <w:r w:rsidRPr="00C57581">
              <w:rPr>
                <w:rFonts w:ascii="Times New Roman" w:eastAsia="Times New Roman" w:hAnsi="Times New Roman" w:cs="Times New Roman"/>
                <w:sz w:val="24"/>
                <w:szCs w:val="24"/>
                <w:lang w:eastAsia="ru-RU"/>
              </w:rPr>
              <w:t>аукционе</w:t>
            </w:r>
            <w:proofErr w:type="gramEnd"/>
            <w:r w:rsidRPr="00C57581">
              <w:rPr>
                <w:rFonts w:ascii="Times New Roman" w:eastAsia="Times New Roman" w:hAnsi="Times New Roman" w:cs="Times New Roman"/>
                <w:sz w:val="24"/>
                <w:szCs w:val="24"/>
                <w:lang w:eastAsia="ru-RU"/>
              </w:rPr>
              <w:t xml:space="preserve"> всех заявителей.</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w:t>
            </w:r>
            <w:proofErr w:type="gramStart"/>
            <w:r w:rsidRPr="00C57581">
              <w:rPr>
                <w:rFonts w:ascii="Times New Roman" w:eastAsia="Times New Roman" w:hAnsi="Times New Roman" w:cs="Times New Roman"/>
                <w:sz w:val="24"/>
                <w:szCs w:val="24"/>
                <w:lang w:eastAsia="ru-RU"/>
              </w:rPr>
              <w:t>ии ау</w:t>
            </w:r>
            <w:proofErr w:type="gramEnd"/>
            <w:r w:rsidRPr="00C57581">
              <w:rPr>
                <w:rFonts w:ascii="Times New Roman" w:eastAsia="Times New Roman" w:hAnsi="Times New Roman" w:cs="Times New Roman"/>
                <w:sz w:val="24"/>
                <w:szCs w:val="24"/>
                <w:lang w:eastAsia="ru-RU"/>
              </w:rPr>
              <w:t>кциона несостоявшимся указанный протокол размещается оператором электронной площадки на официальном сайте.</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proofErr w:type="gramStart"/>
            <w:r w:rsidRPr="00C57581">
              <w:rPr>
                <w:rFonts w:ascii="Times New Roman" w:eastAsia="Times New Roman" w:hAnsi="Times New Roman" w:cs="Times New Roman"/>
                <w:sz w:val="24"/>
                <w:szCs w:val="24"/>
                <w:lang w:eastAsia="ru-RU"/>
              </w:rPr>
              <w:t>9) 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w:t>
            </w:r>
            <w:proofErr w:type="gramEnd"/>
            <w:r w:rsidRPr="00C57581">
              <w:rPr>
                <w:rFonts w:ascii="Times New Roman" w:eastAsia="Times New Roman" w:hAnsi="Times New Roman" w:cs="Times New Roman"/>
                <w:sz w:val="24"/>
                <w:szCs w:val="24"/>
                <w:lang w:eastAsia="ru-RU"/>
              </w:rPr>
              <w:t xml:space="preserve"> только одного заявителя.</w:t>
            </w:r>
          </w:p>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proofErr w:type="gramStart"/>
            <w:r w:rsidRPr="00C57581">
              <w:rPr>
                <w:rFonts w:ascii="Times New Roman" w:eastAsia="Times New Roman" w:hAnsi="Times New Roman" w:cs="Times New Roman"/>
                <w:sz w:val="24"/>
                <w:szCs w:val="24"/>
                <w:lang w:eastAsia="ru-RU"/>
              </w:rPr>
              <w:t>10)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w:t>
            </w:r>
            <w:proofErr w:type="gramEnd"/>
            <w:r w:rsidRPr="00C57581">
              <w:rPr>
                <w:rFonts w:ascii="Times New Roman" w:eastAsia="Times New Roman" w:hAnsi="Times New Roman" w:cs="Times New Roman"/>
                <w:sz w:val="24"/>
                <w:szCs w:val="24"/>
                <w:lang w:eastAsia="ru-RU"/>
              </w:rPr>
              <w:t xml:space="preserve">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C57581">
              <w:rPr>
                <w:rFonts w:ascii="Times New Roman" w:eastAsia="Times New Roman" w:hAnsi="Times New Roman" w:cs="Times New Roman"/>
                <w:sz w:val="24"/>
                <w:szCs w:val="24"/>
                <w:lang w:eastAsia="ru-RU"/>
              </w:rPr>
              <w:t>ии ау</w:t>
            </w:r>
            <w:proofErr w:type="gramEnd"/>
            <w:r w:rsidRPr="00C57581">
              <w:rPr>
                <w:rFonts w:ascii="Times New Roman" w:eastAsia="Times New Roman" w:hAnsi="Times New Roman" w:cs="Times New Roman"/>
                <w:sz w:val="24"/>
                <w:szCs w:val="24"/>
                <w:lang w:eastAsia="ru-RU"/>
              </w:rPr>
              <w:t>кциона. При этом заключение договора для единственного заявителя на участие в аукционе, единственного участника аукциона, является обязательным.</w:t>
            </w:r>
          </w:p>
        </w:tc>
      </w:tr>
      <w:tr w:rsidR="00C57581" w:rsidRPr="00C57581" w:rsidTr="00570521">
        <w:trPr>
          <w:trHeight w:val="20"/>
        </w:trPr>
        <w:tc>
          <w:tcPr>
            <w:tcW w:w="572" w:type="dxa"/>
          </w:tcPr>
          <w:p w:rsidR="00C57581" w:rsidRPr="00C57581" w:rsidRDefault="00C57581" w:rsidP="00C57581">
            <w:pPr>
              <w:spacing w:after="20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lastRenderedPageBreak/>
              <w:t>11</w:t>
            </w:r>
          </w:p>
        </w:tc>
        <w:tc>
          <w:tcPr>
            <w:tcW w:w="2469" w:type="dxa"/>
          </w:tcPr>
          <w:p w:rsidR="00C57581" w:rsidRPr="00C57581" w:rsidRDefault="00C57581" w:rsidP="00C57581">
            <w:pPr>
              <w:spacing w:after="0" w:line="240" w:lineRule="auto"/>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Порядок, место, дата и время окончания срока предоставления документации о процедуре, электронный адрес страницы на сайте учреждения, на котором размещена документация о процедуре</w:t>
            </w:r>
          </w:p>
        </w:tc>
        <w:tc>
          <w:tcPr>
            <w:tcW w:w="6530" w:type="dxa"/>
          </w:tcPr>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Документация о закупке размещается на электронной площадке www.sberbank-ast.ru и на официальном сайте </w:t>
            </w:r>
            <w:proofErr w:type="spellStart"/>
            <w:r w:rsidRPr="00C57581">
              <w:rPr>
                <w:rFonts w:ascii="Times New Roman" w:eastAsia="Times New Roman" w:hAnsi="Times New Roman" w:cs="Times New Roman"/>
                <w:sz w:val="24"/>
                <w:szCs w:val="24"/>
                <w:lang w:val="en-US" w:eastAsia="ru-RU"/>
              </w:rPr>
              <w:t>torgi</w:t>
            </w:r>
            <w:proofErr w:type="spellEnd"/>
            <w:r w:rsidRPr="00C57581">
              <w:rPr>
                <w:rFonts w:ascii="Times New Roman" w:eastAsia="Times New Roman" w:hAnsi="Times New Roman" w:cs="Times New Roman"/>
                <w:sz w:val="24"/>
                <w:szCs w:val="24"/>
                <w:lang w:eastAsia="ru-RU"/>
              </w:rPr>
              <w:t>.</w:t>
            </w:r>
            <w:proofErr w:type="spellStart"/>
            <w:r w:rsidRPr="00C57581">
              <w:rPr>
                <w:rFonts w:ascii="Times New Roman" w:eastAsia="Times New Roman" w:hAnsi="Times New Roman" w:cs="Times New Roman"/>
                <w:sz w:val="24"/>
                <w:szCs w:val="24"/>
                <w:lang w:val="en-US" w:eastAsia="ru-RU"/>
              </w:rPr>
              <w:t>gov</w:t>
            </w:r>
            <w:proofErr w:type="spellEnd"/>
            <w:r w:rsidRPr="00C57581">
              <w:rPr>
                <w:rFonts w:ascii="Times New Roman" w:eastAsia="Times New Roman" w:hAnsi="Times New Roman" w:cs="Times New Roman"/>
                <w:sz w:val="24"/>
                <w:szCs w:val="24"/>
                <w:lang w:eastAsia="ru-RU"/>
              </w:rPr>
              <w:t>.</w:t>
            </w:r>
            <w:proofErr w:type="spellStart"/>
            <w:r w:rsidRPr="00C57581">
              <w:rPr>
                <w:rFonts w:ascii="Times New Roman" w:eastAsia="Times New Roman" w:hAnsi="Times New Roman" w:cs="Times New Roman"/>
                <w:sz w:val="24"/>
                <w:szCs w:val="24"/>
                <w:lang w:val="en-US" w:eastAsia="ru-RU"/>
              </w:rPr>
              <w:t>ru</w:t>
            </w:r>
            <w:proofErr w:type="spellEnd"/>
          </w:p>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1. В аукционе могут участвовать только заявители, признанные участниками аукциона.</w:t>
            </w:r>
          </w:p>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2. Аукцион проводится не позднее одного рабочего дня со дня размещения на официальном сайте информации, предусмотренной пунктом 10 Информационной карты, на электронной площадке путем повышения начальной (минимальной) цены договора (цены лота), указанной в извещении о проведен</w:t>
            </w:r>
            <w:proofErr w:type="gramStart"/>
            <w:r w:rsidRPr="00C57581">
              <w:rPr>
                <w:rFonts w:ascii="Times New Roman" w:eastAsia="Times New Roman" w:hAnsi="Times New Roman" w:cs="Times New Roman"/>
                <w:sz w:val="24"/>
                <w:szCs w:val="24"/>
                <w:lang w:eastAsia="ru-RU"/>
              </w:rPr>
              <w:t>ии ау</w:t>
            </w:r>
            <w:proofErr w:type="gramEnd"/>
            <w:r w:rsidRPr="00C57581">
              <w:rPr>
                <w:rFonts w:ascii="Times New Roman" w:eastAsia="Times New Roman" w:hAnsi="Times New Roman" w:cs="Times New Roman"/>
                <w:sz w:val="24"/>
                <w:szCs w:val="24"/>
                <w:lang w:eastAsia="ru-RU"/>
              </w:rPr>
              <w:t>кциона, на "шаг аукциона".</w:t>
            </w:r>
          </w:p>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3.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C57581">
              <w:rPr>
                <w:rFonts w:ascii="Times New Roman" w:eastAsia="Times New Roman" w:hAnsi="Times New Roman" w:cs="Times New Roman"/>
                <w:sz w:val="24"/>
                <w:szCs w:val="24"/>
                <w:lang w:eastAsia="ru-RU"/>
              </w:rPr>
              <w:t>ии ау</w:t>
            </w:r>
            <w:proofErr w:type="gramEnd"/>
            <w:r w:rsidRPr="00C57581">
              <w:rPr>
                <w:rFonts w:ascii="Times New Roman" w:eastAsia="Times New Roman" w:hAnsi="Times New Roman" w:cs="Times New Roman"/>
                <w:sz w:val="24"/>
                <w:szCs w:val="24"/>
                <w:lang w:eastAsia="ru-RU"/>
              </w:rPr>
              <w:t>кциона.</w:t>
            </w:r>
          </w:p>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4. При проведен</w:t>
            </w:r>
            <w:proofErr w:type="gramStart"/>
            <w:r w:rsidRPr="00C57581">
              <w:rPr>
                <w:rFonts w:ascii="Times New Roman" w:eastAsia="Times New Roman" w:hAnsi="Times New Roman" w:cs="Times New Roman"/>
                <w:sz w:val="24"/>
                <w:szCs w:val="24"/>
                <w:lang w:eastAsia="ru-RU"/>
              </w:rPr>
              <w:t>ии ау</w:t>
            </w:r>
            <w:proofErr w:type="gramEnd"/>
            <w:r w:rsidRPr="00C57581">
              <w:rPr>
                <w:rFonts w:ascii="Times New Roman" w:eastAsia="Times New Roman" w:hAnsi="Times New Roman" w:cs="Times New Roman"/>
                <w:sz w:val="24"/>
                <w:szCs w:val="24"/>
                <w:lang w:eastAsia="ru-RU"/>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C57581">
              <w:rPr>
                <w:rFonts w:ascii="Times New Roman" w:eastAsia="Times New Roman" w:hAnsi="Times New Roman" w:cs="Times New Roman"/>
                <w:sz w:val="24"/>
                <w:szCs w:val="24"/>
                <w:lang w:eastAsia="ru-RU"/>
              </w:rPr>
              <w:t>предложение</w:t>
            </w:r>
            <w:proofErr w:type="gramEnd"/>
            <w:r w:rsidRPr="00C57581">
              <w:rPr>
                <w:rFonts w:ascii="Times New Roman" w:eastAsia="Times New Roman" w:hAnsi="Times New Roman" w:cs="Times New Roman"/>
                <w:sz w:val="24"/>
                <w:szCs w:val="24"/>
                <w:lang w:eastAsia="ru-RU"/>
              </w:rPr>
              <w:t xml:space="preserve"> о цене договора которого является лучшим текущим предложением о цене договора, не вправе делать следующее предложение о цене.</w:t>
            </w:r>
          </w:p>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6.</w:t>
            </w:r>
            <w:r w:rsidRPr="00C57581">
              <w:rPr>
                <w:rFonts w:ascii="Arial" w:eastAsia="Times New Roman" w:hAnsi="Arial" w:cs="Arial"/>
                <w:sz w:val="20"/>
                <w:szCs w:val="20"/>
                <w:lang w:eastAsia="ru-RU"/>
              </w:rPr>
              <w:t xml:space="preserve"> </w:t>
            </w:r>
            <w:r w:rsidRPr="00C57581">
              <w:rPr>
                <w:rFonts w:ascii="Times New Roman" w:eastAsia="Times New Roman" w:hAnsi="Times New Roman" w:cs="Times New Roman"/>
                <w:sz w:val="24"/>
                <w:szCs w:val="24"/>
                <w:lang w:eastAsia="ru-RU"/>
              </w:rPr>
              <w:t>Победителем аукциона признается лицо, предложившее наиболее высокую цену договора.</w:t>
            </w:r>
          </w:p>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7.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8.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1) дата и время проведения аукциона;</w:t>
            </w:r>
          </w:p>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2) полные наименования (для юридических лиц), фамилии, имена, отчества (при наличии) (для физических лиц) участников аукциона;</w:t>
            </w:r>
          </w:p>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3) начальная (минимальная) цена договора (цена лота), последнее и предпоследнее предложения о цене договора;</w:t>
            </w:r>
          </w:p>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w:t>
            </w:r>
            <w:r w:rsidRPr="00C57581">
              <w:rPr>
                <w:rFonts w:ascii="Times New Roman" w:eastAsia="Times New Roman" w:hAnsi="Times New Roman" w:cs="Times New Roman"/>
                <w:sz w:val="24"/>
                <w:szCs w:val="24"/>
                <w:lang w:eastAsia="ru-RU"/>
              </w:rPr>
              <w:lastRenderedPageBreak/>
              <w:t>предложение о цене договора.</w:t>
            </w:r>
          </w:p>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9.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10.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C57581">
              <w:rPr>
                <w:rFonts w:ascii="Times New Roman" w:eastAsia="Times New Roman" w:hAnsi="Times New Roman" w:cs="Times New Roman"/>
                <w:sz w:val="24"/>
                <w:szCs w:val="24"/>
                <w:lang w:eastAsia="ru-RU"/>
              </w:rPr>
              <w:t>размещения протокола проведения итогов аукциона</w:t>
            </w:r>
            <w:proofErr w:type="gramEnd"/>
            <w:r w:rsidRPr="00C57581">
              <w:rPr>
                <w:rFonts w:ascii="Times New Roman" w:eastAsia="Times New Roman" w:hAnsi="Times New Roman" w:cs="Times New Roman"/>
                <w:sz w:val="24"/>
                <w:szCs w:val="24"/>
                <w:lang w:eastAsia="ru-RU"/>
              </w:rPr>
              <w:t xml:space="preserve"> на официальном сайте.</w:t>
            </w:r>
          </w:p>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C57581">
              <w:rPr>
                <w:rFonts w:ascii="Times New Roman" w:eastAsia="Times New Roman" w:hAnsi="Times New Roman" w:cs="Times New Roman"/>
                <w:sz w:val="24"/>
                <w:szCs w:val="24"/>
                <w:lang w:eastAsia="ru-RU"/>
              </w:rPr>
              <w:t>с даты подписания</w:t>
            </w:r>
            <w:proofErr w:type="gramEnd"/>
            <w:r w:rsidRPr="00C57581">
              <w:rPr>
                <w:rFonts w:ascii="Times New Roman" w:eastAsia="Times New Roman" w:hAnsi="Times New Roman" w:cs="Times New Roman"/>
                <w:sz w:val="24"/>
                <w:szCs w:val="24"/>
                <w:lang w:eastAsia="ru-RU"/>
              </w:rPr>
              <w:t xml:space="preserve"> договора с победителем аукциона.</w:t>
            </w:r>
          </w:p>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11. Организатор аукциона или 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12.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C57581">
              <w:rPr>
                <w:rFonts w:ascii="Times New Roman" w:eastAsia="Times New Roman" w:hAnsi="Times New Roman" w:cs="Times New Roman"/>
                <w:sz w:val="24"/>
                <w:szCs w:val="24"/>
                <w:lang w:eastAsia="ru-RU"/>
              </w:rPr>
              <w:t>связи</w:t>
            </w:r>
            <w:proofErr w:type="gramEnd"/>
            <w:r w:rsidRPr="00C57581">
              <w:rPr>
                <w:rFonts w:ascii="Times New Roman" w:eastAsia="Times New Roman" w:hAnsi="Times New Roman" w:cs="Times New Roman"/>
                <w:sz w:val="24"/>
                <w:szCs w:val="24"/>
                <w:lang w:eastAsia="ru-RU"/>
              </w:rPr>
              <w:t xml:space="preserve">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w:t>
            </w:r>
            <w:proofErr w:type="gramStart"/>
            <w:r w:rsidRPr="00C57581">
              <w:rPr>
                <w:rFonts w:ascii="Times New Roman" w:eastAsia="Times New Roman" w:hAnsi="Times New Roman" w:cs="Times New Roman"/>
                <w:sz w:val="24"/>
                <w:szCs w:val="24"/>
                <w:lang w:eastAsia="ru-RU"/>
              </w:rPr>
              <w:t>несостоявшимся</w:t>
            </w:r>
            <w:proofErr w:type="gramEnd"/>
            <w:r w:rsidRPr="00C57581">
              <w:rPr>
                <w:rFonts w:ascii="Times New Roman" w:eastAsia="Times New Roman" w:hAnsi="Times New Roman" w:cs="Times New Roman"/>
                <w:sz w:val="24"/>
                <w:szCs w:val="24"/>
                <w:lang w:eastAsia="ru-RU"/>
              </w:rPr>
              <w:t>.</w:t>
            </w:r>
          </w:p>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Pr="00C57581">
              <w:rPr>
                <w:rFonts w:ascii="Times New Roman" w:eastAsia="Times New Roman" w:hAnsi="Times New Roman" w:cs="Times New Roman"/>
                <w:sz w:val="24"/>
                <w:szCs w:val="24"/>
                <w:lang w:eastAsia="ru-RU"/>
              </w:rPr>
              <w:t>ии ау</w:t>
            </w:r>
            <w:proofErr w:type="gramEnd"/>
            <w:r w:rsidRPr="00C57581">
              <w:rPr>
                <w:rFonts w:ascii="Times New Roman" w:eastAsia="Times New Roman" w:hAnsi="Times New Roman" w:cs="Times New Roman"/>
                <w:sz w:val="24"/>
                <w:szCs w:val="24"/>
                <w:lang w:eastAsia="ru-RU"/>
              </w:rPr>
              <w:t>кциона несостоявшимся на электронной площадке указанный протокол размещается оператором электронной площадки на официальном сайте. В случае</w:t>
            </w:r>
            <w:proofErr w:type="gramStart"/>
            <w:r w:rsidRPr="00C57581">
              <w:rPr>
                <w:rFonts w:ascii="Times New Roman" w:eastAsia="Times New Roman" w:hAnsi="Times New Roman" w:cs="Times New Roman"/>
                <w:sz w:val="24"/>
                <w:szCs w:val="24"/>
                <w:lang w:eastAsia="ru-RU"/>
              </w:rPr>
              <w:t>,</w:t>
            </w:r>
            <w:proofErr w:type="gramEnd"/>
            <w:r w:rsidRPr="00C57581">
              <w:rPr>
                <w:rFonts w:ascii="Times New Roman" w:eastAsia="Times New Roman" w:hAnsi="Times New Roman" w:cs="Times New Roman"/>
                <w:sz w:val="24"/>
                <w:szCs w:val="24"/>
                <w:lang w:eastAsia="ru-RU"/>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13. В случае</w:t>
            </w:r>
            <w:proofErr w:type="gramStart"/>
            <w:r w:rsidRPr="00C57581">
              <w:rPr>
                <w:rFonts w:ascii="Times New Roman" w:eastAsia="Times New Roman" w:hAnsi="Times New Roman" w:cs="Times New Roman"/>
                <w:sz w:val="24"/>
                <w:szCs w:val="24"/>
                <w:lang w:eastAsia="ru-RU"/>
              </w:rPr>
              <w:t>,</w:t>
            </w:r>
            <w:proofErr w:type="gramEnd"/>
            <w:r w:rsidRPr="00C57581">
              <w:rPr>
                <w:rFonts w:ascii="Times New Roman" w:eastAsia="Times New Roman" w:hAnsi="Times New Roman" w:cs="Times New Roman"/>
                <w:sz w:val="24"/>
                <w:szCs w:val="24"/>
                <w:lang w:eastAsia="ru-RU"/>
              </w:rPr>
              <w:t xml:space="preserve">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tc>
      </w:tr>
      <w:tr w:rsidR="00C57581" w:rsidRPr="00C57581" w:rsidTr="00570521">
        <w:trPr>
          <w:trHeight w:val="20"/>
        </w:trPr>
        <w:tc>
          <w:tcPr>
            <w:tcW w:w="572" w:type="dxa"/>
          </w:tcPr>
          <w:p w:rsidR="00C57581" w:rsidRPr="00C57581" w:rsidRDefault="00C57581" w:rsidP="00C57581">
            <w:pPr>
              <w:spacing w:after="20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lastRenderedPageBreak/>
              <w:t>12</w:t>
            </w:r>
          </w:p>
        </w:tc>
        <w:tc>
          <w:tcPr>
            <w:tcW w:w="2469" w:type="dxa"/>
          </w:tcPr>
          <w:p w:rsidR="00C57581" w:rsidRPr="00C57581" w:rsidRDefault="00C57581" w:rsidP="00C57581">
            <w:pPr>
              <w:spacing w:after="0" w:line="240" w:lineRule="auto"/>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Право Заказчика, сроки и порядок отказа от проведения конкурентной процедуры </w:t>
            </w:r>
          </w:p>
        </w:tc>
        <w:tc>
          <w:tcPr>
            <w:tcW w:w="6530" w:type="dxa"/>
          </w:tcPr>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Организатор аукциона вправе принять решение о внесении изменений в извещение о проведен</w:t>
            </w:r>
            <w:proofErr w:type="gramStart"/>
            <w:r w:rsidRPr="00C57581">
              <w:rPr>
                <w:rFonts w:ascii="Times New Roman" w:eastAsia="Times New Roman" w:hAnsi="Times New Roman" w:cs="Times New Roman"/>
                <w:sz w:val="24"/>
                <w:szCs w:val="24"/>
                <w:lang w:eastAsia="ru-RU"/>
              </w:rPr>
              <w:t>ии ау</w:t>
            </w:r>
            <w:proofErr w:type="gramEnd"/>
            <w:r w:rsidRPr="00C57581">
              <w:rPr>
                <w:rFonts w:ascii="Times New Roman" w:eastAsia="Times New Roman" w:hAnsi="Times New Roman" w:cs="Times New Roman"/>
                <w:sz w:val="24"/>
                <w:szCs w:val="24"/>
                <w:lang w:eastAsia="ru-RU"/>
              </w:rPr>
              <w:t xml:space="preserve">кциона. Такие изменения формируются организатором аукциона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специализированной организацией на официальном сайте не </w:t>
            </w:r>
            <w:proofErr w:type="gramStart"/>
            <w:r w:rsidRPr="00C57581">
              <w:rPr>
                <w:rFonts w:ascii="Times New Roman" w:eastAsia="Times New Roman" w:hAnsi="Times New Roman" w:cs="Times New Roman"/>
                <w:sz w:val="24"/>
                <w:szCs w:val="24"/>
                <w:lang w:eastAsia="ru-RU"/>
              </w:rPr>
              <w:t>позднее</w:t>
            </w:r>
            <w:proofErr w:type="gramEnd"/>
            <w:r w:rsidRPr="00C57581">
              <w:rPr>
                <w:rFonts w:ascii="Times New Roman" w:eastAsia="Times New Roman" w:hAnsi="Times New Roman" w:cs="Times New Roman"/>
                <w:sz w:val="24"/>
                <w:szCs w:val="24"/>
                <w:lang w:eastAsia="ru-RU"/>
              </w:rPr>
              <w:t xml:space="preserve"> чем за пять дней до даты окончания подачи заявок на участие в аукционе. </w:t>
            </w:r>
            <w:proofErr w:type="gramStart"/>
            <w:r w:rsidRPr="00C57581">
              <w:rPr>
                <w:rFonts w:ascii="Times New Roman" w:eastAsia="Times New Roman" w:hAnsi="Times New Roman" w:cs="Times New Roman"/>
                <w:sz w:val="24"/>
                <w:szCs w:val="24"/>
                <w:lang w:eastAsia="ru-RU"/>
              </w:rPr>
              <w:t>В течение одного часа с момента размещения изменений в извещение о проведении аукциона на официальном сайте</w:t>
            </w:r>
            <w:proofErr w:type="gramEnd"/>
            <w:r w:rsidRPr="00C57581">
              <w:rPr>
                <w:rFonts w:ascii="Times New Roman" w:eastAsia="Times New Roman" w:hAnsi="Times New Roman" w:cs="Times New Roman"/>
                <w:sz w:val="24"/>
                <w:szCs w:val="24"/>
                <w:lang w:eastAsia="ru-RU"/>
              </w:rPr>
              <w:t xml:space="preserve"> оператор электронной площадки размещает соответствующие изменения в извещение на электронной площадке. </w:t>
            </w:r>
            <w:proofErr w:type="gramStart"/>
            <w:r w:rsidRPr="00C57581">
              <w:rPr>
                <w:rFonts w:ascii="Times New Roman" w:eastAsia="Times New Roman" w:hAnsi="Times New Roman" w:cs="Times New Roman"/>
                <w:sz w:val="24"/>
                <w:szCs w:val="24"/>
                <w:lang w:eastAsia="ru-RU"/>
              </w:rPr>
              <w:t>При внесении изменений в извещение о проведении аукциона срок подачи заявок на участие в аукционе</w:t>
            </w:r>
            <w:proofErr w:type="gramEnd"/>
            <w:r w:rsidRPr="00C57581">
              <w:rPr>
                <w:rFonts w:ascii="Times New Roman" w:eastAsia="Times New Roman" w:hAnsi="Times New Roman" w:cs="Times New Roman"/>
                <w:sz w:val="24"/>
                <w:szCs w:val="24"/>
                <w:lang w:eastAsia="ru-RU"/>
              </w:rPr>
              <w:t xml:space="preserve">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p>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Pr="00C57581">
              <w:rPr>
                <w:rFonts w:ascii="Times New Roman" w:eastAsia="Times New Roman" w:hAnsi="Times New Roman" w:cs="Times New Roman"/>
                <w:sz w:val="24"/>
                <w:szCs w:val="24"/>
                <w:lang w:eastAsia="ru-RU"/>
              </w:rPr>
              <w:t>позднее</w:t>
            </w:r>
            <w:proofErr w:type="gramEnd"/>
            <w:r w:rsidRPr="00C57581">
              <w:rPr>
                <w:rFonts w:ascii="Times New Roman" w:eastAsia="Times New Roman" w:hAnsi="Times New Roman" w:cs="Times New Roman"/>
                <w:sz w:val="24"/>
                <w:szCs w:val="24"/>
                <w:lang w:eastAsia="ru-RU"/>
              </w:rPr>
              <w:t xml:space="preserve"> чем за пять дней до даты окончания срока подачи заявок на участие в аукционе. </w:t>
            </w:r>
            <w:proofErr w:type="gramStart"/>
            <w:r w:rsidRPr="00C57581">
              <w:rPr>
                <w:rFonts w:ascii="Times New Roman" w:eastAsia="Times New Roman" w:hAnsi="Times New Roman" w:cs="Times New Roman"/>
                <w:sz w:val="24"/>
                <w:szCs w:val="24"/>
                <w:lang w:eastAsia="ru-RU"/>
              </w:rPr>
              <w:t>В течение одного часа с момента размещения извещения об отказе от проведения аукциона на официальном сайте</w:t>
            </w:r>
            <w:proofErr w:type="gramEnd"/>
            <w:r w:rsidRPr="00C57581">
              <w:rPr>
                <w:rFonts w:ascii="Times New Roman" w:eastAsia="Times New Roman" w:hAnsi="Times New Roman" w:cs="Times New Roman"/>
                <w:sz w:val="24"/>
                <w:szCs w:val="24"/>
                <w:lang w:eastAsia="ru-RU"/>
              </w:rPr>
              <w:t xml:space="preserve">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sidRPr="00C57581">
              <w:rPr>
                <w:rFonts w:ascii="Times New Roman" w:eastAsia="Times New Roman" w:hAnsi="Times New Roman" w:cs="Times New Roman"/>
                <w:sz w:val="24"/>
                <w:szCs w:val="24"/>
                <w:lang w:eastAsia="ru-RU"/>
              </w:rPr>
              <w:t>с даты размещения</w:t>
            </w:r>
            <w:proofErr w:type="gramEnd"/>
            <w:r w:rsidRPr="00C57581">
              <w:rPr>
                <w:rFonts w:ascii="Times New Roman" w:eastAsia="Times New Roman" w:hAnsi="Times New Roman" w:cs="Times New Roman"/>
                <w:sz w:val="24"/>
                <w:szCs w:val="24"/>
                <w:lang w:eastAsia="ru-RU"/>
              </w:rPr>
              <w:t xml:space="preserve"> извещения об отказе от проведения аукциона на официальном сайте.</w:t>
            </w:r>
          </w:p>
          <w:p w:rsidR="00C57581" w:rsidRPr="00C57581" w:rsidRDefault="00C57581" w:rsidP="008D026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w:t>
            </w:r>
            <w:proofErr w:type="gramStart"/>
            <w:r w:rsidRPr="00C57581">
              <w:rPr>
                <w:rFonts w:ascii="Times New Roman" w:eastAsia="Times New Roman" w:hAnsi="Times New Roman" w:cs="Times New Roman"/>
                <w:sz w:val="24"/>
                <w:szCs w:val="24"/>
                <w:lang w:eastAsia="ru-RU"/>
              </w:rPr>
              <w:t>позднее</w:t>
            </w:r>
            <w:proofErr w:type="gramEnd"/>
            <w:r w:rsidRPr="00C57581">
              <w:rPr>
                <w:rFonts w:ascii="Times New Roman" w:eastAsia="Times New Roman" w:hAnsi="Times New Roman" w:cs="Times New Roman"/>
                <w:sz w:val="24"/>
                <w:szCs w:val="24"/>
                <w:lang w:eastAsia="ru-RU"/>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w:t>
            </w:r>
            <w:proofErr w:type="gramStart"/>
            <w:r w:rsidRPr="00C57581">
              <w:rPr>
                <w:rFonts w:ascii="Times New Roman" w:eastAsia="Times New Roman" w:hAnsi="Times New Roman" w:cs="Times New Roman"/>
                <w:sz w:val="24"/>
                <w:szCs w:val="24"/>
                <w:lang w:eastAsia="ru-RU"/>
              </w:rPr>
              <w:t>ии ау</w:t>
            </w:r>
            <w:proofErr w:type="gramEnd"/>
            <w:r w:rsidRPr="00C57581">
              <w:rPr>
                <w:rFonts w:ascii="Times New Roman" w:eastAsia="Times New Roman" w:hAnsi="Times New Roman" w:cs="Times New Roman"/>
                <w:sz w:val="24"/>
                <w:szCs w:val="24"/>
                <w:lang w:eastAsia="ru-RU"/>
              </w:rPr>
              <w:t xml:space="preserve">кциона. </w:t>
            </w:r>
            <w:proofErr w:type="gramStart"/>
            <w:r w:rsidRPr="00C57581">
              <w:rPr>
                <w:rFonts w:ascii="Times New Roman" w:eastAsia="Times New Roman" w:hAnsi="Times New Roman" w:cs="Times New Roman"/>
                <w:sz w:val="24"/>
                <w:szCs w:val="24"/>
                <w:lang w:eastAsia="ru-RU"/>
              </w:rPr>
              <w:t>В течение одного часа с момента размещения изменений в документацию об аукционе на официальном сайте</w:t>
            </w:r>
            <w:proofErr w:type="gramEnd"/>
            <w:r w:rsidRPr="00C57581">
              <w:rPr>
                <w:rFonts w:ascii="Times New Roman" w:eastAsia="Times New Roman" w:hAnsi="Times New Roman" w:cs="Times New Roman"/>
                <w:sz w:val="24"/>
                <w:szCs w:val="24"/>
                <w:lang w:eastAsia="ru-RU"/>
              </w:rPr>
              <w:t xml:space="preserve">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w:t>
            </w:r>
            <w:proofErr w:type="gramStart"/>
            <w:r w:rsidRPr="00C57581">
              <w:rPr>
                <w:rFonts w:ascii="Times New Roman" w:eastAsia="Times New Roman" w:hAnsi="Times New Roman" w:cs="Times New Roman"/>
                <w:sz w:val="24"/>
                <w:szCs w:val="24"/>
                <w:lang w:eastAsia="ru-RU"/>
              </w:rPr>
              <w:t>с даты размещения</w:t>
            </w:r>
            <w:proofErr w:type="gramEnd"/>
            <w:r w:rsidRPr="00C57581">
              <w:rPr>
                <w:rFonts w:ascii="Times New Roman" w:eastAsia="Times New Roman" w:hAnsi="Times New Roman" w:cs="Times New Roman"/>
                <w:sz w:val="24"/>
                <w:szCs w:val="24"/>
                <w:lang w:eastAsia="ru-RU"/>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w:t>
            </w:r>
            <w:r w:rsidRPr="00C57581">
              <w:rPr>
                <w:rFonts w:ascii="Times New Roman" w:eastAsia="Times New Roman" w:hAnsi="Times New Roman" w:cs="Times New Roman"/>
                <w:sz w:val="24"/>
                <w:szCs w:val="24"/>
                <w:lang w:eastAsia="ru-RU"/>
              </w:rPr>
              <w:lastRenderedPageBreak/>
              <w:t>дней.</w:t>
            </w:r>
          </w:p>
        </w:tc>
      </w:tr>
      <w:tr w:rsidR="00C57581" w:rsidRPr="00C57581" w:rsidTr="00570521">
        <w:trPr>
          <w:trHeight w:val="20"/>
        </w:trPr>
        <w:tc>
          <w:tcPr>
            <w:tcW w:w="572" w:type="dxa"/>
          </w:tcPr>
          <w:p w:rsidR="00C57581" w:rsidRPr="00C57581" w:rsidRDefault="00C57581" w:rsidP="00C57581">
            <w:pPr>
              <w:spacing w:after="20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lastRenderedPageBreak/>
              <w:t>13</w:t>
            </w:r>
          </w:p>
        </w:tc>
        <w:tc>
          <w:tcPr>
            <w:tcW w:w="2469" w:type="dxa"/>
          </w:tcPr>
          <w:p w:rsidR="00C57581" w:rsidRPr="00C57581" w:rsidRDefault="00C57581" w:rsidP="00C57581">
            <w:pPr>
              <w:spacing w:after="0" w:line="240" w:lineRule="auto"/>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Размер, порядок и сроки внесения платы, взимаемой учреждением за предоставление документации, если такая плата установлена учреждением</w:t>
            </w:r>
          </w:p>
        </w:tc>
        <w:tc>
          <w:tcPr>
            <w:tcW w:w="6530" w:type="dxa"/>
          </w:tcPr>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Не взимается</w:t>
            </w:r>
          </w:p>
        </w:tc>
      </w:tr>
      <w:tr w:rsidR="00C57581" w:rsidRPr="00C57581" w:rsidTr="00570521">
        <w:trPr>
          <w:trHeight w:val="20"/>
        </w:trPr>
        <w:tc>
          <w:tcPr>
            <w:tcW w:w="572" w:type="dxa"/>
          </w:tcPr>
          <w:p w:rsidR="00C57581" w:rsidRPr="00C57581" w:rsidRDefault="00C57581" w:rsidP="00C57581">
            <w:pPr>
              <w:spacing w:after="20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14</w:t>
            </w:r>
          </w:p>
        </w:tc>
        <w:tc>
          <w:tcPr>
            <w:tcW w:w="2469" w:type="dxa"/>
          </w:tcPr>
          <w:p w:rsidR="00C57581" w:rsidRPr="00C57581" w:rsidRDefault="00C57581" w:rsidP="00C57581">
            <w:pPr>
              <w:spacing w:after="0" w:line="240" w:lineRule="auto"/>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Дата и время начала и окончания срока подачи заявок на участие в процедуре</w:t>
            </w:r>
          </w:p>
        </w:tc>
        <w:tc>
          <w:tcPr>
            <w:tcW w:w="6530" w:type="dxa"/>
          </w:tcPr>
          <w:p w:rsidR="00C57581" w:rsidRPr="00C57581" w:rsidRDefault="001C4C68"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hyperlink r:id="rId14" w:history="1">
              <w:r w:rsidR="00C57581" w:rsidRPr="00C57581">
                <w:rPr>
                  <w:rFonts w:ascii="Times New Roman" w:eastAsia="Calibri" w:hAnsi="Times New Roman" w:cs="Times New Roman"/>
                  <w:sz w:val="24"/>
                  <w:szCs w:val="24"/>
                </w:rPr>
                <w:t>https://torgi.gov.ru/new/public</w:t>
              </w:r>
            </w:hyperlink>
            <w:r w:rsidR="00C81E7C">
              <w:rPr>
                <w:rFonts w:ascii="Times New Roman" w:eastAsia="Calibri" w:hAnsi="Times New Roman" w:cs="Times New Roman"/>
                <w:sz w:val="24"/>
                <w:szCs w:val="24"/>
              </w:rPr>
              <w:t>, с 09 ч. 00 мин. с «29</w:t>
            </w:r>
            <w:r w:rsidR="00C57581" w:rsidRPr="00C57581">
              <w:rPr>
                <w:rFonts w:ascii="Times New Roman" w:eastAsia="Calibri" w:hAnsi="Times New Roman" w:cs="Times New Roman"/>
                <w:sz w:val="24"/>
                <w:szCs w:val="24"/>
              </w:rPr>
              <w:t>» февр</w:t>
            </w:r>
            <w:r>
              <w:rPr>
                <w:rFonts w:ascii="Times New Roman" w:eastAsia="Calibri" w:hAnsi="Times New Roman" w:cs="Times New Roman"/>
                <w:sz w:val="24"/>
                <w:szCs w:val="24"/>
              </w:rPr>
              <w:t>аля 2024 г. по 17 ч. 00 мин. «20</w:t>
            </w:r>
            <w:r w:rsidR="00C57581" w:rsidRPr="00C57581">
              <w:rPr>
                <w:rFonts w:ascii="Times New Roman" w:eastAsia="Calibri" w:hAnsi="Times New Roman" w:cs="Times New Roman"/>
                <w:sz w:val="24"/>
                <w:szCs w:val="24"/>
              </w:rPr>
              <w:t>» марта 2024 г. (по красноярскому времени).</w:t>
            </w:r>
          </w:p>
        </w:tc>
      </w:tr>
      <w:tr w:rsidR="00C57581" w:rsidRPr="00C57581" w:rsidTr="00570521">
        <w:trPr>
          <w:trHeight w:val="20"/>
        </w:trPr>
        <w:tc>
          <w:tcPr>
            <w:tcW w:w="572" w:type="dxa"/>
          </w:tcPr>
          <w:p w:rsidR="00C57581" w:rsidRPr="00C57581" w:rsidRDefault="00C57581" w:rsidP="00C57581">
            <w:pPr>
              <w:spacing w:after="20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15</w:t>
            </w:r>
          </w:p>
        </w:tc>
        <w:tc>
          <w:tcPr>
            <w:tcW w:w="2469" w:type="dxa"/>
          </w:tcPr>
          <w:p w:rsidR="00C57581" w:rsidRPr="00C57581" w:rsidRDefault="00C57581" w:rsidP="00C57581">
            <w:pPr>
              <w:spacing w:after="0" w:line="240" w:lineRule="auto"/>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Порядок и срок отзыва заявок на участие в процедуре</w:t>
            </w:r>
          </w:p>
        </w:tc>
        <w:tc>
          <w:tcPr>
            <w:tcW w:w="6530" w:type="dxa"/>
          </w:tcPr>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C57581">
              <w:rPr>
                <w:rFonts w:ascii="Times New Roman" w:eastAsia="Times New Roman" w:hAnsi="Times New Roman" w:cs="Times New Roman"/>
                <w:sz w:val="24"/>
                <w:szCs w:val="24"/>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C57581">
              <w:rPr>
                <w:rFonts w:ascii="Times New Roman" w:eastAsia="Times New Roman" w:hAnsi="Times New Roman" w:cs="Times New Roman"/>
                <w:sz w:val="24"/>
                <w:szCs w:val="24"/>
                <w:lang w:eastAsia="ru-RU"/>
              </w:rPr>
              <w:t>.</w:t>
            </w:r>
          </w:p>
        </w:tc>
      </w:tr>
      <w:tr w:rsidR="00C57581" w:rsidRPr="00C57581" w:rsidTr="00570521">
        <w:trPr>
          <w:trHeight w:val="20"/>
        </w:trPr>
        <w:tc>
          <w:tcPr>
            <w:tcW w:w="572" w:type="dxa"/>
          </w:tcPr>
          <w:p w:rsidR="00C57581" w:rsidRPr="00C57581" w:rsidRDefault="00C57581" w:rsidP="00C57581">
            <w:pPr>
              <w:spacing w:after="20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16</w:t>
            </w:r>
          </w:p>
        </w:tc>
        <w:tc>
          <w:tcPr>
            <w:tcW w:w="2469" w:type="dxa"/>
          </w:tcPr>
          <w:p w:rsidR="00C57581" w:rsidRPr="00C57581" w:rsidRDefault="00C57581" w:rsidP="00C57581">
            <w:pPr>
              <w:spacing w:after="0" w:line="240" w:lineRule="auto"/>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Место, дата и время начала рассмотрения заявок на участие в процедуре</w:t>
            </w:r>
          </w:p>
        </w:tc>
        <w:tc>
          <w:tcPr>
            <w:tcW w:w="6530" w:type="dxa"/>
          </w:tcPr>
          <w:p w:rsidR="00C57581" w:rsidRPr="00C57581" w:rsidRDefault="001C4C68" w:rsidP="00C81E7C">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hyperlink r:id="rId15" w:history="1">
              <w:r w:rsidR="00C57581" w:rsidRPr="00C57581">
                <w:rPr>
                  <w:rFonts w:ascii="Times New Roman" w:eastAsia="Calibri" w:hAnsi="Times New Roman" w:cs="Times New Roman"/>
                  <w:sz w:val="24"/>
                  <w:szCs w:val="24"/>
                </w:rPr>
                <w:t>https://torgi.gov.ru/new/public</w:t>
              </w:r>
            </w:hyperlink>
            <w:r w:rsidR="00C57581" w:rsidRPr="00C57581">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с 10 ч. 00 мин. «21</w:t>
            </w:r>
            <w:r w:rsidR="00C57581" w:rsidRPr="00C57581">
              <w:rPr>
                <w:rFonts w:ascii="Times New Roman" w:eastAsia="Times New Roman" w:hAnsi="Times New Roman" w:cs="Times New Roman"/>
                <w:sz w:val="24"/>
                <w:szCs w:val="24"/>
                <w:lang w:eastAsia="ru-RU"/>
              </w:rPr>
              <w:t>» марта 2024 г. (по красноярскому времени)</w:t>
            </w:r>
          </w:p>
        </w:tc>
      </w:tr>
      <w:tr w:rsidR="00C57581" w:rsidRPr="00C57581" w:rsidTr="00570521">
        <w:trPr>
          <w:trHeight w:val="20"/>
        </w:trPr>
        <w:tc>
          <w:tcPr>
            <w:tcW w:w="572" w:type="dxa"/>
          </w:tcPr>
          <w:p w:rsidR="00C57581" w:rsidRPr="00C57581" w:rsidRDefault="00C57581" w:rsidP="00C57581">
            <w:pPr>
              <w:spacing w:after="20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17</w:t>
            </w:r>
          </w:p>
        </w:tc>
        <w:tc>
          <w:tcPr>
            <w:tcW w:w="2469" w:type="dxa"/>
          </w:tcPr>
          <w:p w:rsidR="00C57581" w:rsidRPr="00C57581" w:rsidRDefault="00C57581" w:rsidP="00C57581">
            <w:pPr>
              <w:spacing w:after="0" w:line="240" w:lineRule="auto"/>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Место, дата и время начала проведения процедуры и определения победителя процедур</w:t>
            </w:r>
          </w:p>
        </w:tc>
        <w:tc>
          <w:tcPr>
            <w:tcW w:w="6530" w:type="dxa"/>
          </w:tcPr>
          <w:p w:rsidR="00C57581" w:rsidRPr="00C57581" w:rsidRDefault="001C4C68"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hyperlink r:id="rId16" w:history="1">
              <w:r w:rsidR="00C57581" w:rsidRPr="00C57581">
                <w:rPr>
                  <w:rFonts w:ascii="Times New Roman" w:eastAsia="Calibri" w:hAnsi="Times New Roman" w:cs="Times New Roman"/>
                  <w:sz w:val="24"/>
                  <w:szCs w:val="24"/>
                </w:rPr>
                <w:t>https://torgi.gov.ru/new/public</w:t>
              </w:r>
            </w:hyperlink>
            <w:r>
              <w:rPr>
                <w:rFonts w:ascii="Times New Roman" w:eastAsia="Calibri" w:hAnsi="Times New Roman" w:cs="Times New Roman"/>
                <w:sz w:val="24"/>
                <w:szCs w:val="24"/>
              </w:rPr>
              <w:t>, с 11 с. 00 мин. «21</w:t>
            </w:r>
            <w:r w:rsidR="00C57581" w:rsidRPr="00C57581">
              <w:rPr>
                <w:rFonts w:ascii="Times New Roman" w:eastAsia="Calibri" w:hAnsi="Times New Roman" w:cs="Times New Roman"/>
                <w:sz w:val="24"/>
                <w:szCs w:val="24"/>
              </w:rPr>
              <w:t>» марта 2024 г. (по красноярскому времени)</w:t>
            </w:r>
          </w:p>
        </w:tc>
      </w:tr>
      <w:tr w:rsidR="00C57581" w:rsidRPr="00C57581" w:rsidTr="00570521">
        <w:trPr>
          <w:trHeight w:val="20"/>
        </w:trPr>
        <w:tc>
          <w:tcPr>
            <w:tcW w:w="572" w:type="dxa"/>
          </w:tcPr>
          <w:p w:rsidR="00C57581" w:rsidRPr="00C57581" w:rsidRDefault="00C57581" w:rsidP="00C57581">
            <w:pPr>
              <w:spacing w:after="20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18</w:t>
            </w:r>
          </w:p>
        </w:tc>
        <w:tc>
          <w:tcPr>
            <w:tcW w:w="2469" w:type="dxa"/>
          </w:tcPr>
          <w:p w:rsidR="00C57581" w:rsidRPr="00C57581" w:rsidRDefault="00C57581" w:rsidP="00C57581">
            <w:pPr>
              <w:spacing w:after="0" w:line="240" w:lineRule="auto"/>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Дата, время, график проведения осмотра имущества, права на которое передаются по договору</w:t>
            </w:r>
          </w:p>
        </w:tc>
        <w:tc>
          <w:tcPr>
            <w:tcW w:w="6530" w:type="dxa"/>
          </w:tcPr>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с 15 ч. 00 мин. до 17 ч. 00 мин. «29» февраля 2024 г.</w:t>
            </w:r>
          </w:p>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с 15 ч. 00 мин. до 17 ч. 00 мин. «05» марта 2024 г.</w:t>
            </w:r>
          </w:p>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с 15 ч. 00 мин. до 17 ч. 00 мин. «12» марта 2024 г.</w:t>
            </w:r>
          </w:p>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с 15 ч. 00 мин. до 17 ч. 00 мин. «14» марта 2024 г.</w:t>
            </w:r>
          </w:p>
        </w:tc>
      </w:tr>
      <w:tr w:rsidR="00C57581" w:rsidRPr="00C57581" w:rsidTr="00570521">
        <w:trPr>
          <w:trHeight w:val="20"/>
        </w:trPr>
        <w:tc>
          <w:tcPr>
            <w:tcW w:w="572" w:type="dxa"/>
          </w:tcPr>
          <w:p w:rsidR="00C57581" w:rsidRPr="00C57581" w:rsidRDefault="00C57581" w:rsidP="00C57581">
            <w:pPr>
              <w:spacing w:after="20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19</w:t>
            </w:r>
          </w:p>
        </w:tc>
        <w:tc>
          <w:tcPr>
            <w:tcW w:w="2469" w:type="dxa"/>
          </w:tcPr>
          <w:p w:rsidR="00C57581" w:rsidRPr="00C57581" w:rsidRDefault="00C57581" w:rsidP="00C57581">
            <w:pPr>
              <w:spacing w:after="0" w:line="240" w:lineRule="auto"/>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Разъяснение</w:t>
            </w:r>
          </w:p>
        </w:tc>
        <w:tc>
          <w:tcPr>
            <w:tcW w:w="6530" w:type="dxa"/>
          </w:tcPr>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Данное извещение не является офертой и учреждение вправе отказаться от проведения процедуры в любой момент до заключения договора</w:t>
            </w:r>
          </w:p>
        </w:tc>
      </w:tr>
      <w:tr w:rsidR="00C57581" w:rsidRPr="00C57581" w:rsidTr="00570521">
        <w:trPr>
          <w:trHeight w:val="20"/>
        </w:trPr>
        <w:tc>
          <w:tcPr>
            <w:tcW w:w="572" w:type="dxa"/>
          </w:tcPr>
          <w:p w:rsidR="00C57581" w:rsidRPr="00C57581" w:rsidRDefault="00C57581" w:rsidP="00C57581">
            <w:pPr>
              <w:spacing w:after="20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20</w:t>
            </w:r>
          </w:p>
        </w:tc>
        <w:tc>
          <w:tcPr>
            <w:tcW w:w="2469" w:type="dxa"/>
          </w:tcPr>
          <w:p w:rsidR="00C57581" w:rsidRPr="00C57581" w:rsidRDefault="00C57581" w:rsidP="00C57581">
            <w:pPr>
              <w:spacing w:after="0" w:line="240" w:lineRule="auto"/>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Место нахождения, почтовый адрес, адрес электронной почты и номер контактного телефона учреждения и лица, ответственного за проведение процедуры</w:t>
            </w:r>
          </w:p>
        </w:tc>
        <w:tc>
          <w:tcPr>
            <w:tcW w:w="6530" w:type="dxa"/>
          </w:tcPr>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г. Красноярск, ул. </w:t>
            </w:r>
            <w:proofErr w:type="gramStart"/>
            <w:r w:rsidRPr="00C57581">
              <w:rPr>
                <w:rFonts w:ascii="Times New Roman" w:eastAsia="Times New Roman" w:hAnsi="Times New Roman" w:cs="Times New Roman"/>
                <w:sz w:val="24"/>
                <w:szCs w:val="24"/>
                <w:lang w:eastAsia="ru-RU"/>
              </w:rPr>
              <w:t>Свердловская</w:t>
            </w:r>
            <w:proofErr w:type="gramEnd"/>
            <w:r w:rsidRPr="00C57581">
              <w:rPr>
                <w:rFonts w:ascii="Times New Roman" w:eastAsia="Times New Roman" w:hAnsi="Times New Roman" w:cs="Times New Roman"/>
                <w:sz w:val="24"/>
                <w:szCs w:val="24"/>
                <w:lang w:eastAsia="ru-RU"/>
              </w:rPr>
              <w:t>, 293</w:t>
            </w:r>
          </w:p>
          <w:p w:rsidR="00C57581" w:rsidRPr="00C57581" w:rsidRDefault="001C4C68" w:rsidP="00C57581">
            <w:pPr>
              <w:spacing w:before="100" w:beforeAutospacing="1" w:after="0" w:afterAutospacing="1" w:line="240" w:lineRule="auto"/>
              <w:ind w:firstLine="170"/>
              <w:contextualSpacing/>
              <w:jc w:val="both"/>
              <w:rPr>
                <w:rFonts w:ascii="Times New Roman" w:eastAsia="Times New Roman" w:hAnsi="Times New Roman" w:cs="Times New Roman"/>
                <w:color w:val="0000FF"/>
                <w:sz w:val="24"/>
                <w:szCs w:val="24"/>
                <w:u w:val="single"/>
                <w:lang w:eastAsia="ru-RU"/>
              </w:rPr>
            </w:pPr>
            <w:hyperlink r:id="rId17" w:history="1">
              <w:r w:rsidR="00C57581" w:rsidRPr="00C57581">
                <w:rPr>
                  <w:rFonts w:ascii="Times New Roman" w:eastAsia="Times New Roman" w:hAnsi="Times New Roman" w:cs="Times New Roman"/>
                  <w:color w:val="0000FF"/>
                  <w:sz w:val="24"/>
                  <w:szCs w:val="24"/>
                  <w:u w:val="single"/>
                  <w:lang w:val="en-US" w:eastAsia="ru-RU"/>
                </w:rPr>
                <w:t>majnagasheva</w:t>
              </w:r>
              <w:r w:rsidR="00C57581" w:rsidRPr="00C57581">
                <w:rPr>
                  <w:rFonts w:ascii="Times New Roman" w:eastAsia="Times New Roman" w:hAnsi="Times New Roman" w:cs="Times New Roman"/>
                  <w:color w:val="0000FF"/>
                  <w:sz w:val="24"/>
                  <w:szCs w:val="24"/>
                  <w:u w:val="single"/>
                  <w:lang w:eastAsia="ru-RU"/>
                </w:rPr>
                <w:t>@</w:t>
              </w:r>
              <w:r w:rsidR="00C57581" w:rsidRPr="00C57581">
                <w:rPr>
                  <w:rFonts w:ascii="Times New Roman" w:eastAsia="Times New Roman" w:hAnsi="Times New Roman" w:cs="Times New Roman"/>
                  <w:color w:val="0000FF"/>
                  <w:sz w:val="24"/>
                  <w:szCs w:val="24"/>
                  <w:u w:val="single"/>
                  <w:lang w:val="en-US" w:eastAsia="ru-RU"/>
                </w:rPr>
                <w:t>roev</w:t>
              </w:r>
              <w:r w:rsidR="00C57581" w:rsidRPr="00C57581">
                <w:rPr>
                  <w:rFonts w:ascii="Times New Roman" w:eastAsia="Times New Roman" w:hAnsi="Times New Roman" w:cs="Times New Roman"/>
                  <w:color w:val="0000FF"/>
                  <w:sz w:val="24"/>
                  <w:szCs w:val="24"/>
                  <w:u w:val="single"/>
                  <w:lang w:eastAsia="ru-RU"/>
                </w:rPr>
                <w:t>.</w:t>
              </w:r>
              <w:proofErr w:type="spellStart"/>
              <w:r w:rsidR="00C57581" w:rsidRPr="00C57581">
                <w:rPr>
                  <w:rFonts w:ascii="Times New Roman" w:eastAsia="Times New Roman" w:hAnsi="Times New Roman" w:cs="Times New Roman"/>
                  <w:color w:val="0000FF"/>
                  <w:sz w:val="24"/>
                  <w:szCs w:val="24"/>
                  <w:u w:val="single"/>
                  <w:lang w:val="en-US" w:eastAsia="ru-RU"/>
                </w:rPr>
                <w:t>ru</w:t>
              </w:r>
              <w:proofErr w:type="spellEnd"/>
            </w:hyperlink>
          </w:p>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269-80-80 (569)</w:t>
            </w:r>
          </w:p>
        </w:tc>
      </w:tr>
      <w:tr w:rsidR="00C57581" w:rsidRPr="00C57581" w:rsidTr="00570521">
        <w:trPr>
          <w:trHeight w:val="20"/>
        </w:trPr>
        <w:tc>
          <w:tcPr>
            <w:tcW w:w="572" w:type="dxa"/>
          </w:tcPr>
          <w:p w:rsidR="00C57581" w:rsidRPr="00C57581" w:rsidRDefault="00C57581" w:rsidP="00C57581">
            <w:pPr>
              <w:spacing w:after="20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21</w:t>
            </w:r>
          </w:p>
        </w:tc>
        <w:tc>
          <w:tcPr>
            <w:tcW w:w="2469" w:type="dxa"/>
          </w:tcPr>
          <w:p w:rsidR="00C57581" w:rsidRPr="00C57581" w:rsidRDefault="00C57581" w:rsidP="00C57581">
            <w:pPr>
              <w:spacing w:after="0" w:line="240" w:lineRule="auto"/>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Сведения об установлении обеспечения участия в процедуре и (или) исполнения договора, виде, порядке и сроках внесения обеспечения участия в процедуре и (или) исполнения договора</w:t>
            </w:r>
          </w:p>
        </w:tc>
        <w:tc>
          <w:tcPr>
            <w:tcW w:w="6530" w:type="dxa"/>
          </w:tcPr>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Не установлено</w:t>
            </w:r>
          </w:p>
        </w:tc>
      </w:tr>
      <w:tr w:rsidR="00C57581" w:rsidRPr="00C57581" w:rsidTr="00570521">
        <w:trPr>
          <w:trHeight w:val="20"/>
        </w:trPr>
        <w:tc>
          <w:tcPr>
            <w:tcW w:w="572" w:type="dxa"/>
          </w:tcPr>
          <w:p w:rsidR="00C57581" w:rsidRPr="00C57581" w:rsidRDefault="00C57581" w:rsidP="00C57581">
            <w:pPr>
              <w:spacing w:after="20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22</w:t>
            </w:r>
          </w:p>
        </w:tc>
        <w:tc>
          <w:tcPr>
            <w:tcW w:w="2469" w:type="dxa"/>
          </w:tcPr>
          <w:p w:rsidR="00C57581" w:rsidRPr="00C57581" w:rsidRDefault="00C57581" w:rsidP="00C57581">
            <w:pPr>
              <w:spacing w:after="0" w:line="240" w:lineRule="auto"/>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Субаренда</w:t>
            </w:r>
          </w:p>
        </w:tc>
        <w:tc>
          <w:tcPr>
            <w:tcW w:w="6530" w:type="dxa"/>
          </w:tcPr>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 xml:space="preserve">Передача прав в отношении государственного или </w:t>
            </w:r>
            <w:r w:rsidRPr="00C57581">
              <w:rPr>
                <w:rFonts w:ascii="Times New Roman" w:eastAsia="Times New Roman" w:hAnsi="Times New Roman" w:cs="Times New Roman"/>
                <w:sz w:val="24"/>
                <w:szCs w:val="24"/>
                <w:lang w:eastAsia="ru-RU"/>
              </w:rPr>
              <w:lastRenderedPageBreak/>
              <w:t>муниципального имущества третьим лицам не допускается</w:t>
            </w:r>
          </w:p>
        </w:tc>
      </w:tr>
      <w:tr w:rsidR="00C57581" w:rsidRPr="00C57581" w:rsidTr="00570521">
        <w:trPr>
          <w:trHeight w:val="20"/>
        </w:trPr>
        <w:tc>
          <w:tcPr>
            <w:tcW w:w="572" w:type="dxa"/>
          </w:tcPr>
          <w:p w:rsidR="00C57581" w:rsidRPr="00C57581" w:rsidRDefault="00C57581" w:rsidP="00C57581">
            <w:pPr>
              <w:spacing w:after="20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lastRenderedPageBreak/>
              <w:t>23</w:t>
            </w:r>
          </w:p>
        </w:tc>
        <w:tc>
          <w:tcPr>
            <w:tcW w:w="2469" w:type="dxa"/>
          </w:tcPr>
          <w:p w:rsidR="00C57581" w:rsidRPr="00C57581" w:rsidRDefault="00C57581" w:rsidP="00C57581">
            <w:pPr>
              <w:spacing w:after="0" w:line="240" w:lineRule="auto"/>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6530" w:type="dxa"/>
          </w:tcPr>
          <w:p w:rsidR="00C57581" w:rsidRPr="00C57581" w:rsidRDefault="00C57581" w:rsidP="00C57581">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Арендатор обязан вернуть Арендодателю помещение в том состоянии, в котором он его получил, с учетом нормального износа.</w:t>
            </w:r>
          </w:p>
        </w:tc>
      </w:tr>
      <w:tr w:rsidR="00C57581" w:rsidRPr="00C57581" w:rsidTr="00570521">
        <w:trPr>
          <w:trHeight w:val="20"/>
        </w:trPr>
        <w:tc>
          <w:tcPr>
            <w:tcW w:w="572" w:type="dxa"/>
          </w:tcPr>
          <w:p w:rsidR="00C57581" w:rsidRPr="00C57581" w:rsidRDefault="00C57581" w:rsidP="00C57581">
            <w:pPr>
              <w:spacing w:after="20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24</w:t>
            </w:r>
          </w:p>
        </w:tc>
        <w:tc>
          <w:tcPr>
            <w:tcW w:w="2469" w:type="dxa"/>
            <w:vAlign w:val="center"/>
          </w:tcPr>
          <w:p w:rsidR="00C57581" w:rsidRPr="00C57581" w:rsidRDefault="00C57581" w:rsidP="00C57581">
            <w:pPr>
              <w:spacing w:after="0" w:line="240" w:lineRule="auto"/>
              <w:contextualSpacing/>
              <w:rPr>
                <w:rFonts w:ascii="Times New Roman" w:eastAsia="Times New Roman" w:hAnsi="Times New Roman" w:cs="Times New Roman"/>
                <w:sz w:val="24"/>
                <w:szCs w:val="24"/>
                <w:lang w:eastAsia="ru-RU"/>
              </w:rPr>
            </w:pPr>
            <w:r w:rsidRPr="00C57581">
              <w:rPr>
                <w:rFonts w:ascii="Calibri" w:eastAsia="Times New Roman" w:hAnsi="Calibri" w:cs="Times New Roman"/>
                <w:sz w:val="24"/>
                <w:szCs w:val="24"/>
                <w:lang w:eastAsia="ru-RU"/>
              </w:rPr>
              <w:t xml:space="preserve"> </w:t>
            </w:r>
            <w:r w:rsidRPr="00C57581">
              <w:rPr>
                <w:rFonts w:ascii="Times New Roman" w:eastAsia="Times New Roman" w:hAnsi="Times New Roman" w:cs="Times New Roman"/>
                <w:sz w:val="24"/>
                <w:szCs w:val="24"/>
                <w:lang w:eastAsia="ru-RU"/>
              </w:rPr>
              <w:t>Форма подачи заявок</w:t>
            </w:r>
          </w:p>
        </w:tc>
        <w:tc>
          <w:tcPr>
            <w:tcW w:w="6530" w:type="dxa"/>
          </w:tcPr>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Закрытая, электронная</w:t>
            </w:r>
          </w:p>
        </w:tc>
      </w:tr>
      <w:tr w:rsidR="00C57581" w:rsidRPr="00C57581" w:rsidTr="00570521">
        <w:trPr>
          <w:trHeight w:val="20"/>
        </w:trPr>
        <w:tc>
          <w:tcPr>
            <w:tcW w:w="572" w:type="dxa"/>
          </w:tcPr>
          <w:p w:rsidR="00C57581" w:rsidRPr="00C57581" w:rsidRDefault="00C57581" w:rsidP="00C57581">
            <w:pPr>
              <w:spacing w:after="20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25</w:t>
            </w:r>
          </w:p>
        </w:tc>
        <w:tc>
          <w:tcPr>
            <w:tcW w:w="2469" w:type="dxa"/>
            <w:vAlign w:val="center"/>
          </w:tcPr>
          <w:p w:rsidR="00C57581" w:rsidRPr="00C57581" w:rsidRDefault="00C57581" w:rsidP="00C57581">
            <w:pPr>
              <w:spacing w:after="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Форма проведения закупки</w:t>
            </w:r>
          </w:p>
        </w:tc>
        <w:tc>
          <w:tcPr>
            <w:tcW w:w="6530" w:type="dxa"/>
          </w:tcPr>
          <w:p w:rsidR="00C57581" w:rsidRPr="00C57581" w:rsidRDefault="00C57581" w:rsidP="00C57581">
            <w:pPr>
              <w:spacing w:after="0" w:line="240" w:lineRule="auto"/>
              <w:ind w:firstLine="33"/>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Открытая, электронная</w:t>
            </w:r>
          </w:p>
        </w:tc>
      </w:tr>
      <w:tr w:rsidR="00C57581" w:rsidRPr="00C57581" w:rsidTr="00570521">
        <w:trPr>
          <w:trHeight w:val="20"/>
        </w:trPr>
        <w:tc>
          <w:tcPr>
            <w:tcW w:w="572" w:type="dxa"/>
          </w:tcPr>
          <w:p w:rsidR="00C57581" w:rsidRPr="00C57581" w:rsidRDefault="00C57581" w:rsidP="00C57581">
            <w:pPr>
              <w:spacing w:after="20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26</w:t>
            </w:r>
          </w:p>
        </w:tc>
        <w:tc>
          <w:tcPr>
            <w:tcW w:w="2469" w:type="dxa"/>
          </w:tcPr>
          <w:p w:rsidR="00C57581" w:rsidRPr="00C57581" w:rsidRDefault="00C57581" w:rsidP="00C57581">
            <w:pPr>
              <w:spacing w:after="0" w:line="240" w:lineRule="auto"/>
              <w:contextualSpacing/>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Сведения о возможности проведения переторжки и порядок ее проведения</w:t>
            </w:r>
          </w:p>
        </w:tc>
        <w:tc>
          <w:tcPr>
            <w:tcW w:w="6530" w:type="dxa"/>
          </w:tcPr>
          <w:p w:rsidR="00C57581" w:rsidRPr="00C57581" w:rsidRDefault="00C57581" w:rsidP="00570521">
            <w:pPr>
              <w:tabs>
                <w:tab w:val="left" w:pos="1650"/>
              </w:tabs>
              <w:spacing w:after="0" w:line="240" w:lineRule="auto"/>
              <w:contextualSpacing/>
              <w:jc w:val="both"/>
              <w:rPr>
                <w:rFonts w:ascii="Times New Roman" w:eastAsia="Times New Roman" w:hAnsi="Times New Roman" w:cs="Times New Roman"/>
                <w:sz w:val="24"/>
                <w:szCs w:val="24"/>
                <w:lang w:eastAsia="ru-RU"/>
              </w:rPr>
            </w:pPr>
            <w:r w:rsidRPr="00C57581">
              <w:rPr>
                <w:rFonts w:ascii="Times New Roman" w:eastAsia="Times New Roman" w:hAnsi="Times New Roman" w:cs="Times New Roman"/>
                <w:sz w:val="24"/>
                <w:szCs w:val="24"/>
                <w:lang w:eastAsia="ru-RU"/>
              </w:rPr>
              <w:t>Не предусмотрено</w:t>
            </w:r>
          </w:p>
        </w:tc>
      </w:tr>
      <w:bookmarkEnd w:id="0"/>
    </w:tbl>
    <w:p w:rsidR="008B1B93" w:rsidRPr="008B1B93" w:rsidRDefault="008B1B93" w:rsidP="008B1B93">
      <w:pPr>
        <w:spacing w:after="0" w:line="240" w:lineRule="auto"/>
        <w:rPr>
          <w:rFonts w:ascii="Times New Roman" w:eastAsia="Times New Roman" w:hAnsi="Times New Roman" w:cs="Times New Roman"/>
          <w:b/>
          <w:bCs/>
          <w:sz w:val="24"/>
          <w:szCs w:val="24"/>
          <w:lang w:eastAsia="ru-RU"/>
        </w:rPr>
      </w:pPr>
    </w:p>
    <w:p w:rsidR="008B1B93" w:rsidRPr="008B1B93" w:rsidRDefault="008B1B93" w:rsidP="008B1B93">
      <w:pPr>
        <w:spacing w:after="0" w:line="240" w:lineRule="auto"/>
        <w:rPr>
          <w:rFonts w:ascii="Times New Roman" w:eastAsia="Times New Roman" w:hAnsi="Times New Roman" w:cs="Times New Roman"/>
          <w:b/>
          <w:bCs/>
          <w:sz w:val="24"/>
          <w:szCs w:val="24"/>
          <w:lang w:eastAsia="ru-RU"/>
        </w:rPr>
      </w:pPr>
      <w:r w:rsidRPr="008B1B93">
        <w:rPr>
          <w:rFonts w:ascii="Times New Roman" w:eastAsia="Times New Roman" w:hAnsi="Times New Roman" w:cs="Times New Roman"/>
          <w:b/>
          <w:bCs/>
          <w:sz w:val="24"/>
          <w:szCs w:val="24"/>
          <w:lang w:eastAsia="ru-RU"/>
        </w:rPr>
        <w:br w:type="page"/>
      </w:r>
    </w:p>
    <w:p w:rsidR="008B1B93" w:rsidRPr="008B1B93" w:rsidRDefault="008B1B93" w:rsidP="008B1B93">
      <w:pPr>
        <w:spacing w:after="0" w:line="240" w:lineRule="auto"/>
        <w:ind w:firstLine="567"/>
        <w:jc w:val="center"/>
        <w:rPr>
          <w:rFonts w:ascii="Times New Roman" w:eastAsia="Times New Roman" w:hAnsi="Times New Roman" w:cs="Times New Roman"/>
          <w:b/>
          <w:bCs/>
          <w:sz w:val="24"/>
          <w:szCs w:val="24"/>
          <w:lang w:eastAsia="ru-RU"/>
        </w:rPr>
      </w:pPr>
      <w:r w:rsidRPr="008B1B93">
        <w:rPr>
          <w:rFonts w:ascii="Times New Roman" w:eastAsia="Times New Roman" w:hAnsi="Times New Roman" w:cs="Times New Roman"/>
          <w:b/>
          <w:bCs/>
          <w:sz w:val="24"/>
          <w:szCs w:val="24"/>
          <w:lang w:eastAsia="ru-RU"/>
        </w:rPr>
        <w:lastRenderedPageBreak/>
        <w:t>Раздел 2</w:t>
      </w:r>
    </w:p>
    <w:p w:rsidR="008B1B93" w:rsidRPr="008B1B93" w:rsidRDefault="008B1B93" w:rsidP="008B1B93">
      <w:pPr>
        <w:spacing w:after="0" w:line="240" w:lineRule="auto"/>
        <w:ind w:firstLine="567"/>
        <w:jc w:val="center"/>
        <w:rPr>
          <w:rFonts w:ascii="Times New Roman" w:eastAsia="Times New Roman" w:hAnsi="Times New Roman" w:cs="Times New Roman"/>
          <w:b/>
          <w:bCs/>
          <w:sz w:val="24"/>
          <w:szCs w:val="24"/>
          <w:lang w:eastAsia="ru-RU"/>
        </w:rPr>
      </w:pPr>
      <w:r w:rsidRPr="008B1B93">
        <w:rPr>
          <w:rFonts w:ascii="Times New Roman" w:eastAsia="Times New Roman" w:hAnsi="Times New Roman" w:cs="Times New Roman"/>
          <w:b/>
          <w:bCs/>
          <w:sz w:val="24"/>
          <w:szCs w:val="24"/>
          <w:lang w:eastAsia="ru-RU"/>
        </w:rPr>
        <w:t>Описание лота, схемы, планы, чертежи</w:t>
      </w:r>
    </w:p>
    <w:p w:rsidR="008B1B93" w:rsidRPr="008B1B93" w:rsidRDefault="008B1B93" w:rsidP="008B1B93">
      <w:pPr>
        <w:spacing w:after="0" w:line="240" w:lineRule="auto"/>
        <w:ind w:firstLine="567"/>
        <w:jc w:val="center"/>
        <w:rPr>
          <w:rFonts w:ascii="Times New Roman" w:eastAsia="Times New Roman" w:hAnsi="Times New Roman" w:cs="Times New Roman"/>
          <w:sz w:val="24"/>
          <w:szCs w:val="24"/>
          <w:lang w:eastAsia="ru-RU"/>
        </w:rPr>
      </w:pPr>
    </w:p>
    <w:p w:rsidR="006D4CCD" w:rsidRPr="008B1B93" w:rsidRDefault="006D4CCD" w:rsidP="006D4CCD">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b/>
          <w:bCs/>
          <w:sz w:val="24"/>
          <w:szCs w:val="24"/>
          <w:lang w:eastAsia="ru-RU"/>
        </w:rPr>
        <w:t xml:space="preserve">Нежилое </w:t>
      </w:r>
      <w:r>
        <w:rPr>
          <w:rFonts w:ascii="Times New Roman" w:eastAsia="Times New Roman" w:hAnsi="Times New Roman" w:cs="Times New Roman"/>
          <w:b/>
          <w:bCs/>
          <w:sz w:val="24"/>
          <w:szCs w:val="24"/>
          <w:lang w:eastAsia="ru-RU"/>
        </w:rPr>
        <w:t xml:space="preserve">здание </w:t>
      </w:r>
      <w:r w:rsidRPr="008B1B93">
        <w:rPr>
          <w:rFonts w:ascii="Times New Roman" w:eastAsia="Times New Roman" w:hAnsi="Times New Roman" w:cs="Times New Roman"/>
          <w:b/>
          <w:bCs/>
          <w:sz w:val="24"/>
          <w:szCs w:val="24"/>
          <w:lang w:eastAsia="ru-RU"/>
        </w:rPr>
        <w:t>кафе на 40 посадочных мест (ул.</w:t>
      </w:r>
      <w:r w:rsidRPr="008B1B93">
        <w:rPr>
          <w:rFonts w:ascii="Times New Roman" w:eastAsia="Times New Roman" w:hAnsi="Times New Roman" w:cs="Times New Roman"/>
          <w:b/>
          <w:bCs/>
          <w:color w:val="000000"/>
          <w:sz w:val="24"/>
          <w:szCs w:val="24"/>
          <w:lang w:eastAsia="ru-RU"/>
        </w:rPr>
        <w:t xml:space="preserve"> </w:t>
      </w:r>
      <w:proofErr w:type="gramStart"/>
      <w:r w:rsidRPr="008B1B93">
        <w:rPr>
          <w:rFonts w:ascii="Times New Roman" w:eastAsia="Times New Roman" w:hAnsi="Times New Roman" w:cs="Times New Roman"/>
          <w:b/>
          <w:bCs/>
          <w:color w:val="000000"/>
          <w:sz w:val="24"/>
          <w:szCs w:val="24"/>
          <w:lang w:eastAsia="ru-RU"/>
        </w:rPr>
        <w:t>Свердловская</w:t>
      </w:r>
      <w:proofErr w:type="gramEnd"/>
      <w:r w:rsidRPr="008B1B93">
        <w:rPr>
          <w:rFonts w:ascii="Times New Roman" w:eastAsia="Times New Roman" w:hAnsi="Times New Roman" w:cs="Times New Roman"/>
          <w:b/>
          <w:bCs/>
          <w:color w:val="000000"/>
          <w:sz w:val="24"/>
          <w:szCs w:val="24"/>
          <w:lang w:eastAsia="ru-RU"/>
        </w:rPr>
        <w:t>, 293)</w:t>
      </w:r>
    </w:p>
    <w:p w:rsidR="006D4CCD" w:rsidRPr="008B1B93" w:rsidRDefault="006D4CCD" w:rsidP="006D4CCD">
      <w:pPr>
        <w:spacing w:after="0" w:line="240" w:lineRule="auto"/>
        <w:ind w:firstLine="567"/>
        <w:rPr>
          <w:rFonts w:ascii="Times New Roman" w:eastAsia="Times New Roman" w:hAnsi="Times New Roman" w:cs="Times New Roman"/>
          <w:noProof/>
          <w:sz w:val="24"/>
          <w:szCs w:val="24"/>
          <w:lang w:eastAsia="ru-RU"/>
        </w:rPr>
      </w:pPr>
      <w:r w:rsidRPr="008B1B93">
        <w:rPr>
          <w:rFonts w:ascii="Times New Roman" w:eastAsia="Times New Roman" w:hAnsi="Times New Roman" w:cs="Times New Roman"/>
          <w:noProof/>
          <w:sz w:val="24"/>
          <w:szCs w:val="24"/>
          <w:lang w:eastAsia="ru-RU"/>
        </w:rPr>
        <w:t>Кафе соответствовует следующими хараткеристикам:</w:t>
      </w:r>
    </w:p>
    <w:p w:rsidR="006D4CCD" w:rsidRPr="008B1B93" w:rsidRDefault="006D4CCD" w:rsidP="006D4CCD">
      <w:pPr>
        <w:spacing w:after="0" w:line="240" w:lineRule="auto"/>
        <w:ind w:firstLine="567"/>
        <w:jc w:val="both"/>
        <w:rPr>
          <w:rFonts w:ascii="Times New Roman" w:eastAsia="Times New Roman" w:hAnsi="Times New Roman" w:cs="Times New Roman"/>
          <w:noProof/>
          <w:sz w:val="24"/>
          <w:szCs w:val="24"/>
          <w:lang w:eastAsia="ru-RU"/>
        </w:rPr>
      </w:pPr>
      <w:r w:rsidRPr="008B1B93">
        <w:rPr>
          <w:rFonts w:ascii="Times New Roman" w:eastAsia="Times New Roman" w:hAnsi="Times New Roman" w:cs="Times New Roman"/>
          <w:noProof/>
          <w:sz w:val="24"/>
          <w:szCs w:val="24"/>
          <w:lang w:eastAsia="ru-RU"/>
        </w:rPr>
        <w:t>Климатическая зона : 1В</w:t>
      </w:r>
    </w:p>
    <w:p w:rsidR="006D4CCD" w:rsidRPr="008B1B93" w:rsidRDefault="006D4CCD" w:rsidP="006D4CCD">
      <w:pPr>
        <w:spacing w:after="0" w:line="240" w:lineRule="auto"/>
        <w:ind w:firstLine="567"/>
        <w:jc w:val="both"/>
        <w:rPr>
          <w:rFonts w:ascii="Times New Roman" w:eastAsia="Times New Roman" w:hAnsi="Times New Roman" w:cs="Times New Roman"/>
          <w:noProof/>
          <w:sz w:val="24"/>
          <w:szCs w:val="24"/>
          <w:lang w:eastAsia="ru-RU"/>
        </w:rPr>
      </w:pPr>
      <w:r w:rsidRPr="008B1B93">
        <w:rPr>
          <w:rFonts w:ascii="Times New Roman" w:eastAsia="Times New Roman" w:hAnsi="Times New Roman" w:cs="Times New Roman"/>
          <w:noProof/>
          <w:sz w:val="24"/>
          <w:szCs w:val="24"/>
          <w:lang w:eastAsia="ru-RU"/>
        </w:rPr>
        <w:t>Снеговая нагрузка  - 180 кг/м</w:t>
      </w:r>
      <w:r w:rsidRPr="008B1B93">
        <w:rPr>
          <w:rFonts w:ascii="Times New Roman" w:eastAsia="Times New Roman" w:hAnsi="Times New Roman" w:cs="Times New Roman"/>
          <w:noProof/>
          <w:sz w:val="24"/>
          <w:szCs w:val="24"/>
          <w:vertAlign w:val="superscript"/>
          <w:lang w:eastAsia="ru-RU"/>
        </w:rPr>
        <w:t xml:space="preserve">2 </w:t>
      </w:r>
      <w:r w:rsidRPr="008B1B93">
        <w:rPr>
          <w:rFonts w:ascii="Times New Roman" w:eastAsia="Times New Roman" w:hAnsi="Times New Roman" w:cs="Times New Roman"/>
          <w:noProof/>
          <w:sz w:val="24"/>
          <w:szCs w:val="24"/>
          <w:lang w:val="en-US" w:eastAsia="ru-RU"/>
        </w:rPr>
        <w:t>III</w:t>
      </w:r>
      <w:r w:rsidRPr="008B1B93">
        <w:rPr>
          <w:rFonts w:ascii="Times New Roman" w:eastAsia="Times New Roman" w:hAnsi="Times New Roman" w:cs="Times New Roman"/>
          <w:noProof/>
          <w:sz w:val="24"/>
          <w:szCs w:val="24"/>
          <w:lang w:eastAsia="ru-RU"/>
        </w:rPr>
        <w:t xml:space="preserve"> район</w:t>
      </w:r>
    </w:p>
    <w:p w:rsidR="006D4CCD" w:rsidRPr="008B1B93" w:rsidRDefault="006D4CCD" w:rsidP="006D4CCD">
      <w:pPr>
        <w:spacing w:after="0" w:line="240" w:lineRule="auto"/>
        <w:ind w:firstLine="567"/>
        <w:jc w:val="both"/>
        <w:rPr>
          <w:rFonts w:ascii="Times New Roman" w:eastAsia="Times New Roman" w:hAnsi="Times New Roman" w:cs="Times New Roman"/>
          <w:noProof/>
          <w:sz w:val="24"/>
          <w:szCs w:val="24"/>
          <w:lang w:eastAsia="ru-RU"/>
        </w:rPr>
      </w:pPr>
      <w:r w:rsidRPr="008B1B93">
        <w:rPr>
          <w:rFonts w:ascii="Times New Roman" w:eastAsia="Times New Roman" w:hAnsi="Times New Roman" w:cs="Times New Roman"/>
          <w:noProof/>
          <w:sz w:val="24"/>
          <w:szCs w:val="24"/>
          <w:lang w:eastAsia="ru-RU"/>
        </w:rPr>
        <w:t>Нормативная ветровая нагрузка – 38 кг/м</w:t>
      </w:r>
      <w:r w:rsidRPr="008B1B93">
        <w:rPr>
          <w:rFonts w:ascii="Times New Roman" w:eastAsia="Times New Roman" w:hAnsi="Times New Roman" w:cs="Times New Roman"/>
          <w:noProof/>
          <w:sz w:val="24"/>
          <w:szCs w:val="24"/>
          <w:vertAlign w:val="superscript"/>
          <w:lang w:eastAsia="ru-RU"/>
        </w:rPr>
        <w:t xml:space="preserve">2 </w:t>
      </w:r>
      <w:r w:rsidRPr="008B1B93">
        <w:rPr>
          <w:rFonts w:ascii="Times New Roman" w:eastAsia="Times New Roman" w:hAnsi="Times New Roman" w:cs="Times New Roman"/>
          <w:noProof/>
          <w:sz w:val="24"/>
          <w:szCs w:val="24"/>
          <w:lang w:val="en-US" w:eastAsia="ru-RU"/>
        </w:rPr>
        <w:t>III</w:t>
      </w:r>
      <w:r w:rsidRPr="008B1B93">
        <w:rPr>
          <w:rFonts w:ascii="Times New Roman" w:eastAsia="Times New Roman" w:hAnsi="Times New Roman" w:cs="Times New Roman"/>
          <w:noProof/>
          <w:sz w:val="24"/>
          <w:szCs w:val="24"/>
          <w:lang w:eastAsia="ru-RU"/>
        </w:rPr>
        <w:t xml:space="preserve"> район</w:t>
      </w:r>
    </w:p>
    <w:p w:rsidR="006D4CCD" w:rsidRPr="008B1B93" w:rsidRDefault="006D4CCD" w:rsidP="006D4CCD">
      <w:pPr>
        <w:spacing w:after="0" w:line="240" w:lineRule="auto"/>
        <w:ind w:firstLine="567"/>
        <w:jc w:val="both"/>
        <w:rPr>
          <w:rFonts w:ascii="Times New Roman" w:eastAsia="Times New Roman" w:hAnsi="Times New Roman" w:cs="Times New Roman"/>
          <w:noProof/>
          <w:sz w:val="24"/>
          <w:szCs w:val="24"/>
          <w:lang w:eastAsia="ru-RU"/>
        </w:rPr>
      </w:pPr>
      <w:r w:rsidRPr="008B1B93">
        <w:rPr>
          <w:rFonts w:ascii="Times New Roman" w:eastAsia="Times New Roman" w:hAnsi="Times New Roman" w:cs="Times New Roman"/>
          <w:noProof/>
          <w:sz w:val="24"/>
          <w:szCs w:val="24"/>
          <w:lang w:eastAsia="ru-RU"/>
        </w:rPr>
        <w:t xml:space="preserve">Степень огнестойкости: </w:t>
      </w:r>
      <w:r w:rsidRPr="008B1B93">
        <w:rPr>
          <w:rFonts w:ascii="Times New Roman" w:eastAsia="Times New Roman" w:hAnsi="Times New Roman" w:cs="Times New Roman"/>
          <w:noProof/>
          <w:sz w:val="24"/>
          <w:szCs w:val="24"/>
          <w:lang w:val="en-US" w:eastAsia="ru-RU"/>
        </w:rPr>
        <w:t>III</w:t>
      </w:r>
    </w:p>
    <w:p w:rsidR="006D4CCD" w:rsidRPr="008B1B93" w:rsidRDefault="006D4CCD" w:rsidP="006D4CCD">
      <w:pPr>
        <w:spacing w:after="0" w:line="240" w:lineRule="auto"/>
        <w:ind w:firstLine="567"/>
        <w:jc w:val="both"/>
        <w:rPr>
          <w:rFonts w:ascii="Times New Roman" w:eastAsia="Times New Roman" w:hAnsi="Times New Roman" w:cs="Times New Roman"/>
          <w:noProof/>
          <w:sz w:val="24"/>
          <w:szCs w:val="24"/>
          <w:lang w:eastAsia="ru-RU"/>
        </w:rPr>
      </w:pPr>
      <w:r w:rsidRPr="008B1B93">
        <w:rPr>
          <w:rFonts w:ascii="Times New Roman" w:eastAsia="Times New Roman" w:hAnsi="Times New Roman" w:cs="Times New Roman"/>
          <w:noProof/>
          <w:sz w:val="24"/>
          <w:szCs w:val="24"/>
          <w:lang w:eastAsia="ru-RU"/>
        </w:rPr>
        <w:t>Класс конструктивной пожарной опасности – 1</w:t>
      </w:r>
      <w:r w:rsidRPr="008B1B93">
        <w:rPr>
          <w:rFonts w:ascii="Times New Roman" w:eastAsia="Times New Roman" w:hAnsi="Times New Roman" w:cs="Times New Roman"/>
          <w:noProof/>
          <w:sz w:val="24"/>
          <w:szCs w:val="24"/>
          <w:lang w:val="en-US" w:eastAsia="ru-RU"/>
        </w:rPr>
        <w:t>C</w:t>
      </w:r>
    </w:p>
    <w:p w:rsidR="006D4CCD" w:rsidRPr="008B1B93" w:rsidRDefault="006D4CCD" w:rsidP="006D4CCD">
      <w:pPr>
        <w:spacing w:after="0" w:line="240" w:lineRule="auto"/>
        <w:ind w:firstLine="567"/>
        <w:jc w:val="both"/>
        <w:rPr>
          <w:rFonts w:ascii="Times New Roman" w:eastAsia="Times New Roman" w:hAnsi="Times New Roman" w:cs="Times New Roman"/>
          <w:noProof/>
          <w:sz w:val="24"/>
          <w:szCs w:val="24"/>
          <w:lang w:eastAsia="ru-RU"/>
        </w:rPr>
      </w:pPr>
      <w:r w:rsidRPr="008B1B93">
        <w:rPr>
          <w:rFonts w:ascii="Times New Roman" w:eastAsia="Times New Roman" w:hAnsi="Times New Roman" w:cs="Times New Roman"/>
          <w:noProof/>
          <w:sz w:val="24"/>
          <w:szCs w:val="24"/>
          <w:lang w:eastAsia="ru-RU"/>
        </w:rPr>
        <w:t>Главный вход для посетителей предусмотрен с главного фасада здания.</w:t>
      </w:r>
    </w:p>
    <w:p w:rsidR="006D4CCD" w:rsidRPr="008B1B93" w:rsidRDefault="006D4CCD" w:rsidP="006D4CCD">
      <w:pPr>
        <w:spacing w:after="0" w:line="240" w:lineRule="auto"/>
        <w:ind w:firstLine="567"/>
        <w:jc w:val="both"/>
        <w:rPr>
          <w:rFonts w:ascii="Times New Roman" w:eastAsia="Times New Roman" w:hAnsi="Times New Roman" w:cs="Times New Roman"/>
          <w:noProof/>
          <w:sz w:val="24"/>
          <w:szCs w:val="24"/>
          <w:lang w:eastAsia="ru-RU"/>
        </w:rPr>
      </w:pPr>
      <w:r w:rsidRPr="008B1B93">
        <w:rPr>
          <w:rFonts w:ascii="Times New Roman" w:eastAsia="Times New Roman" w:hAnsi="Times New Roman" w:cs="Times New Roman"/>
          <w:noProof/>
          <w:sz w:val="24"/>
          <w:szCs w:val="24"/>
          <w:lang w:eastAsia="ru-RU"/>
        </w:rPr>
        <w:t xml:space="preserve">Служебный вход для персонала с  торца здания. </w:t>
      </w:r>
    </w:p>
    <w:p w:rsidR="006D4CCD" w:rsidRPr="008B1B93" w:rsidRDefault="006D4CCD" w:rsidP="006D4CCD">
      <w:pPr>
        <w:spacing w:after="0" w:line="240" w:lineRule="auto"/>
        <w:ind w:firstLine="567"/>
        <w:jc w:val="both"/>
        <w:rPr>
          <w:rFonts w:ascii="Times New Roman" w:eastAsia="Times New Roman" w:hAnsi="Times New Roman" w:cs="Times New Roman"/>
          <w:noProof/>
          <w:sz w:val="24"/>
          <w:szCs w:val="24"/>
          <w:lang w:eastAsia="ru-RU"/>
        </w:rPr>
      </w:pPr>
      <w:r w:rsidRPr="008B1B93">
        <w:rPr>
          <w:rFonts w:ascii="Times New Roman" w:eastAsia="Times New Roman" w:hAnsi="Times New Roman" w:cs="Times New Roman"/>
          <w:noProof/>
          <w:sz w:val="24"/>
          <w:szCs w:val="24"/>
          <w:lang w:eastAsia="ru-RU"/>
        </w:rPr>
        <w:t>Высота помещений варьируется от 5,74 метра до 6,74 метра</w:t>
      </w:r>
    </w:p>
    <w:p w:rsidR="006D4CCD" w:rsidRPr="008B1B93" w:rsidRDefault="006D4CCD" w:rsidP="006D4CCD">
      <w:pPr>
        <w:spacing w:after="0" w:line="240" w:lineRule="auto"/>
        <w:ind w:firstLine="567"/>
        <w:jc w:val="both"/>
        <w:rPr>
          <w:rFonts w:ascii="Times New Roman" w:eastAsia="Times New Roman" w:hAnsi="Times New Roman" w:cs="Times New Roman"/>
          <w:noProof/>
          <w:sz w:val="24"/>
          <w:szCs w:val="24"/>
          <w:lang w:eastAsia="ru-RU"/>
        </w:rPr>
      </w:pPr>
      <w:r w:rsidRPr="008B1B93">
        <w:rPr>
          <w:rFonts w:ascii="Times New Roman" w:eastAsia="Times New Roman" w:hAnsi="Times New Roman" w:cs="Times New Roman"/>
          <w:noProof/>
          <w:sz w:val="24"/>
          <w:szCs w:val="24"/>
          <w:lang w:eastAsia="ru-RU"/>
        </w:rPr>
        <w:t>Размеры проемов дверей, путей эвакуации, отделка путей эвакуации соответствует СНиП 21-01-97 и СНиП 2.08.01-89 и федеральному закону № 123-ФЗ «Технический регламент о требованиях пожарной безопасности.</w:t>
      </w:r>
    </w:p>
    <w:p w:rsidR="006D4CCD" w:rsidRPr="008B1B93" w:rsidRDefault="006D4CCD" w:rsidP="006D4CCD">
      <w:pPr>
        <w:spacing w:after="0" w:line="240" w:lineRule="auto"/>
        <w:ind w:firstLine="567"/>
        <w:jc w:val="both"/>
        <w:rPr>
          <w:rFonts w:ascii="Times New Roman" w:eastAsia="Times New Roman" w:hAnsi="Times New Roman" w:cs="Times New Roman"/>
          <w:noProof/>
          <w:sz w:val="24"/>
          <w:szCs w:val="24"/>
          <w:lang w:eastAsia="ru-RU"/>
        </w:rPr>
      </w:pPr>
      <w:r w:rsidRPr="008B1B93">
        <w:rPr>
          <w:rFonts w:ascii="Times New Roman" w:eastAsia="Times New Roman" w:hAnsi="Times New Roman" w:cs="Times New Roman"/>
          <w:noProof/>
          <w:sz w:val="24"/>
          <w:szCs w:val="24"/>
          <w:lang w:eastAsia="ru-RU"/>
        </w:rPr>
        <w:t>Доступ для лиц с ограниченными возможностями здоровья в торговый зал предусмотрен при помощи пандуса у крыльца главного входа.</w:t>
      </w:r>
    </w:p>
    <w:p w:rsidR="006D4CCD" w:rsidRPr="008B1B93" w:rsidRDefault="006D4CCD" w:rsidP="006D4CCD">
      <w:pPr>
        <w:spacing w:after="0" w:line="240" w:lineRule="auto"/>
        <w:ind w:firstLine="567"/>
        <w:jc w:val="both"/>
        <w:rPr>
          <w:rFonts w:ascii="Times New Roman" w:eastAsia="Times New Roman" w:hAnsi="Times New Roman" w:cs="Times New Roman"/>
          <w:noProof/>
          <w:sz w:val="24"/>
          <w:szCs w:val="24"/>
          <w:lang w:eastAsia="ru-RU"/>
        </w:rPr>
      </w:pPr>
      <w:r w:rsidRPr="008B1B93">
        <w:rPr>
          <w:rFonts w:ascii="Times New Roman" w:eastAsia="Times New Roman" w:hAnsi="Times New Roman" w:cs="Times New Roman"/>
          <w:noProof/>
          <w:sz w:val="24"/>
          <w:szCs w:val="24"/>
          <w:lang w:eastAsia="ru-RU"/>
        </w:rPr>
        <w:t xml:space="preserve">По функциональной пожарной опасности здание относится к классу Ф 3.2. </w:t>
      </w:r>
    </w:p>
    <w:p w:rsidR="006D4CCD" w:rsidRPr="008B1B93" w:rsidRDefault="006D4CCD" w:rsidP="006D4CCD">
      <w:pPr>
        <w:spacing w:after="0" w:line="240" w:lineRule="auto"/>
        <w:ind w:firstLine="567"/>
        <w:jc w:val="both"/>
        <w:rPr>
          <w:rFonts w:ascii="Times New Roman" w:eastAsia="Times New Roman" w:hAnsi="Times New Roman" w:cs="Times New Roman"/>
          <w:noProof/>
          <w:sz w:val="24"/>
          <w:szCs w:val="24"/>
          <w:lang w:eastAsia="ru-RU"/>
        </w:rPr>
      </w:pPr>
      <w:r w:rsidRPr="008B1B93">
        <w:rPr>
          <w:rFonts w:ascii="Times New Roman" w:eastAsia="Times New Roman" w:hAnsi="Times New Roman" w:cs="Times New Roman"/>
          <w:noProof/>
          <w:sz w:val="24"/>
          <w:szCs w:val="24"/>
          <w:lang w:eastAsia="ru-RU"/>
        </w:rPr>
        <w:t>Объемно – планировочным решением обеспечена эвакуация людей из помещений здания через два выхода.</w:t>
      </w:r>
    </w:p>
    <w:p w:rsidR="006D4CCD" w:rsidRPr="008B1B93" w:rsidRDefault="006D4CCD" w:rsidP="006D4CCD">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Состояние объекта: удовлетворительное, помещение в текущем состоянии пригодно к использованию по функциональному назначению, дефектов внутренней и внешней отделки не имеет.</w:t>
      </w:r>
    </w:p>
    <w:p w:rsidR="006D4CCD" w:rsidRPr="008B1B93" w:rsidRDefault="006D4CCD" w:rsidP="006D4CCD">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Требования к техническому состоянию объекта, которым должен соответствовать объект на момент окончания срока договора:</w:t>
      </w:r>
    </w:p>
    <w:p w:rsidR="006D4CCD" w:rsidRDefault="006D4CCD" w:rsidP="006D4CCD">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объект должен соответствовать состоянию, в котором имущество было передано Арендатору по акту приема-передачи, с учетом естественного износа и быть пригодным к использованию по функциональному назначению. Объект должен быть возвращен Арендодателю со всеми произведенными Арендатором неотделимыми улучшениями объекта недвижимости.</w:t>
      </w:r>
    </w:p>
    <w:p w:rsidR="006D4CCD" w:rsidRDefault="006D4CCD" w:rsidP="006D4CCD">
      <w:pPr>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lang w:eastAsia="ru-RU"/>
        </w:rPr>
        <w:t xml:space="preserve">Площадь санитарной зоны </w:t>
      </w:r>
      <w:r w:rsidRPr="008B1B93">
        <w:rPr>
          <w:rFonts w:ascii="Times New Roman" w:hAnsi="Times New Roman"/>
          <w:color w:val="000000"/>
          <w:sz w:val="24"/>
          <w:szCs w:val="24"/>
        </w:rPr>
        <w:t>кафе на 40 посадочных мест, СТР12647, инв. № 10118400001</w:t>
      </w:r>
      <w:r>
        <w:rPr>
          <w:rFonts w:ascii="Times New Roman" w:hAnsi="Times New Roman"/>
          <w:color w:val="000000"/>
          <w:sz w:val="24"/>
          <w:szCs w:val="24"/>
        </w:rPr>
        <w:t xml:space="preserve"> составляет 806,57 </w:t>
      </w:r>
      <w:proofErr w:type="spellStart"/>
      <w:r>
        <w:rPr>
          <w:rFonts w:ascii="Times New Roman" w:hAnsi="Times New Roman"/>
          <w:color w:val="000000"/>
          <w:sz w:val="24"/>
          <w:szCs w:val="24"/>
        </w:rPr>
        <w:t>кв.м</w:t>
      </w:r>
      <w:proofErr w:type="spellEnd"/>
      <w:r>
        <w:rPr>
          <w:rFonts w:ascii="Times New Roman" w:hAnsi="Times New Roman"/>
          <w:color w:val="000000"/>
          <w:sz w:val="24"/>
          <w:szCs w:val="24"/>
        </w:rPr>
        <w:t>.</w:t>
      </w:r>
    </w:p>
    <w:p w:rsidR="006D4CCD" w:rsidRDefault="006D4CCD" w:rsidP="006D4CCD">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Площадь санитарной зоны </w:t>
      </w:r>
      <w:r w:rsidRPr="008B1B93">
        <w:rPr>
          <w:rFonts w:ascii="Times New Roman" w:hAnsi="Times New Roman"/>
          <w:color w:val="000000"/>
          <w:sz w:val="24"/>
          <w:szCs w:val="24"/>
        </w:rPr>
        <w:t>летней открытой веранды, размером 12,0*8,0 м, инв. № 10132200086</w:t>
      </w:r>
      <w:r>
        <w:rPr>
          <w:rFonts w:ascii="Times New Roman" w:hAnsi="Times New Roman"/>
          <w:color w:val="000000"/>
          <w:sz w:val="24"/>
          <w:szCs w:val="24"/>
        </w:rPr>
        <w:t xml:space="preserve"> составляет 271,48 </w:t>
      </w:r>
      <w:proofErr w:type="spellStart"/>
      <w:r>
        <w:rPr>
          <w:rFonts w:ascii="Times New Roman" w:hAnsi="Times New Roman"/>
          <w:color w:val="000000"/>
          <w:sz w:val="24"/>
          <w:szCs w:val="24"/>
        </w:rPr>
        <w:t>кв.м</w:t>
      </w:r>
      <w:proofErr w:type="spellEnd"/>
      <w:r>
        <w:rPr>
          <w:rFonts w:ascii="Times New Roman" w:hAnsi="Times New Roman"/>
          <w:color w:val="000000"/>
          <w:sz w:val="24"/>
          <w:szCs w:val="24"/>
        </w:rPr>
        <w:t>.</w:t>
      </w:r>
    </w:p>
    <w:p w:rsidR="006D4CCD" w:rsidRDefault="006D4CCD" w:rsidP="006D4CCD">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Общая площадь санитарной зоны составляет: 1 078,05 </w:t>
      </w:r>
      <w:proofErr w:type="spellStart"/>
      <w:r>
        <w:rPr>
          <w:rFonts w:ascii="Times New Roman" w:hAnsi="Times New Roman"/>
          <w:color w:val="000000"/>
          <w:sz w:val="24"/>
          <w:szCs w:val="24"/>
        </w:rPr>
        <w:t>кв.м</w:t>
      </w:r>
      <w:proofErr w:type="spellEnd"/>
      <w:r>
        <w:rPr>
          <w:rFonts w:ascii="Times New Roman" w:hAnsi="Times New Roman"/>
          <w:color w:val="000000"/>
          <w:sz w:val="24"/>
          <w:szCs w:val="24"/>
        </w:rPr>
        <w:t>.</w:t>
      </w:r>
    </w:p>
    <w:p w:rsidR="006D4CCD" w:rsidRDefault="006D4CCD" w:rsidP="006D4C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D4CCD" w:rsidRPr="008B1B93" w:rsidRDefault="006D4CCD" w:rsidP="006D4CCD">
      <w:pPr>
        <w:spacing w:after="0" w:line="240" w:lineRule="auto"/>
        <w:ind w:firstLine="567"/>
        <w:jc w:val="both"/>
        <w:rPr>
          <w:rFonts w:ascii="Times New Roman" w:eastAsia="Times New Roman" w:hAnsi="Times New Roman" w:cs="Times New Roman"/>
          <w:sz w:val="24"/>
          <w:szCs w:val="24"/>
          <w:lang w:eastAsia="ru-RU"/>
        </w:rPr>
      </w:pPr>
    </w:p>
    <w:p w:rsidR="006D4CCD" w:rsidRPr="008B1B93" w:rsidRDefault="006D4CCD" w:rsidP="006D4CCD">
      <w:pPr>
        <w:spacing w:after="0" w:line="288" w:lineRule="auto"/>
        <w:ind w:firstLine="567"/>
        <w:jc w:val="center"/>
        <w:rPr>
          <w:rFonts w:ascii="Times New Roman" w:eastAsia="Times New Roman" w:hAnsi="Times New Roman" w:cs="Times New Roman"/>
          <w:b/>
          <w:noProof/>
          <w:sz w:val="24"/>
          <w:szCs w:val="24"/>
          <w:lang w:eastAsia="ru-RU"/>
        </w:rPr>
      </w:pPr>
      <w:r w:rsidRPr="008B1B93">
        <w:rPr>
          <w:rFonts w:ascii="Times New Roman" w:eastAsia="Times New Roman" w:hAnsi="Times New Roman" w:cs="Times New Roman"/>
          <w:b/>
          <w:noProof/>
          <w:sz w:val="24"/>
          <w:szCs w:val="24"/>
          <w:lang w:eastAsia="ru-RU"/>
        </w:rPr>
        <w:t>Площади помещений</w:t>
      </w:r>
    </w:p>
    <w:tbl>
      <w:tblPr>
        <w:tblW w:w="5000" w:type="pct"/>
        <w:tblLook w:val="04A0" w:firstRow="1" w:lastRow="0" w:firstColumn="1" w:lastColumn="0" w:noHBand="0" w:noVBand="1"/>
      </w:tblPr>
      <w:tblGrid>
        <w:gridCol w:w="2144"/>
        <w:gridCol w:w="1787"/>
        <w:gridCol w:w="1661"/>
        <w:gridCol w:w="2186"/>
        <w:gridCol w:w="2501"/>
      </w:tblGrid>
      <w:tr w:rsidR="006D4CCD" w:rsidRPr="008B1B93" w:rsidTr="001C4C68">
        <w:trPr>
          <w:trHeight w:val="142"/>
          <w:tblHeader/>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Наименование помещения</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Квадратура (м</w:t>
            </w:r>
            <w:proofErr w:type="gramStart"/>
            <w:r w:rsidRPr="008B1B93">
              <w:rPr>
                <w:rFonts w:ascii="Times New Roman" w:eastAsia="Times New Roman" w:hAnsi="Times New Roman" w:cs="Times New Roman"/>
                <w:color w:val="000000"/>
                <w:sz w:val="20"/>
                <w:szCs w:val="20"/>
                <w:lang w:eastAsia="ru-RU"/>
              </w:rPr>
              <w:t>2</w:t>
            </w:r>
            <w:proofErr w:type="gramEnd"/>
            <w:r w:rsidRPr="008B1B93">
              <w:rPr>
                <w:rFonts w:ascii="Times New Roman" w:eastAsia="Times New Roman" w:hAnsi="Times New Roman" w:cs="Times New Roman"/>
                <w:color w:val="000000"/>
                <w:sz w:val="20"/>
                <w:szCs w:val="20"/>
                <w:lang w:eastAsia="ru-RU"/>
              </w:rPr>
              <w:t>)</w:t>
            </w:r>
          </w:p>
        </w:tc>
        <w:tc>
          <w:tcPr>
            <w:tcW w:w="4460" w:type="dxa"/>
            <w:gridSpan w:val="2"/>
            <w:tcBorders>
              <w:top w:val="single" w:sz="4" w:space="0" w:color="auto"/>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из них</w:t>
            </w:r>
          </w:p>
        </w:tc>
      </w:tr>
      <w:tr w:rsidR="006D4CCD" w:rsidRPr="008B1B93" w:rsidTr="001C4C68">
        <w:trPr>
          <w:trHeight w:val="142"/>
          <w:tblHeader/>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rPr>
                <w:rFonts w:ascii="Times New Roman" w:eastAsia="Times New Roman" w:hAnsi="Times New Roman" w:cs="Times New Roman"/>
                <w:color w:val="000000"/>
                <w:sz w:val="20"/>
                <w:szCs w:val="20"/>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rPr>
                <w:rFonts w:ascii="Times New Roman" w:eastAsia="Times New Roman" w:hAnsi="Times New Roman" w:cs="Times New Roman"/>
                <w:color w:val="000000"/>
                <w:sz w:val="20"/>
                <w:szCs w:val="20"/>
                <w:lang w:eastAsia="ru-RU"/>
              </w:rPr>
            </w:pP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отапливаемые (м</w:t>
            </w:r>
            <w:proofErr w:type="gramStart"/>
            <w:r w:rsidRPr="008B1B93">
              <w:rPr>
                <w:rFonts w:ascii="Times New Roman" w:eastAsia="Times New Roman" w:hAnsi="Times New Roman" w:cs="Times New Roman"/>
                <w:color w:val="000000"/>
                <w:sz w:val="20"/>
                <w:szCs w:val="20"/>
                <w:lang w:eastAsia="ru-RU"/>
              </w:rPr>
              <w:t>2</w:t>
            </w:r>
            <w:proofErr w:type="gramEnd"/>
            <w:r w:rsidRPr="008B1B93">
              <w:rPr>
                <w:rFonts w:ascii="Times New Roman" w:eastAsia="Times New Roman" w:hAnsi="Times New Roman" w:cs="Times New Roman"/>
                <w:color w:val="000000"/>
                <w:sz w:val="20"/>
                <w:szCs w:val="20"/>
                <w:lang w:eastAsia="ru-RU"/>
              </w:rPr>
              <w:t>)</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не отапливаемые (м</w:t>
            </w:r>
            <w:proofErr w:type="gramStart"/>
            <w:r w:rsidRPr="008B1B93">
              <w:rPr>
                <w:rFonts w:ascii="Times New Roman" w:eastAsia="Times New Roman" w:hAnsi="Times New Roman" w:cs="Times New Roman"/>
                <w:color w:val="000000"/>
                <w:sz w:val="20"/>
                <w:szCs w:val="20"/>
                <w:lang w:eastAsia="ru-RU"/>
              </w:rPr>
              <w:t>2</w:t>
            </w:r>
            <w:proofErr w:type="gramEnd"/>
            <w:r w:rsidRPr="008B1B93">
              <w:rPr>
                <w:rFonts w:ascii="Times New Roman" w:eastAsia="Times New Roman" w:hAnsi="Times New Roman" w:cs="Times New Roman"/>
                <w:color w:val="000000"/>
                <w:sz w:val="20"/>
                <w:szCs w:val="20"/>
                <w:lang w:eastAsia="ru-RU"/>
              </w:rPr>
              <w:t>)</w:t>
            </w:r>
          </w:p>
        </w:tc>
      </w:tr>
      <w:tr w:rsidR="006D4CCD" w:rsidRPr="008B1B93" w:rsidTr="001C4C68">
        <w:trPr>
          <w:trHeight w:val="142"/>
        </w:trPr>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contextualSpacing/>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Подвал</w:t>
            </w: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50,9</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50,9</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32,4</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32,4</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3</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13,9</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13,9</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итого</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97,2</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0</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97,2</w:t>
            </w:r>
          </w:p>
        </w:tc>
      </w:tr>
      <w:tr w:rsidR="006D4CCD" w:rsidRPr="008B1B93" w:rsidTr="001C4C68">
        <w:trPr>
          <w:trHeight w:val="142"/>
        </w:trPr>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contextualSpacing/>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Цокольный этаж</w:t>
            </w: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49,5</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49,5</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55,1</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55,1</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12,24</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12,24</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3</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12</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12</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4</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12,5</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12,5</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25</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25</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6</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12,9</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12,9</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7</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10,5</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10,5</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8</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12,1</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12,1</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2,2</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2,2</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22</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22</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3</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12,2</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12,2</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4</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8</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8</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23,3</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23,3</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6</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7,8</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7,8</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7</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1,4</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1,4</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8</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1,5</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1,5</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9 и 10</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2,02</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2,02</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11</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4,2</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4,2</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12</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7,6</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7,6</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итого</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294,06</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15,6</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278,46</w:t>
            </w:r>
          </w:p>
        </w:tc>
      </w:tr>
      <w:tr w:rsidR="006D4CCD" w:rsidRPr="008B1B93" w:rsidTr="001C4C68">
        <w:trPr>
          <w:trHeight w:val="142"/>
        </w:trPr>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contextualSpacing/>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 этаж</w:t>
            </w: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9,7</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9,7</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9,3</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9,3</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3</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1,6</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1,6</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4</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2,3</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2,3</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1,9</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1,9</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6</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2,8</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2,8</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7</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54,4</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54,4</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8</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5,1</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5,1</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9</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14,01</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14,01</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10</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5,5</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5,5</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11</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14</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14</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12</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5,6</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5,6</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13</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4,3</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4,3</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14</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25,7</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25,7</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15</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9,6</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9,6</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16</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11,5</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11,5</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17</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2,03</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2,03</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18</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1,4</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1,4</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6D4CCD" w:rsidRPr="008B1B93" w:rsidTr="001C4C68">
        <w:trPr>
          <w:trHeight w:val="142"/>
        </w:trPr>
        <w:tc>
          <w:tcPr>
            <w:tcW w:w="2040" w:type="dxa"/>
            <w:vMerge/>
            <w:tcBorders>
              <w:top w:val="nil"/>
              <w:left w:val="single" w:sz="4" w:space="0" w:color="auto"/>
              <w:bottom w:val="single" w:sz="4" w:space="0" w:color="auto"/>
              <w:right w:val="single" w:sz="4" w:space="0" w:color="auto"/>
            </w:tcBorders>
            <w:vAlign w:val="center"/>
            <w:hideMark/>
          </w:tcPr>
          <w:p w:rsidR="006D4CCD" w:rsidRPr="008B1B93" w:rsidRDefault="006D4CCD" w:rsidP="001C4C68">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итого</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180,74</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83,43</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97,31</w:t>
            </w:r>
          </w:p>
        </w:tc>
      </w:tr>
      <w:tr w:rsidR="006D4CCD" w:rsidRPr="008B1B93" w:rsidTr="001C4C68">
        <w:trPr>
          <w:trHeight w:val="142"/>
        </w:trPr>
        <w:tc>
          <w:tcPr>
            <w:tcW w:w="3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right"/>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Всего</w:t>
            </w:r>
          </w:p>
        </w:tc>
        <w:tc>
          <w:tcPr>
            <w:tcW w:w="15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572</w:t>
            </w:r>
          </w:p>
        </w:tc>
        <w:tc>
          <w:tcPr>
            <w:tcW w:w="20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99,03</w:t>
            </w:r>
          </w:p>
        </w:tc>
        <w:tc>
          <w:tcPr>
            <w:tcW w:w="2380" w:type="dxa"/>
            <w:tcBorders>
              <w:top w:val="nil"/>
              <w:left w:val="nil"/>
              <w:bottom w:val="single" w:sz="4" w:space="0" w:color="auto"/>
              <w:right w:val="single" w:sz="4" w:space="0" w:color="auto"/>
            </w:tcBorders>
            <w:shd w:val="clear" w:color="auto" w:fill="auto"/>
            <w:vAlign w:val="center"/>
            <w:hideMark/>
          </w:tcPr>
          <w:p w:rsidR="006D4CCD" w:rsidRPr="008B1B93" w:rsidRDefault="006D4CCD" w:rsidP="001C4C68">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472,97</w:t>
            </w:r>
          </w:p>
        </w:tc>
      </w:tr>
    </w:tbl>
    <w:p w:rsidR="006D4CCD" w:rsidRPr="008B1B93" w:rsidRDefault="006D4CCD" w:rsidP="006D4CCD">
      <w:pPr>
        <w:spacing w:after="0" w:line="240" w:lineRule="auto"/>
        <w:ind w:firstLine="567"/>
        <w:jc w:val="center"/>
        <w:rPr>
          <w:rFonts w:ascii="Times New Roman" w:eastAsia="Times New Roman" w:hAnsi="Times New Roman" w:cs="Times New Roman"/>
          <w:b/>
          <w:noProof/>
          <w:sz w:val="24"/>
          <w:szCs w:val="24"/>
          <w:lang w:eastAsia="ru-RU"/>
        </w:rPr>
      </w:pPr>
    </w:p>
    <w:p w:rsidR="006D4CCD" w:rsidRPr="008B1B93" w:rsidRDefault="006D4CCD" w:rsidP="006D4CCD">
      <w:pPr>
        <w:spacing w:after="0" w:line="240" w:lineRule="auto"/>
        <w:rPr>
          <w:rFonts w:ascii="Times New Roman" w:eastAsia="Times New Roman" w:hAnsi="Times New Roman" w:cs="Times New Roman"/>
          <w:sz w:val="24"/>
          <w:szCs w:val="24"/>
          <w:lang w:eastAsia="ru-RU"/>
        </w:rPr>
      </w:pPr>
    </w:p>
    <w:p w:rsidR="006D4CCD" w:rsidRPr="008B1B93" w:rsidRDefault="006D4CCD" w:rsidP="006D4CCD">
      <w:pPr>
        <w:spacing w:after="0" w:line="240" w:lineRule="auto"/>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br w:type="page"/>
      </w:r>
    </w:p>
    <w:p w:rsidR="006D4CCD" w:rsidRPr="008B1B93" w:rsidRDefault="006D4CCD" w:rsidP="006D4CCD">
      <w:pPr>
        <w:spacing w:after="0" w:line="240" w:lineRule="auto"/>
        <w:ind w:firstLine="567"/>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lastRenderedPageBreak/>
        <w:t>1 этаж</w:t>
      </w:r>
    </w:p>
    <w:p w:rsidR="006D4CCD" w:rsidRPr="008B1B93" w:rsidRDefault="006D4CCD" w:rsidP="006D4CCD">
      <w:pPr>
        <w:spacing w:after="0" w:line="240" w:lineRule="auto"/>
        <w:ind w:firstLine="567"/>
        <w:rPr>
          <w:rFonts w:ascii="Times New Roman" w:eastAsia="Times New Roman" w:hAnsi="Times New Roman" w:cs="Times New Roman"/>
          <w:sz w:val="24"/>
          <w:szCs w:val="24"/>
          <w:lang w:eastAsia="ru-RU"/>
        </w:rPr>
      </w:pPr>
    </w:p>
    <w:p w:rsidR="006D4CCD" w:rsidRPr="008B1B93" w:rsidRDefault="006D4CCD" w:rsidP="006D4CCD">
      <w:pPr>
        <w:spacing w:after="0" w:line="240" w:lineRule="auto"/>
        <w:ind w:firstLine="567"/>
        <w:rPr>
          <w:rFonts w:ascii="Times New Roman" w:eastAsia="Times New Roman" w:hAnsi="Times New Roman" w:cs="Times New Roman"/>
          <w:sz w:val="24"/>
          <w:szCs w:val="24"/>
          <w:lang w:eastAsia="ru-RU"/>
        </w:rPr>
      </w:pPr>
      <w:r w:rsidRPr="008B1B93">
        <w:rPr>
          <w:rFonts w:ascii="Calibri" w:eastAsia="Times New Roman" w:hAnsi="Calibri" w:cs="Times New Roman"/>
          <w:noProof/>
          <w:lang w:eastAsia="ru-RU"/>
        </w:rPr>
        <w:drawing>
          <wp:inline distT="0" distB="0" distL="0" distR="0" wp14:anchorId="0E661F65" wp14:editId="7ECF2CDF">
            <wp:extent cx="5172075" cy="68580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72075" cy="6858000"/>
                    </a:xfrm>
                    <a:prstGeom prst="rect">
                      <a:avLst/>
                    </a:prstGeom>
                    <a:noFill/>
                    <a:ln>
                      <a:noFill/>
                    </a:ln>
                  </pic:spPr>
                </pic:pic>
              </a:graphicData>
            </a:graphic>
          </wp:inline>
        </w:drawing>
      </w:r>
    </w:p>
    <w:p w:rsidR="006D4CCD" w:rsidRPr="008B1B93" w:rsidRDefault="006D4CCD" w:rsidP="006D4CCD">
      <w:pPr>
        <w:spacing w:after="0" w:line="240" w:lineRule="auto"/>
        <w:ind w:firstLine="567"/>
        <w:rPr>
          <w:rFonts w:ascii="Times New Roman" w:eastAsia="Times New Roman" w:hAnsi="Times New Roman" w:cs="Times New Roman"/>
          <w:sz w:val="24"/>
          <w:szCs w:val="24"/>
          <w:lang w:eastAsia="ru-RU"/>
        </w:rPr>
      </w:pPr>
    </w:p>
    <w:p w:rsidR="006D4CCD" w:rsidRPr="008B1B93" w:rsidRDefault="006D4CCD" w:rsidP="006D4CCD">
      <w:pPr>
        <w:spacing w:after="0" w:line="240" w:lineRule="auto"/>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br w:type="page"/>
      </w:r>
    </w:p>
    <w:p w:rsidR="006D4CCD" w:rsidRPr="008B1B93" w:rsidRDefault="006D4CCD" w:rsidP="006D4CCD">
      <w:pPr>
        <w:spacing w:after="0" w:line="240" w:lineRule="auto"/>
        <w:ind w:firstLine="567"/>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lastRenderedPageBreak/>
        <w:t>Цокольный этаж</w:t>
      </w:r>
    </w:p>
    <w:p w:rsidR="006D4CCD" w:rsidRPr="008B1B93" w:rsidRDefault="006D4CCD" w:rsidP="006D4CCD">
      <w:pPr>
        <w:spacing w:after="0" w:line="240" w:lineRule="auto"/>
        <w:rPr>
          <w:rFonts w:ascii="Times New Roman" w:eastAsia="Times New Roman" w:hAnsi="Times New Roman" w:cs="Times New Roman"/>
          <w:sz w:val="24"/>
          <w:szCs w:val="24"/>
          <w:lang w:eastAsia="ru-RU"/>
        </w:rPr>
      </w:pPr>
    </w:p>
    <w:p w:rsidR="006D4CCD" w:rsidRPr="008B1B93" w:rsidRDefault="006D4CCD" w:rsidP="006D4CCD">
      <w:pPr>
        <w:spacing w:after="0" w:line="240" w:lineRule="auto"/>
        <w:ind w:firstLine="567"/>
        <w:rPr>
          <w:rFonts w:ascii="Times New Roman" w:eastAsia="Times New Roman" w:hAnsi="Times New Roman" w:cs="Times New Roman"/>
          <w:sz w:val="24"/>
          <w:szCs w:val="24"/>
          <w:lang w:eastAsia="ru-RU"/>
        </w:rPr>
      </w:pPr>
      <w:r w:rsidRPr="008B1B93">
        <w:rPr>
          <w:rFonts w:ascii="Calibri" w:eastAsia="Times New Roman" w:hAnsi="Calibri" w:cs="Times New Roman"/>
          <w:b/>
          <w:noProof/>
          <w:lang w:eastAsia="ru-RU"/>
        </w:rPr>
        <w:drawing>
          <wp:inline distT="0" distB="0" distL="0" distR="0" wp14:anchorId="6CF95647" wp14:editId="346FD7F5">
            <wp:extent cx="5648325" cy="72390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8325" cy="7239000"/>
                    </a:xfrm>
                    <a:prstGeom prst="rect">
                      <a:avLst/>
                    </a:prstGeom>
                    <a:noFill/>
                    <a:ln>
                      <a:noFill/>
                    </a:ln>
                  </pic:spPr>
                </pic:pic>
              </a:graphicData>
            </a:graphic>
          </wp:inline>
        </w:drawing>
      </w:r>
    </w:p>
    <w:p w:rsidR="006D4CCD" w:rsidRPr="008B1B93" w:rsidRDefault="006D4CCD" w:rsidP="006D4CCD">
      <w:pPr>
        <w:spacing w:after="0" w:line="240" w:lineRule="auto"/>
        <w:ind w:firstLine="567"/>
        <w:rPr>
          <w:rFonts w:ascii="Times New Roman" w:eastAsia="Times New Roman" w:hAnsi="Times New Roman" w:cs="Times New Roman"/>
          <w:sz w:val="24"/>
          <w:szCs w:val="24"/>
          <w:lang w:eastAsia="ru-RU"/>
        </w:rPr>
      </w:pPr>
    </w:p>
    <w:p w:rsidR="006D4CCD" w:rsidRPr="008B1B93" w:rsidRDefault="006D4CCD" w:rsidP="006D4CCD">
      <w:pPr>
        <w:spacing w:after="0" w:line="240" w:lineRule="auto"/>
        <w:ind w:firstLine="567"/>
        <w:rPr>
          <w:rFonts w:ascii="Times New Roman" w:eastAsia="Times New Roman" w:hAnsi="Times New Roman" w:cs="Times New Roman"/>
          <w:sz w:val="24"/>
          <w:szCs w:val="24"/>
          <w:lang w:eastAsia="ru-RU"/>
        </w:rPr>
      </w:pPr>
    </w:p>
    <w:p w:rsidR="006D4CCD" w:rsidRPr="008B1B93" w:rsidRDefault="006D4CCD" w:rsidP="006D4CCD">
      <w:pPr>
        <w:spacing w:after="0" w:line="240" w:lineRule="auto"/>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br w:type="page"/>
      </w:r>
    </w:p>
    <w:p w:rsidR="006D4CCD" w:rsidRPr="008B1B93" w:rsidRDefault="006D4CCD" w:rsidP="006D4CCD">
      <w:pPr>
        <w:spacing w:after="0" w:line="240" w:lineRule="auto"/>
        <w:ind w:firstLine="567"/>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lastRenderedPageBreak/>
        <w:t>Подвал</w:t>
      </w:r>
    </w:p>
    <w:p w:rsidR="006D4CCD" w:rsidRPr="008B1B93" w:rsidRDefault="006D4CCD" w:rsidP="006D4CCD">
      <w:pPr>
        <w:spacing w:before="100" w:beforeAutospacing="1" w:after="0" w:line="240" w:lineRule="auto"/>
        <w:ind w:firstLine="567"/>
        <w:rPr>
          <w:rFonts w:ascii="Times New Roman" w:eastAsia="Times New Roman" w:hAnsi="Times New Roman" w:cs="Times New Roman"/>
          <w:lang w:eastAsia="ru-RU"/>
        </w:rPr>
      </w:pPr>
      <w:r w:rsidRPr="008B1B93">
        <w:rPr>
          <w:rFonts w:ascii="Calibri" w:eastAsia="Times New Roman" w:hAnsi="Calibri" w:cs="Times New Roman"/>
          <w:b/>
          <w:noProof/>
          <w:lang w:eastAsia="ru-RU"/>
        </w:rPr>
        <w:drawing>
          <wp:inline distT="0" distB="0" distL="0" distR="0" wp14:anchorId="41BC96B7" wp14:editId="7AEEB39B">
            <wp:extent cx="5848350" cy="71342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8350" cy="7134225"/>
                    </a:xfrm>
                    <a:prstGeom prst="rect">
                      <a:avLst/>
                    </a:prstGeom>
                    <a:noFill/>
                    <a:ln>
                      <a:noFill/>
                    </a:ln>
                  </pic:spPr>
                </pic:pic>
              </a:graphicData>
            </a:graphic>
          </wp:inline>
        </w:drawing>
      </w:r>
    </w:p>
    <w:p w:rsidR="008B1B93" w:rsidRPr="008B1B93" w:rsidRDefault="008B1B93" w:rsidP="008B1B93">
      <w:pPr>
        <w:spacing w:after="0" w:line="240" w:lineRule="auto"/>
        <w:ind w:firstLine="567"/>
        <w:rPr>
          <w:rFonts w:ascii="Times New Roman" w:eastAsia="Times New Roman" w:hAnsi="Times New Roman" w:cs="Times New Roman"/>
          <w:color w:val="000000"/>
          <w:lang w:eastAsia="ru-RU"/>
        </w:rPr>
      </w:pPr>
    </w:p>
    <w:p w:rsidR="008B1B93" w:rsidRPr="008B1B93" w:rsidRDefault="008B1B93" w:rsidP="008B1B93">
      <w:pPr>
        <w:spacing w:after="0" w:line="240" w:lineRule="auto"/>
        <w:rPr>
          <w:rFonts w:ascii="Times New Roman" w:eastAsia="Times New Roman" w:hAnsi="Times New Roman" w:cs="Times New Roman"/>
          <w:color w:val="000000"/>
          <w:lang w:eastAsia="ru-RU"/>
        </w:rPr>
      </w:pPr>
      <w:r w:rsidRPr="008B1B93">
        <w:rPr>
          <w:rFonts w:ascii="Times New Roman" w:eastAsia="Times New Roman" w:hAnsi="Times New Roman" w:cs="Times New Roman"/>
          <w:color w:val="000000"/>
          <w:lang w:eastAsia="ru-RU"/>
        </w:rPr>
        <w:br w:type="page"/>
      </w:r>
    </w:p>
    <w:p w:rsidR="006D4CCD" w:rsidRPr="008B1B93" w:rsidRDefault="006D4CCD" w:rsidP="006D4CCD">
      <w:pPr>
        <w:spacing w:after="0" w:line="240" w:lineRule="auto"/>
        <w:ind w:firstLine="567"/>
        <w:jc w:val="center"/>
        <w:rPr>
          <w:rFonts w:ascii="Times New Roman" w:eastAsia="Times New Roman" w:hAnsi="Times New Roman" w:cs="Times New Roman"/>
          <w:b/>
          <w:bCs/>
          <w:color w:val="000000"/>
          <w:lang w:eastAsia="ru-RU"/>
        </w:rPr>
      </w:pPr>
      <w:r w:rsidRPr="008B1B93">
        <w:rPr>
          <w:rFonts w:ascii="Times New Roman" w:eastAsia="Times New Roman" w:hAnsi="Times New Roman" w:cs="Times New Roman"/>
          <w:b/>
          <w:bCs/>
          <w:color w:val="000000"/>
          <w:lang w:eastAsia="ru-RU"/>
        </w:rPr>
        <w:lastRenderedPageBreak/>
        <w:t>Схема</w:t>
      </w:r>
    </w:p>
    <w:p w:rsidR="006D4CCD" w:rsidRPr="001424C2" w:rsidRDefault="006D4CCD" w:rsidP="006D4CCD">
      <w:pPr>
        <w:spacing w:after="0" w:line="240" w:lineRule="auto"/>
        <w:ind w:firstLine="567"/>
        <w:jc w:val="center"/>
        <w:rPr>
          <w:rFonts w:ascii="Times New Roman" w:eastAsia="Times New Roman" w:hAnsi="Times New Roman" w:cs="Times New Roman"/>
          <w:b/>
          <w:bCs/>
          <w:color w:val="000000"/>
          <w:lang w:eastAsia="ru-RU"/>
        </w:rPr>
      </w:pPr>
      <w:r w:rsidRPr="008B1B93">
        <w:rPr>
          <w:rFonts w:ascii="Times New Roman" w:eastAsia="Times New Roman" w:hAnsi="Times New Roman" w:cs="Times New Roman"/>
          <w:b/>
          <w:bCs/>
          <w:color w:val="000000"/>
          <w:lang w:eastAsia="ru-RU"/>
        </w:rPr>
        <w:t xml:space="preserve"> расположения</w:t>
      </w:r>
      <w:r>
        <w:rPr>
          <w:rFonts w:ascii="Times New Roman" w:eastAsia="Times New Roman" w:hAnsi="Times New Roman" w:cs="Times New Roman"/>
          <w:b/>
          <w:bCs/>
          <w:color w:val="000000"/>
          <w:lang w:eastAsia="ru-RU"/>
        </w:rPr>
        <w:t xml:space="preserve"> </w:t>
      </w:r>
      <w:r w:rsidRPr="001424C2">
        <w:rPr>
          <w:rFonts w:ascii="Times New Roman" w:hAnsi="Times New Roman"/>
          <w:b/>
          <w:color w:val="000000"/>
          <w:sz w:val="24"/>
          <w:szCs w:val="24"/>
        </w:rPr>
        <w:t>кафе на 40 посадочных мест, СТР12647, инв. № 10118400001 и летней открытой веранды, размером 12,0*8,0 м, инв. № 10132200086</w:t>
      </w:r>
    </w:p>
    <w:p w:rsidR="006D4CCD" w:rsidRPr="008B1B93" w:rsidRDefault="006D4CCD" w:rsidP="006D4CCD">
      <w:pPr>
        <w:spacing w:after="0" w:line="240" w:lineRule="auto"/>
        <w:ind w:firstLine="567"/>
        <w:jc w:val="center"/>
        <w:rPr>
          <w:rFonts w:ascii="Times New Roman" w:eastAsia="Times New Roman" w:hAnsi="Times New Roman" w:cs="Times New Roman"/>
          <w:b/>
          <w:bCs/>
          <w:color w:val="000000"/>
          <w:lang w:eastAsia="ru-RU"/>
        </w:rPr>
      </w:pPr>
      <w:r w:rsidRPr="008B1B93">
        <w:rPr>
          <w:rFonts w:ascii="Times New Roman" w:eastAsia="Times New Roman" w:hAnsi="Times New Roman" w:cs="Times New Roman"/>
          <w:b/>
          <w:bCs/>
          <w:color w:val="000000"/>
          <w:lang w:eastAsia="ru-RU"/>
        </w:rPr>
        <w:t xml:space="preserve">(ул. </w:t>
      </w:r>
      <w:proofErr w:type="gramStart"/>
      <w:r w:rsidRPr="008B1B93">
        <w:rPr>
          <w:rFonts w:ascii="Times New Roman" w:eastAsia="Times New Roman" w:hAnsi="Times New Roman" w:cs="Times New Roman"/>
          <w:b/>
          <w:bCs/>
          <w:color w:val="000000"/>
          <w:lang w:eastAsia="ru-RU"/>
        </w:rPr>
        <w:t>Свердловская</w:t>
      </w:r>
      <w:proofErr w:type="gramEnd"/>
      <w:r w:rsidRPr="008B1B93">
        <w:rPr>
          <w:rFonts w:ascii="Times New Roman" w:eastAsia="Times New Roman" w:hAnsi="Times New Roman" w:cs="Times New Roman"/>
          <w:b/>
          <w:bCs/>
          <w:color w:val="000000"/>
          <w:lang w:eastAsia="ru-RU"/>
        </w:rPr>
        <w:t xml:space="preserve">, 293) на территории </w:t>
      </w:r>
      <w:r>
        <w:rPr>
          <w:rFonts w:ascii="Times New Roman" w:eastAsia="Times New Roman" w:hAnsi="Times New Roman" w:cs="Times New Roman"/>
          <w:b/>
          <w:bCs/>
          <w:color w:val="000000"/>
          <w:lang w:eastAsia="ru-RU"/>
        </w:rPr>
        <w:t xml:space="preserve">МАУ «Парк </w:t>
      </w:r>
      <w:r w:rsidRPr="008B1B93">
        <w:rPr>
          <w:rFonts w:ascii="Times New Roman" w:eastAsia="Times New Roman" w:hAnsi="Times New Roman" w:cs="Times New Roman"/>
          <w:b/>
          <w:bCs/>
          <w:color w:val="000000"/>
          <w:lang w:eastAsia="ru-RU"/>
        </w:rPr>
        <w:t>«Роев ручей»</w:t>
      </w:r>
    </w:p>
    <w:p w:rsidR="006D4CCD" w:rsidRPr="008B1B93" w:rsidRDefault="006D4CCD" w:rsidP="006D4CCD">
      <w:pPr>
        <w:spacing w:after="0" w:line="240" w:lineRule="auto"/>
        <w:ind w:firstLine="567"/>
        <w:jc w:val="center"/>
        <w:rPr>
          <w:rFonts w:ascii="Times New Roman" w:eastAsia="Times New Roman" w:hAnsi="Times New Roman" w:cs="Times New Roman"/>
          <w:b/>
          <w:bCs/>
          <w:color w:val="000000"/>
          <w:lang w:eastAsia="ru-RU"/>
        </w:rPr>
      </w:pPr>
    </w:p>
    <w:p w:rsidR="006D4CCD" w:rsidRPr="008B1B93" w:rsidRDefault="006D4CCD" w:rsidP="006D4CCD">
      <w:pPr>
        <w:spacing w:after="0" w:line="240" w:lineRule="auto"/>
        <w:ind w:firstLine="567"/>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noProof/>
          <w:color w:val="000000"/>
          <w:lang w:eastAsia="ru-RU"/>
        </w:rPr>
        <w:drawing>
          <wp:inline distT="0" distB="0" distL="0" distR="0">
            <wp:extent cx="5934075" cy="4210050"/>
            <wp:effectExtent l="0" t="0" r="9525" b="0"/>
            <wp:docPr id="13" name="Рисунок 13" descr="C:\Users\mainagasheva\AppData\Local\Microsoft\Windows\INetCache\Content.Word\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inagasheva\AppData\Local\Microsoft\Windows\INetCache\Content.Word\схема.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4210050"/>
                    </a:xfrm>
                    <a:prstGeom prst="rect">
                      <a:avLst/>
                    </a:prstGeom>
                    <a:noFill/>
                    <a:ln>
                      <a:noFill/>
                    </a:ln>
                  </pic:spPr>
                </pic:pic>
              </a:graphicData>
            </a:graphic>
          </wp:inline>
        </w:drawing>
      </w:r>
    </w:p>
    <w:p w:rsidR="006D4CCD" w:rsidRPr="008B1B93" w:rsidRDefault="006D4CCD" w:rsidP="006D4CCD">
      <w:pPr>
        <w:spacing w:after="0" w:line="240" w:lineRule="auto"/>
        <w:ind w:firstLine="567"/>
        <w:jc w:val="center"/>
        <w:rPr>
          <w:rFonts w:ascii="Times New Roman" w:eastAsia="Times New Roman" w:hAnsi="Times New Roman" w:cs="Times New Roman"/>
          <w:b/>
          <w:bCs/>
          <w:color w:val="000000"/>
          <w:lang w:eastAsia="ru-RU"/>
        </w:rPr>
      </w:pPr>
    </w:p>
    <w:p w:rsidR="006D4CCD" w:rsidRPr="006D4CCD" w:rsidRDefault="006D4CCD" w:rsidP="006D4CCD">
      <w:pPr>
        <w:spacing w:after="0" w:line="240" w:lineRule="auto"/>
        <w:ind w:firstLine="567"/>
        <w:rPr>
          <w:rFonts w:ascii="Times New Roman" w:hAnsi="Times New Roman"/>
          <w:color w:val="000000"/>
          <w:sz w:val="24"/>
          <w:szCs w:val="24"/>
        </w:rPr>
      </w:pPr>
      <w:r>
        <w:rPr>
          <w:rFonts w:ascii="Times New Roman" w:eastAsia="Times New Roman" w:hAnsi="Times New Roman" w:cs="Times New Roman"/>
          <w:bCs/>
          <w:color w:val="000000"/>
          <w:lang w:eastAsia="ru-RU"/>
        </w:rPr>
        <w:t>Штриховкой выделено</w:t>
      </w:r>
      <w:r w:rsidRPr="006D4CCD">
        <w:rPr>
          <w:rFonts w:ascii="Times New Roman" w:eastAsia="Times New Roman" w:hAnsi="Times New Roman" w:cs="Times New Roman"/>
          <w:bCs/>
          <w:color w:val="000000"/>
          <w:lang w:eastAsia="ru-RU"/>
        </w:rPr>
        <w:t xml:space="preserve"> </w:t>
      </w:r>
      <w:r w:rsidRPr="006D4CCD">
        <w:rPr>
          <w:rFonts w:ascii="Times New Roman" w:hAnsi="Times New Roman"/>
          <w:color w:val="000000"/>
          <w:sz w:val="24"/>
          <w:szCs w:val="24"/>
        </w:rPr>
        <w:t>кафе на 40 посадочных мест, СТР12647, инв. № 10118400001</w:t>
      </w:r>
    </w:p>
    <w:p w:rsidR="008B1B93" w:rsidRPr="008B1B93" w:rsidRDefault="006D4CCD" w:rsidP="000A27F6">
      <w:pPr>
        <w:spacing w:after="0" w:line="240" w:lineRule="auto"/>
        <w:ind w:firstLine="284"/>
        <w:jc w:val="center"/>
        <w:rPr>
          <w:rFonts w:ascii="Times New Roman" w:eastAsia="Times New Roman" w:hAnsi="Times New Roman" w:cs="Times New Roman"/>
          <w:b/>
          <w:bCs/>
          <w:color w:val="000000"/>
          <w:lang w:eastAsia="ru-RU"/>
        </w:rPr>
      </w:pPr>
      <w:r>
        <w:rPr>
          <w:rFonts w:ascii="Times New Roman" w:hAnsi="Times New Roman"/>
          <w:color w:val="000000"/>
          <w:sz w:val="24"/>
          <w:szCs w:val="24"/>
        </w:rPr>
        <w:t>Границами выделена</w:t>
      </w:r>
      <w:r w:rsidRPr="006D4CCD">
        <w:rPr>
          <w:rFonts w:ascii="Times New Roman" w:hAnsi="Times New Roman"/>
          <w:color w:val="000000"/>
          <w:sz w:val="24"/>
          <w:szCs w:val="24"/>
        </w:rPr>
        <w:t xml:space="preserve"> </w:t>
      </w:r>
      <w:r>
        <w:rPr>
          <w:rFonts w:ascii="Times New Roman" w:hAnsi="Times New Roman"/>
          <w:color w:val="000000"/>
          <w:sz w:val="24"/>
          <w:szCs w:val="24"/>
        </w:rPr>
        <w:t>летняя</w:t>
      </w:r>
      <w:r w:rsidRPr="006D4CCD">
        <w:rPr>
          <w:rFonts w:ascii="Times New Roman" w:hAnsi="Times New Roman"/>
          <w:color w:val="000000"/>
          <w:sz w:val="24"/>
          <w:szCs w:val="24"/>
        </w:rPr>
        <w:t xml:space="preserve"> открыт</w:t>
      </w:r>
      <w:r>
        <w:rPr>
          <w:rFonts w:ascii="Times New Roman" w:hAnsi="Times New Roman"/>
          <w:color w:val="000000"/>
          <w:sz w:val="24"/>
          <w:szCs w:val="24"/>
        </w:rPr>
        <w:t>ая веранда</w:t>
      </w:r>
      <w:r w:rsidRPr="006D4CCD">
        <w:rPr>
          <w:rFonts w:ascii="Times New Roman" w:hAnsi="Times New Roman"/>
          <w:color w:val="000000"/>
          <w:sz w:val="24"/>
          <w:szCs w:val="24"/>
        </w:rPr>
        <w:t>, размером 12,0*8,0 м, инв. № 10132200086</w:t>
      </w:r>
    </w:p>
    <w:p w:rsidR="008B1B93" w:rsidRPr="008B1B93" w:rsidRDefault="008B1B93" w:rsidP="008B1B93">
      <w:pPr>
        <w:spacing w:after="0" w:line="240" w:lineRule="auto"/>
        <w:rPr>
          <w:rFonts w:ascii="Times New Roman" w:eastAsia="Times New Roman" w:hAnsi="Times New Roman" w:cs="Times New Roman"/>
          <w:b/>
          <w:bCs/>
          <w:sz w:val="24"/>
          <w:szCs w:val="24"/>
          <w:lang w:eastAsia="ru-RU"/>
        </w:rPr>
      </w:pPr>
      <w:r w:rsidRPr="008B1B93">
        <w:rPr>
          <w:rFonts w:ascii="Times New Roman" w:eastAsia="Times New Roman" w:hAnsi="Times New Roman" w:cs="Times New Roman"/>
          <w:b/>
          <w:bCs/>
          <w:sz w:val="24"/>
          <w:szCs w:val="24"/>
          <w:lang w:eastAsia="ru-RU"/>
        </w:rPr>
        <w:br w:type="page"/>
      </w:r>
    </w:p>
    <w:p w:rsidR="008B1B93" w:rsidRPr="008B1B93" w:rsidRDefault="008B1B93" w:rsidP="008B1B93">
      <w:pPr>
        <w:spacing w:after="0" w:line="240" w:lineRule="auto"/>
        <w:ind w:firstLine="567"/>
        <w:jc w:val="center"/>
        <w:rPr>
          <w:rFonts w:ascii="Times New Roman" w:eastAsia="Times New Roman" w:hAnsi="Times New Roman" w:cs="Times New Roman"/>
          <w:b/>
          <w:bCs/>
          <w:sz w:val="24"/>
          <w:szCs w:val="24"/>
          <w:lang w:eastAsia="ru-RU"/>
        </w:rPr>
      </w:pPr>
      <w:r w:rsidRPr="008B1B93">
        <w:rPr>
          <w:rFonts w:ascii="Times New Roman" w:eastAsia="Times New Roman" w:hAnsi="Times New Roman" w:cs="Times New Roman"/>
          <w:b/>
          <w:bCs/>
          <w:sz w:val="24"/>
          <w:szCs w:val="24"/>
          <w:lang w:eastAsia="ru-RU"/>
        </w:rPr>
        <w:lastRenderedPageBreak/>
        <w:t>Раздел 3</w:t>
      </w:r>
    </w:p>
    <w:p w:rsidR="008B1B93" w:rsidRPr="008B1B93" w:rsidRDefault="008B1B93" w:rsidP="008B1B93">
      <w:pPr>
        <w:spacing w:after="0" w:line="240" w:lineRule="auto"/>
        <w:ind w:firstLine="567"/>
        <w:jc w:val="center"/>
        <w:rPr>
          <w:rFonts w:ascii="Times New Roman" w:eastAsia="Times New Roman" w:hAnsi="Times New Roman" w:cs="Times New Roman"/>
          <w:b/>
          <w:bCs/>
          <w:sz w:val="24"/>
          <w:szCs w:val="24"/>
          <w:lang w:eastAsia="ru-RU"/>
        </w:rPr>
      </w:pPr>
      <w:r w:rsidRPr="008B1B93">
        <w:rPr>
          <w:rFonts w:ascii="Times New Roman" w:eastAsia="Times New Roman" w:hAnsi="Times New Roman" w:cs="Times New Roman"/>
          <w:b/>
          <w:bCs/>
          <w:sz w:val="24"/>
          <w:szCs w:val="24"/>
          <w:lang w:eastAsia="ru-RU"/>
        </w:rPr>
        <w:t>Форма заявки на участие в аукционе</w:t>
      </w:r>
    </w:p>
    <w:p w:rsidR="008B1B93" w:rsidRPr="008B1B93" w:rsidRDefault="008B1B93" w:rsidP="008B1B93">
      <w:pPr>
        <w:spacing w:after="0" w:line="240" w:lineRule="auto"/>
        <w:ind w:firstLine="567"/>
        <w:jc w:val="center"/>
        <w:rPr>
          <w:rFonts w:ascii="Times New Roman" w:eastAsia="Times New Roman" w:hAnsi="Times New Roman" w:cs="Times New Roman"/>
          <w:b/>
          <w:bCs/>
          <w:sz w:val="24"/>
          <w:szCs w:val="24"/>
          <w:lang w:eastAsia="ru-RU"/>
        </w:rPr>
      </w:pPr>
    </w:p>
    <w:p w:rsidR="008B1B93" w:rsidRPr="008B1B93" w:rsidRDefault="008B1B93" w:rsidP="008B1B93">
      <w:pPr>
        <w:suppressAutoHyphens/>
        <w:spacing w:after="0" w:line="240" w:lineRule="auto"/>
        <w:jc w:val="both"/>
        <w:rPr>
          <w:rFonts w:ascii="Times New Roman" w:eastAsia="Times New Roman" w:hAnsi="Times New Roman" w:cs="Times New Roman"/>
          <w:sz w:val="24"/>
          <w:szCs w:val="24"/>
          <w:lang w:eastAsia="ru-RU"/>
        </w:rPr>
      </w:pPr>
    </w:p>
    <w:p w:rsidR="008B1B93" w:rsidRPr="008B1B93" w:rsidRDefault="008B1B93" w:rsidP="008B1B93">
      <w:pPr>
        <w:keepNext/>
        <w:suppressAutoHyphens/>
        <w:spacing w:after="0" w:line="240" w:lineRule="auto"/>
        <w:ind w:firstLine="567"/>
        <w:jc w:val="both"/>
        <w:rPr>
          <w:rFonts w:ascii="Times New Roman" w:eastAsia="Calibri" w:hAnsi="Times New Roman" w:cs="Times New Roman"/>
          <w:b/>
          <w:bCs/>
          <w:spacing w:val="28"/>
          <w:sz w:val="24"/>
          <w:szCs w:val="24"/>
          <w:lang w:eastAsia="zh-CN"/>
        </w:rPr>
      </w:pPr>
      <w:proofErr w:type="gramStart"/>
      <w:r w:rsidRPr="008B1B93">
        <w:rPr>
          <w:rFonts w:ascii="Times New Roman" w:eastAsia="Calibri" w:hAnsi="Times New Roman" w:cs="Times New Roman"/>
          <w:sz w:val="24"/>
          <w:szCs w:val="24"/>
          <w:lang w:eastAsia="zh-CN"/>
        </w:rPr>
        <w:t>_______________________________________ (</w:t>
      </w:r>
      <w:r w:rsidRPr="008B1B93">
        <w:rPr>
          <w:rFonts w:ascii="Times New Roman" w:eastAsia="Calibri" w:hAnsi="Times New Roman" w:cs="Times New Roman"/>
          <w:i/>
          <w:sz w:val="24"/>
          <w:szCs w:val="24"/>
          <w:lang w:eastAsia="zh-CN"/>
        </w:rPr>
        <w:t>для юридического лица - полное наименование, адрес местонахождения, для физического лица (имеющего статус индивидуального предпринимателя и не имеющего статуса индивидуального предпринимателя - ФИО, адрес регистрации)</w:t>
      </w:r>
      <w:proofErr w:type="gramEnd"/>
    </w:p>
    <w:p w:rsidR="008B1B93" w:rsidRPr="008B1B93" w:rsidRDefault="008B1B93" w:rsidP="008B1B93">
      <w:pPr>
        <w:keepNext/>
        <w:suppressAutoHyphens/>
        <w:spacing w:after="0" w:line="240" w:lineRule="auto"/>
        <w:ind w:firstLine="567"/>
        <w:jc w:val="both"/>
        <w:rPr>
          <w:rFonts w:ascii="Times New Roman" w:eastAsia="Calibri" w:hAnsi="Times New Roman" w:cs="Times New Roman"/>
          <w:b/>
          <w:bCs/>
          <w:spacing w:val="28"/>
          <w:sz w:val="24"/>
          <w:szCs w:val="24"/>
          <w:lang w:eastAsia="zh-CN"/>
        </w:rPr>
      </w:pPr>
    </w:p>
    <w:p w:rsidR="008B1B93" w:rsidRPr="008B1B93" w:rsidRDefault="008B1B93" w:rsidP="008B1B93">
      <w:pPr>
        <w:keepNext/>
        <w:suppressAutoHyphens/>
        <w:spacing w:after="0" w:line="240" w:lineRule="auto"/>
        <w:ind w:firstLine="567"/>
        <w:jc w:val="center"/>
        <w:rPr>
          <w:rFonts w:ascii="Times New Roman" w:eastAsia="Calibri" w:hAnsi="Times New Roman" w:cs="Times New Roman"/>
          <w:sz w:val="24"/>
          <w:szCs w:val="24"/>
          <w:lang w:eastAsia="zh-CN"/>
        </w:rPr>
      </w:pPr>
      <w:r w:rsidRPr="008B1B93">
        <w:rPr>
          <w:rFonts w:ascii="Times New Roman" w:eastAsia="Calibri" w:hAnsi="Times New Roman" w:cs="Times New Roman"/>
          <w:b/>
          <w:bCs/>
          <w:spacing w:val="28"/>
          <w:sz w:val="24"/>
          <w:szCs w:val="24"/>
          <w:lang w:eastAsia="zh-CN"/>
        </w:rPr>
        <w:t xml:space="preserve">ЗАЯВКА НА УЧАСТИЕ В </w:t>
      </w:r>
      <w:r w:rsidRPr="008B1B93">
        <w:rPr>
          <w:rFonts w:ascii="Times New Roman" w:eastAsia="Times New Roman" w:hAnsi="Times New Roman" w:cs="Times New Roman"/>
          <w:b/>
          <w:sz w:val="24"/>
          <w:szCs w:val="24"/>
          <w:lang w:eastAsia="ru-RU"/>
        </w:rPr>
        <w:t>АУКЦИОНЕ</w:t>
      </w:r>
    </w:p>
    <w:p w:rsidR="008B1B93" w:rsidRPr="008B1B93" w:rsidRDefault="008B1B93" w:rsidP="008B1B93">
      <w:pPr>
        <w:suppressAutoHyphens/>
        <w:spacing w:after="0" w:line="240" w:lineRule="auto"/>
        <w:ind w:firstLine="567"/>
        <w:jc w:val="both"/>
        <w:rPr>
          <w:rFonts w:ascii="Times New Roman" w:eastAsia="Calibri" w:hAnsi="Times New Roman" w:cs="Times New Roman"/>
          <w:sz w:val="24"/>
          <w:szCs w:val="24"/>
          <w:lang w:eastAsia="zh-CN"/>
        </w:rPr>
      </w:pPr>
    </w:p>
    <w:p w:rsidR="008B1B93" w:rsidRPr="008B1B93" w:rsidRDefault="008B1B93" w:rsidP="008B1B93">
      <w:pPr>
        <w:suppressAutoHyphens/>
        <w:spacing w:after="0" w:line="240" w:lineRule="auto"/>
        <w:ind w:firstLine="567"/>
        <w:jc w:val="both"/>
        <w:rPr>
          <w:rFonts w:ascii="Times New Roman" w:eastAsia="Calibri" w:hAnsi="Times New Roman" w:cs="Times New Roman"/>
          <w:b/>
          <w:bCs/>
          <w:sz w:val="24"/>
          <w:szCs w:val="24"/>
          <w:lang w:eastAsia="zh-CN"/>
        </w:rPr>
      </w:pPr>
      <w:r w:rsidRPr="008B1B93">
        <w:rPr>
          <w:rFonts w:ascii="Times New Roman" w:eastAsia="Calibri" w:hAnsi="Times New Roman" w:cs="Times New Roman"/>
          <w:sz w:val="24"/>
          <w:szCs w:val="24"/>
          <w:lang w:eastAsia="zh-CN"/>
        </w:rPr>
        <w:t>«_____»_________20___ г.</w:t>
      </w:r>
      <w:r w:rsidRPr="008B1B93">
        <w:rPr>
          <w:rFonts w:ascii="Times New Roman" w:eastAsia="Calibri" w:hAnsi="Times New Roman" w:cs="Times New Roman"/>
          <w:sz w:val="24"/>
          <w:szCs w:val="24"/>
          <w:lang w:eastAsia="zh-CN"/>
        </w:rPr>
        <w:tab/>
      </w:r>
      <w:r w:rsidRPr="008B1B93">
        <w:rPr>
          <w:rFonts w:ascii="Times New Roman" w:eastAsia="Calibri" w:hAnsi="Times New Roman" w:cs="Times New Roman"/>
          <w:sz w:val="24"/>
          <w:szCs w:val="24"/>
          <w:lang w:eastAsia="zh-CN"/>
        </w:rPr>
        <w:tab/>
      </w:r>
      <w:r w:rsidRPr="008B1B93">
        <w:rPr>
          <w:rFonts w:ascii="Times New Roman" w:eastAsia="Calibri" w:hAnsi="Times New Roman" w:cs="Times New Roman"/>
          <w:sz w:val="24"/>
          <w:szCs w:val="24"/>
          <w:lang w:eastAsia="zh-CN"/>
        </w:rPr>
        <w:tab/>
      </w:r>
      <w:r w:rsidRPr="008B1B93">
        <w:rPr>
          <w:rFonts w:ascii="Times New Roman" w:eastAsia="Calibri" w:hAnsi="Times New Roman" w:cs="Times New Roman"/>
          <w:sz w:val="24"/>
          <w:szCs w:val="24"/>
          <w:lang w:eastAsia="zh-CN"/>
        </w:rPr>
        <w:tab/>
      </w:r>
      <w:r w:rsidRPr="008B1B93">
        <w:rPr>
          <w:rFonts w:ascii="Times New Roman" w:eastAsia="Calibri" w:hAnsi="Times New Roman" w:cs="Times New Roman"/>
          <w:sz w:val="24"/>
          <w:szCs w:val="24"/>
          <w:lang w:eastAsia="zh-CN"/>
        </w:rPr>
        <w:tab/>
      </w:r>
      <w:r w:rsidRPr="008B1B93">
        <w:rPr>
          <w:rFonts w:ascii="Times New Roman" w:eastAsia="Calibri" w:hAnsi="Times New Roman" w:cs="Times New Roman"/>
          <w:sz w:val="24"/>
          <w:szCs w:val="24"/>
          <w:lang w:eastAsia="zh-CN"/>
        </w:rPr>
        <w:tab/>
        <w:t xml:space="preserve">            г. Красноярск</w:t>
      </w:r>
    </w:p>
    <w:p w:rsidR="008B1B93" w:rsidRPr="008B1B93" w:rsidRDefault="008B1B93" w:rsidP="008B1B93">
      <w:pPr>
        <w:suppressAutoHyphens/>
        <w:spacing w:after="0" w:line="240" w:lineRule="auto"/>
        <w:ind w:firstLine="567"/>
        <w:jc w:val="both"/>
        <w:rPr>
          <w:rFonts w:ascii="Times New Roman" w:eastAsia="Calibri" w:hAnsi="Times New Roman" w:cs="Times New Roman"/>
          <w:sz w:val="24"/>
          <w:szCs w:val="24"/>
          <w:lang w:eastAsia="zh-CN"/>
        </w:rPr>
      </w:pPr>
    </w:p>
    <w:p w:rsidR="008B1B93" w:rsidRPr="008B1B93" w:rsidRDefault="008B1B93" w:rsidP="008B1B93">
      <w:pPr>
        <w:suppressAutoHyphens/>
        <w:spacing w:after="0" w:line="240" w:lineRule="auto"/>
        <w:ind w:firstLine="567"/>
        <w:jc w:val="both"/>
        <w:rPr>
          <w:rFonts w:ascii="Times New Roman" w:eastAsia="Calibri" w:hAnsi="Times New Roman" w:cs="Times New Roman"/>
          <w:sz w:val="24"/>
          <w:szCs w:val="24"/>
          <w:lang w:eastAsia="zh-CN"/>
        </w:rPr>
      </w:pPr>
      <w:proofErr w:type="gramStart"/>
      <w:r w:rsidRPr="008B1B93">
        <w:rPr>
          <w:rFonts w:ascii="Times New Roman" w:eastAsia="Calibri" w:hAnsi="Times New Roman" w:cs="Times New Roman"/>
          <w:i/>
          <w:sz w:val="24"/>
          <w:szCs w:val="24"/>
          <w:lang w:eastAsia="zh-CN"/>
        </w:rPr>
        <w:t>_____________________________(указать наименование юридического лица, Ф.И.О. физического лица, имеющего и не имеющего статус индивидуального предпринимателя),</w:t>
      </w:r>
      <w:r w:rsidRPr="008B1B93">
        <w:rPr>
          <w:rFonts w:ascii="Times New Roman" w:eastAsia="Calibri" w:hAnsi="Times New Roman" w:cs="Times New Roman"/>
          <w:sz w:val="24"/>
          <w:szCs w:val="24"/>
          <w:lang w:eastAsia="zh-CN"/>
        </w:rPr>
        <w:t xml:space="preserve"> в лице </w:t>
      </w:r>
      <w:r w:rsidRPr="008B1B93">
        <w:rPr>
          <w:rFonts w:ascii="Times New Roman" w:eastAsia="Calibri" w:hAnsi="Times New Roman" w:cs="Times New Roman"/>
          <w:i/>
          <w:sz w:val="24"/>
          <w:szCs w:val="24"/>
          <w:lang w:eastAsia="zh-CN"/>
        </w:rPr>
        <w:t>__________________(для юридического лица, для физического лица, действующего через представителя по доверенности)</w:t>
      </w:r>
      <w:r w:rsidRPr="008B1B93">
        <w:rPr>
          <w:rFonts w:ascii="Times New Roman" w:eastAsia="Calibri" w:hAnsi="Times New Roman" w:cs="Times New Roman"/>
          <w:sz w:val="24"/>
          <w:szCs w:val="24"/>
          <w:lang w:eastAsia="zh-CN"/>
        </w:rPr>
        <w:t xml:space="preserve">, действующего на основании ______________(указать документ, подтверждающий полномочия) (далее по тексту – заявитель), изучив извещение о проведении </w:t>
      </w:r>
      <w:r w:rsidRPr="008B1B93">
        <w:rPr>
          <w:rFonts w:ascii="Times New Roman" w:eastAsia="Times New Roman" w:hAnsi="Times New Roman" w:cs="Times New Roman"/>
          <w:sz w:val="24"/>
          <w:szCs w:val="24"/>
          <w:lang w:eastAsia="ru-RU"/>
        </w:rPr>
        <w:t>аукциона</w:t>
      </w:r>
      <w:r w:rsidRPr="008B1B93">
        <w:rPr>
          <w:rFonts w:ascii="Times New Roman" w:eastAsia="Calibri" w:hAnsi="Times New Roman" w:cs="Times New Roman"/>
          <w:sz w:val="24"/>
          <w:szCs w:val="24"/>
          <w:lang w:eastAsia="zh-CN"/>
        </w:rPr>
        <w:t>, размещенное на официальном сайте МАУ «Парк  «Роев ручей» от ______________ г., а также документацию о проведении</w:t>
      </w:r>
      <w:proofErr w:type="gramEnd"/>
      <w:r w:rsidRPr="008B1B93">
        <w:rPr>
          <w:rFonts w:ascii="Times New Roman" w:eastAsia="Calibri" w:hAnsi="Times New Roman" w:cs="Times New Roman"/>
          <w:sz w:val="24"/>
          <w:szCs w:val="24"/>
          <w:lang w:eastAsia="zh-CN"/>
        </w:rPr>
        <w:t xml:space="preserve"> </w:t>
      </w:r>
      <w:r w:rsidRPr="008B1B93">
        <w:rPr>
          <w:rFonts w:ascii="Times New Roman" w:eastAsia="Times New Roman" w:hAnsi="Times New Roman" w:cs="Times New Roman"/>
          <w:sz w:val="24"/>
          <w:szCs w:val="24"/>
          <w:lang w:eastAsia="ru-RU"/>
        </w:rPr>
        <w:t>аукциона</w:t>
      </w:r>
      <w:r w:rsidRPr="008B1B93">
        <w:rPr>
          <w:rFonts w:ascii="Times New Roman" w:eastAsia="Calibri" w:hAnsi="Times New Roman" w:cs="Times New Roman"/>
          <w:sz w:val="24"/>
          <w:szCs w:val="24"/>
          <w:lang w:eastAsia="zh-CN"/>
        </w:rPr>
        <w:t xml:space="preserve">,  принимает решение об участии в </w:t>
      </w:r>
      <w:r w:rsidRPr="008B1B93">
        <w:rPr>
          <w:rFonts w:ascii="Times New Roman" w:eastAsia="Times New Roman" w:hAnsi="Times New Roman" w:cs="Times New Roman"/>
          <w:sz w:val="24"/>
          <w:szCs w:val="24"/>
          <w:lang w:eastAsia="ru-RU"/>
        </w:rPr>
        <w:t xml:space="preserve">аукционе </w:t>
      </w:r>
      <w:r w:rsidRPr="008B1B93">
        <w:rPr>
          <w:rFonts w:ascii="Times New Roman" w:eastAsia="Calibri" w:hAnsi="Times New Roman" w:cs="Times New Roman"/>
          <w:sz w:val="24"/>
          <w:szCs w:val="24"/>
          <w:lang w:eastAsia="zh-CN"/>
        </w:rPr>
        <w:t xml:space="preserve">на право заключения договора аренды </w:t>
      </w:r>
      <w:r w:rsidRPr="008B1B93">
        <w:rPr>
          <w:rFonts w:ascii="Times New Roman" w:eastAsia="Calibri" w:hAnsi="Times New Roman" w:cs="Times New Roman"/>
          <w:i/>
          <w:sz w:val="24"/>
          <w:szCs w:val="24"/>
          <w:u w:val="single"/>
          <w:lang w:eastAsia="zh-CN"/>
        </w:rPr>
        <w:t xml:space="preserve">(указывается Объект аренды)    </w:t>
      </w:r>
      <w:r w:rsidRPr="008B1B93">
        <w:rPr>
          <w:rFonts w:ascii="Times New Roman" w:eastAsia="Calibri" w:hAnsi="Times New Roman" w:cs="Times New Roman"/>
          <w:sz w:val="24"/>
          <w:szCs w:val="24"/>
          <w:lang w:eastAsia="zh-CN"/>
        </w:rPr>
        <w:t xml:space="preserve"> на территории МАУ «Парк «Роев ручей», и просит принять настоящую заявку об участии в </w:t>
      </w:r>
      <w:r w:rsidRPr="008B1B93">
        <w:rPr>
          <w:rFonts w:ascii="Times New Roman" w:eastAsia="Times New Roman" w:hAnsi="Times New Roman" w:cs="Times New Roman"/>
          <w:sz w:val="24"/>
          <w:szCs w:val="24"/>
          <w:lang w:eastAsia="ru-RU"/>
        </w:rPr>
        <w:t>аукционе</w:t>
      </w:r>
      <w:r w:rsidRPr="008B1B93">
        <w:rPr>
          <w:rFonts w:ascii="Times New Roman" w:eastAsia="Calibri" w:hAnsi="Times New Roman" w:cs="Times New Roman"/>
          <w:sz w:val="24"/>
          <w:szCs w:val="24"/>
          <w:lang w:eastAsia="zh-CN"/>
        </w:rPr>
        <w:t>, который будет проводиться _________20___г. в ____ч. ____мин. по местному времени по лоту № _____.</w:t>
      </w:r>
    </w:p>
    <w:p w:rsidR="008B1B93" w:rsidRPr="008B1B93" w:rsidRDefault="008B1B93" w:rsidP="008B1B93">
      <w:pPr>
        <w:suppressAutoHyphens/>
        <w:spacing w:after="0" w:line="240" w:lineRule="auto"/>
        <w:ind w:firstLine="567"/>
        <w:jc w:val="both"/>
        <w:rPr>
          <w:rFonts w:ascii="Times New Roman" w:eastAsia="Calibri" w:hAnsi="Times New Roman" w:cs="Times New Roman"/>
          <w:b/>
          <w:bCs/>
          <w:sz w:val="24"/>
          <w:szCs w:val="24"/>
          <w:lang w:eastAsia="zh-CN"/>
        </w:rPr>
      </w:pPr>
      <w:r w:rsidRPr="008B1B93">
        <w:rPr>
          <w:rFonts w:ascii="Times New Roman" w:eastAsia="Calibri" w:hAnsi="Times New Roman" w:cs="Times New Roman"/>
          <w:sz w:val="24"/>
          <w:szCs w:val="24"/>
          <w:lang w:eastAsia="zh-CN"/>
        </w:rPr>
        <w:tab/>
        <w:t xml:space="preserve"> В соответствии с требованиями документации о проведен</w:t>
      </w:r>
      <w:proofErr w:type="gramStart"/>
      <w:r w:rsidRPr="008B1B93">
        <w:rPr>
          <w:rFonts w:ascii="Times New Roman" w:eastAsia="Calibri" w:hAnsi="Times New Roman" w:cs="Times New Roman"/>
          <w:sz w:val="24"/>
          <w:szCs w:val="24"/>
          <w:lang w:eastAsia="zh-CN"/>
        </w:rPr>
        <w:t xml:space="preserve">ии </w:t>
      </w:r>
      <w:r w:rsidRPr="008B1B93">
        <w:rPr>
          <w:rFonts w:ascii="Times New Roman" w:eastAsia="Times New Roman" w:hAnsi="Times New Roman" w:cs="Times New Roman"/>
          <w:sz w:val="24"/>
          <w:szCs w:val="24"/>
          <w:lang w:eastAsia="ru-RU"/>
        </w:rPr>
        <w:t>ау</w:t>
      </w:r>
      <w:proofErr w:type="gramEnd"/>
      <w:r w:rsidRPr="008B1B93">
        <w:rPr>
          <w:rFonts w:ascii="Times New Roman" w:eastAsia="Times New Roman" w:hAnsi="Times New Roman" w:cs="Times New Roman"/>
          <w:sz w:val="24"/>
          <w:szCs w:val="24"/>
          <w:lang w:eastAsia="ru-RU"/>
        </w:rPr>
        <w:t xml:space="preserve">кциона </w:t>
      </w:r>
      <w:r w:rsidRPr="008B1B93">
        <w:rPr>
          <w:rFonts w:ascii="Times New Roman" w:eastAsia="Calibri" w:hAnsi="Times New Roman" w:cs="Times New Roman"/>
          <w:sz w:val="24"/>
          <w:szCs w:val="24"/>
          <w:lang w:eastAsia="zh-CN"/>
        </w:rPr>
        <w:t>сообщаю следующие сведения:</w:t>
      </w:r>
    </w:p>
    <w:p w:rsidR="008B1B93" w:rsidRPr="008B1B93" w:rsidRDefault="008B1B93" w:rsidP="008B1B93">
      <w:pPr>
        <w:suppressAutoHyphens/>
        <w:spacing w:after="0" w:line="240" w:lineRule="auto"/>
        <w:ind w:firstLine="567"/>
        <w:jc w:val="both"/>
        <w:rPr>
          <w:rFonts w:ascii="Times New Roman" w:eastAsia="Calibri" w:hAnsi="Times New Roman" w:cs="Times New Roman"/>
          <w:b/>
          <w:bCs/>
          <w:sz w:val="24"/>
          <w:szCs w:val="24"/>
          <w:lang w:eastAsia="zh-CN"/>
        </w:rPr>
      </w:pPr>
    </w:p>
    <w:tbl>
      <w:tblPr>
        <w:tblW w:w="0" w:type="auto"/>
        <w:tblInd w:w="-20" w:type="dxa"/>
        <w:tblLayout w:type="fixed"/>
        <w:tblLook w:val="0000" w:firstRow="0" w:lastRow="0" w:firstColumn="0" w:lastColumn="0" w:noHBand="0" w:noVBand="0"/>
      </w:tblPr>
      <w:tblGrid>
        <w:gridCol w:w="1678"/>
        <w:gridCol w:w="3968"/>
        <w:gridCol w:w="3704"/>
      </w:tblGrid>
      <w:tr w:rsidR="008B1B93" w:rsidRPr="008B1B93" w:rsidTr="00984592">
        <w:trPr>
          <w:cantSplit/>
          <w:trHeight w:val="142"/>
        </w:trPr>
        <w:tc>
          <w:tcPr>
            <w:tcW w:w="1678" w:type="dxa"/>
            <w:vMerge w:val="restart"/>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napToGrid w:val="0"/>
              <w:spacing w:after="0" w:line="240" w:lineRule="auto"/>
              <w:ind w:firstLine="20"/>
              <w:jc w:val="both"/>
              <w:rPr>
                <w:rFonts w:ascii="Times New Roman" w:eastAsia="Calibri" w:hAnsi="Times New Roman" w:cs="Times New Roman"/>
                <w:sz w:val="24"/>
                <w:szCs w:val="24"/>
                <w:lang w:eastAsia="zh-CN"/>
              </w:rPr>
            </w:pPr>
            <w:r w:rsidRPr="008B1B93">
              <w:rPr>
                <w:rFonts w:ascii="Times New Roman" w:eastAsia="Calibri" w:hAnsi="Times New Roman" w:cs="Times New Roman"/>
                <w:sz w:val="24"/>
                <w:szCs w:val="24"/>
                <w:lang w:eastAsia="zh-CN"/>
              </w:rPr>
              <w:t>Юридическое лицо</w:t>
            </w:r>
          </w:p>
        </w:tc>
        <w:tc>
          <w:tcPr>
            <w:tcW w:w="3968" w:type="dxa"/>
            <w:tcBorders>
              <w:top w:val="single" w:sz="4" w:space="0" w:color="000000"/>
              <w:left w:val="single" w:sz="4" w:space="0" w:color="000000"/>
              <w:bottom w:val="single" w:sz="4" w:space="0" w:color="000000"/>
            </w:tcBorders>
            <w:shd w:val="clear" w:color="auto" w:fill="auto"/>
          </w:tcPr>
          <w:p w:rsidR="008B1B93" w:rsidRPr="008B1B93" w:rsidRDefault="008B1B93" w:rsidP="008B1B93">
            <w:pPr>
              <w:suppressAutoHyphens/>
              <w:snapToGrid w:val="0"/>
              <w:spacing w:after="0" w:line="240" w:lineRule="auto"/>
              <w:jc w:val="both"/>
              <w:rPr>
                <w:rFonts w:ascii="Times New Roman" w:eastAsia="Times New Roman" w:hAnsi="Times New Roman" w:cs="Times New Roman"/>
                <w:sz w:val="24"/>
                <w:szCs w:val="24"/>
                <w:lang w:eastAsia="ar-SA"/>
              </w:rPr>
            </w:pPr>
            <w:r w:rsidRPr="008B1B93">
              <w:rPr>
                <w:rFonts w:ascii="Times New Roman" w:eastAsia="Calibri" w:hAnsi="Times New Roman" w:cs="Times New Roman"/>
                <w:sz w:val="24"/>
                <w:szCs w:val="24"/>
                <w:lang w:eastAsia="zh-CN"/>
              </w:rPr>
              <w:t>Фирменное наименование</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8B1B93" w:rsidRPr="008B1B93" w:rsidTr="00984592">
        <w:trPr>
          <w:cantSplit/>
          <w:trHeight w:val="142"/>
        </w:trPr>
        <w:tc>
          <w:tcPr>
            <w:tcW w:w="1678" w:type="dxa"/>
            <w:vMerge/>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3968" w:type="dxa"/>
            <w:tcBorders>
              <w:top w:val="single" w:sz="4" w:space="0" w:color="000000"/>
              <w:left w:val="single" w:sz="4" w:space="0" w:color="000000"/>
              <w:bottom w:val="single" w:sz="4" w:space="0" w:color="000000"/>
            </w:tcBorders>
            <w:shd w:val="clear" w:color="auto" w:fill="auto"/>
          </w:tcPr>
          <w:p w:rsidR="008B1B93" w:rsidRPr="008B1B93" w:rsidRDefault="008B1B93" w:rsidP="008B1B93">
            <w:pPr>
              <w:suppressAutoHyphens/>
              <w:snapToGrid w:val="0"/>
              <w:spacing w:after="0" w:line="240" w:lineRule="auto"/>
              <w:jc w:val="both"/>
              <w:rPr>
                <w:rFonts w:ascii="Times New Roman" w:eastAsia="Times New Roman" w:hAnsi="Times New Roman" w:cs="Times New Roman"/>
                <w:sz w:val="24"/>
                <w:szCs w:val="24"/>
                <w:lang w:eastAsia="ar-SA"/>
              </w:rPr>
            </w:pPr>
            <w:r w:rsidRPr="008B1B93">
              <w:rPr>
                <w:rFonts w:ascii="Times New Roman" w:eastAsia="Times New Roman" w:hAnsi="Times New Roman" w:cs="Times New Roman"/>
                <w:sz w:val="24"/>
                <w:szCs w:val="24"/>
                <w:lang w:eastAsia="zh-CN"/>
              </w:rPr>
              <w:t xml:space="preserve"> </w:t>
            </w:r>
            <w:r w:rsidRPr="008B1B93">
              <w:rPr>
                <w:rFonts w:ascii="Times New Roman" w:eastAsia="Calibri" w:hAnsi="Times New Roman" w:cs="Times New Roman"/>
                <w:sz w:val="24"/>
                <w:szCs w:val="24"/>
                <w:lang w:eastAsia="zh-CN"/>
              </w:rPr>
              <w:t>Организационно-правовая форма</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8B1B93" w:rsidRPr="008B1B93" w:rsidTr="00984592">
        <w:trPr>
          <w:cantSplit/>
          <w:trHeight w:val="142"/>
        </w:trPr>
        <w:tc>
          <w:tcPr>
            <w:tcW w:w="1678" w:type="dxa"/>
            <w:vMerge/>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3968" w:type="dxa"/>
            <w:tcBorders>
              <w:top w:val="single" w:sz="4" w:space="0" w:color="000000"/>
              <w:left w:val="single" w:sz="4" w:space="0" w:color="000000"/>
              <w:bottom w:val="single" w:sz="4" w:space="0" w:color="000000"/>
            </w:tcBorders>
            <w:shd w:val="clear" w:color="auto" w:fill="auto"/>
          </w:tcPr>
          <w:p w:rsidR="008B1B93" w:rsidRPr="008B1B93" w:rsidRDefault="008B1B93" w:rsidP="008B1B93">
            <w:pPr>
              <w:suppressAutoHyphens/>
              <w:snapToGrid w:val="0"/>
              <w:spacing w:after="0" w:line="240" w:lineRule="auto"/>
              <w:jc w:val="both"/>
              <w:rPr>
                <w:rFonts w:ascii="Times New Roman" w:eastAsia="Times New Roman" w:hAnsi="Times New Roman" w:cs="Times New Roman"/>
                <w:sz w:val="24"/>
                <w:szCs w:val="24"/>
                <w:lang w:eastAsia="ar-SA"/>
              </w:rPr>
            </w:pPr>
            <w:r w:rsidRPr="008B1B93">
              <w:rPr>
                <w:rFonts w:ascii="Times New Roman" w:eastAsia="Calibri" w:hAnsi="Times New Roman" w:cs="Times New Roman"/>
                <w:sz w:val="24"/>
                <w:szCs w:val="24"/>
                <w:lang w:eastAsia="zh-CN"/>
              </w:rPr>
              <w:t>Место нахождения</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8B1B93" w:rsidRPr="008B1B93" w:rsidTr="00984592">
        <w:trPr>
          <w:cantSplit/>
          <w:trHeight w:val="142"/>
        </w:trPr>
        <w:tc>
          <w:tcPr>
            <w:tcW w:w="1678" w:type="dxa"/>
            <w:vMerge/>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3968" w:type="dxa"/>
            <w:tcBorders>
              <w:top w:val="single" w:sz="4" w:space="0" w:color="000000"/>
              <w:left w:val="single" w:sz="4" w:space="0" w:color="000000"/>
              <w:bottom w:val="single" w:sz="4" w:space="0" w:color="000000"/>
            </w:tcBorders>
            <w:shd w:val="clear" w:color="auto" w:fill="auto"/>
          </w:tcPr>
          <w:p w:rsidR="008B1B93" w:rsidRPr="008B1B93" w:rsidRDefault="008B1B93" w:rsidP="008B1B93">
            <w:pPr>
              <w:suppressAutoHyphens/>
              <w:snapToGrid w:val="0"/>
              <w:spacing w:after="0" w:line="240" w:lineRule="auto"/>
              <w:jc w:val="both"/>
              <w:rPr>
                <w:rFonts w:ascii="Times New Roman" w:eastAsia="Times New Roman" w:hAnsi="Times New Roman" w:cs="Times New Roman"/>
                <w:sz w:val="24"/>
                <w:szCs w:val="24"/>
                <w:lang w:eastAsia="ar-SA"/>
              </w:rPr>
            </w:pPr>
            <w:r w:rsidRPr="008B1B93">
              <w:rPr>
                <w:rFonts w:ascii="Times New Roman" w:eastAsia="Calibri" w:hAnsi="Times New Roman" w:cs="Times New Roman"/>
                <w:sz w:val="24"/>
                <w:szCs w:val="24"/>
                <w:lang w:eastAsia="zh-CN"/>
              </w:rPr>
              <w:t>Почтовый адрес</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8B1B93" w:rsidRPr="008B1B93" w:rsidTr="00984592">
        <w:trPr>
          <w:cantSplit/>
          <w:trHeight w:val="142"/>
        </w:trPr>
        <w:tc>
          <w:tcPr>
            <w:tcW w:w="1678" w:type="dxa"/>
            <w:vMerge/>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3968" w:type="dxa"/>
            <w:tcBorders>
              <w:top w:val="single" w:sz="4" w:space="0" w:color="000000"/>
              <w:left w:val="single" w:sz="4" w:space="0" w:color="000000"/>
              <w:bottom w:val="single" w:sz="4" w:space="0" w:color="000000"/>
            </w:tcBorders>
            <w:shd w:val="clear" w:color="auto" w:fill="auto"/>
          </w:tcPr>
          <w:p w:rsidR="008B1B93" w:rsidRPr="008B1B93" w:rsidRDefault="008B1B93" w:rsidP="008B1B93">
            <w:pPr>
              <w:suppressAutoHyphens/>
              <w:snapToGrid w:val="0"/>
              <w:spacing w:after="0" w:line="240" w:lineRule="auto"/>
              <w:jc w:val="both"/>
              <w:rPr>
                <w:rFonts w:ascii="Times New Roman" w:eastAsia="Times New Roman" w:hAnsi="Times New Roman" w:cs="Times New Roman"/>
                <w:sz w:val="24"/>
                <w:szCs w:val="24"/>
                <w:lang w:eastAsia="ar-SA"/>
              </w:rPr>
            </w:pPr>
            <w:r w:rsidRPr="008B1B93">
              <w:rPr>
                <w:rFonts w:ascii="Times New Roman" w:eastAsia="Calibri" w:hAnsi="Times New Roman" w:cs="Times New Roman"/>
                <w:sz w:val="24"/>
                <w:szCs w:val="24"/>
                <w:lang w:eastAsia="zh-CN"/>
              </w:rPr>
              <w:t>Дата государственной регистрации при создании в Едином государственном реестре юридических лиц</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8B1B93" w:rsidRPr="008B1B93" w:rsidTr="00984592">
        <w:trPr>
          <w:cantSplit/>
          <w:trHeight w:val="142"/>
        </w:trPr>
        <w:tc>
          <w:tcPr>
            <w:tcW w:w="1678" w:type="dxa"/>
            <w:vMerge/>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3968" w:type="dxa"/>
            <w:tcBorders>
              <w:top w:val="single" w:sz="4" w:space="0" w:color="000000"/>
              <w:left w:val="single" w:sz="4" w:space="0" w:color="000000"/>
              <w:bottom w:val="single" w:sz="4" w:space="0" w:color="000000"/>
            </w:tcBorders>
            <w:shd w:val="clear" w:color="auto" w:fill="auto"/>
          </w:tcPr>
          <w:p w:rsidR="008B1B93" w:rsidRPr="008B1B93" w:rsidRDefault="008B1B93" w:rsidP="008B1B93">
            <w:pPr>
              <w:suppressAutoHyphens/>
              <w:snapToGrid w:val="0"/>
              <w:spacing w:after="0" w:line="240" w:lineRule="auto"/>
              <w:jc w:val="both"/>
              <w:rPr>
                <w:rFonts w:ascii="Times New Roman" w:eastAsia="Times New Roman" w:hAnsi="Times New Roman" w:cs="Times New Roman"/>
                <w:sz w:val="24"/>
                <w:szCs w:val="24"/>
                <w:lang w:eastAsia="ar-SA"/>
              </w:rPr>
            </w:pPr>
            <w:r w:rsidRPr="008B1B93">
              <w:rPr>
                <w:rFonts w:ascii="Times New Roman" w:eastAsia="Calibri" w:hAnsi="Times New Roman" w:cs="Times New Roman"/>
                <w:sz w:val="24"/>
                <w:szCs w:val="24"/>
                <w:lang w:eastAsia="zh-CN"/>
              </w:rPr>
              <w:t>ОГРН/ ОКПО</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8B1B93" w:rsidRPr="008B1B93" w:rsidTr="00984592">
        <w:trPr>
          <w:cantSplit/>
          <w:trHeight w:val="142"/>
        </w:trPr>
        <w:tc>
          <w:tcPr>
            <w:tcW w:w="1678" w:type="dxa"/>
            <w:vMerge/>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3968" w:type="dxa"/>
            <w:tcBorders>
              <w:top w:val="single" w:sz="4" w:space="0" w:color="000000"/>
              <w:left w:val="single" w:sz="4" w:space="0" w:color="000000"/>
              <w:bottom w:val="single" w:sz="4" w:space="0" w:color="000000"/>
            </w:tcBorders>
            <w:shd w:val="clear" w:color="auto" w:fill="auto"/>
          </w:tcPr>
          <w:p w:rsidR="008B1B93" w:rsidRPr="008B1B93" w:rsidRDefault="008B1B93" w:rsidP="008B1B93">
            <w:pPr>
              <w:suppressAutoHyphens/>
              <w:snapToGrid w:val="0"/>
              <w:spacing w:after="0" w:line="240" w:lineRule="auto"/>
              <w:jc w:val="both"/>
              <w:rPr>
                <w:rFonts w:ascii="Times New Roman" w:eastAsia="Times New Roman" w:hAnsi="Times New Roman" w:cs="Times New Roman"/>
                <w:sz w:val="24"/>
                <w:szCs w:val="24"/>
                <w:lang w:eastAsia="ar-SA"/>
              </w:rPr>
            </w:pPr>
            <w:r w:rsidRPr="008B1B93">
              <w:rPr>
                <w:rFonts w:ascii="Times New Roman" w:eastAsia="Calibri" w:hAnsi="Times New Roman" w:cs="Times New Roman"/>
                <w:sz w:val="24"/>
                <w:szCs w:val="24"/>
                <w:lang w:eastAsia="zh-CN"/>
              </w:rPr>
              <w:t>ИНН/КПП</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8B1B93" w:rsidRPr="008B1B93" w:rsidTr="00984592">
        <w:trPr>
          <w:cantSplit/>
          <w:trHeight w:val="142"/>
        </w:trPr>
        <w:tc>
          <w:tcPr>
            <w:tcW w:w="1678" w:type="dxa"/>
            <w:vMerge/>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3968" w:type="dxa"/>
            <w:tcBorders>
              <w:top w:val="single" w:sz="4" w:space="0" w:color="000000"/>
              <w:left w:val="single" w:sz="4" w:space="0" w:color="000000"/>
              <w:bottom w:val="single" w:sz="4" w:space="0" w:color="000000"/>
            </w:tcBorders>
            <w:shd w:val="clear" w:color="auto" w:fill="auto"/>
          </w:tcPr>
          <w:p w:rsidR="008B1B93" w:rsidRPr="008B1B93" w:rsidRDefault="008B1B93" w:rsidP="008B1B93">
            <w:pPr>
              <w:suppressAutoHyphens/>
              <w:snapToGrid w:val="0"/>
              <w:spacing w:after="0" w:line="240" w:lineRule="auto"/>
              <w:jc w:val="both"/>
              <w:rPr>
                <w:rFonts w:ascii="Times New Roman" w:eastAsia="Times New Roman" w:hAnsi="Times New Roman" w:cs="Times New Roman"/>
                <w:sz w:val="24"/>
                <w:szCs w:val="24"/>
                <w:lang w:eastAsia="ar-SA"/>
              </w:rPr>
            </w:pPr>
            <w:r w:rsidRPr="008B1B93">
              <w:rPr>
                <w:rFonts w:ascii="Times New Roman" w:eastAsia="Calibri" w:hAnsi="Times New Roman" w:cs="Times New Roman"/>
                <w:sz w:val="24"/>
                <w:szCs w:val="24"/>
                <w:lang w:eastAsia="zh-CN"/>
              </w:rPr>
              <w:t>Банковские реквизиты</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8B1B93" w:rsidRPr="008B1B93" w:rsidTr="00984592">
        <w:trPr>
          <w:cantSplit/>
          <w:trHeight w:val="142"/>
        </w:trPr>
        <w:tc>
          <w:tcPr>
            <w:tcW w:w="1678" w:type="dxa"/>
            <w:vMerge/>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3968" w:type="dxa"/>
            <w:tcBorders>
              <w:top w:val="single" w:sz="4" w:space="0" w:color="000000"/>
              <w:left w:val="single" w:sz="4" w:space="0" w:color="000000"/>
              <w:bottom w:val="single" w:sz="4" w:space="0" w:color="000000"/>
            </w:tcBorders>
            <w:shd w:val="clear" w:color="auto" w:fill="auto"/>
          </w:tcPr>
          <w:p w:rsidR="008B1B93" w:rsidRPr="008B1B93" w:rsidRDefault="008B1B93" w:rsidP="008B1B93">
            <w:pPr>
              <w:suppressAutoHyphens/>
              <w:snapToGrid w:val="0"/>
              <w:spacing w:after="0" w:line="240" w:lineRule="auto"/>
              <w:jc w:val="both"/>
              <w:rPr>
                <w:rFonts w:ascii="Times New Roman" w:eastAsia="Times New Roman" w:hAnsi="Times New Roman" w:cs="Times New Roman"/>
                <w:sz w:val="24"/>
                <w:szCs w:val="24"/>
                <w:lang w:eastAsia="ar-SA"/>
              </w:rPr>
            </w:pPr>
            <w:r w:rsidRPr="008B1B93">
              <w:rPr>
                <w:rFonts w:ascii="Times New Roman" w:eastAsia="Calibri" w:hAnsi="Times New Roman" w:cs="Times New Roman"/>
                <w:sz w:val="24"/>
                <w:szCs w:val="24"/>
                <w:lang w:eastAsia="zh-CN"/>
              </w:rPr>
              <w:t>Номер контактного телефона (с указанием кода города, района)</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8B1B93" w:rsidRPr="008B1B93" w:rsidTr="00984592">
        <w:trPr>
          <w:cantSplit/>
          <w:trHeight w:val="142"/>
        </w:trPr>
        <w:tc>
          <w:tcPr>
            <w:tcW w:w="1678" w:type="dxa"/>
            <w:vMerge/>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3968" w:type="dxa"/>
            <w:tcBorders>
              <w:top w:val="single" w:sz="4" w:space="0" w:color="000000"/>
              <w:left w:val="single" w:sz="4" w:space="0" w:color="000000"/>
              <w:bottom w:val="single" w:sz="4" w:space="0" w:color="000000"/>
            </w:tcBorders>
            <w:shd w:val="clear" w:color="auto" w:fill="auto"/>
          </w:tcPr>
          <w:p w:rsidR="008B1B93" w:rsidRPr="008B1B93" w:rsidRDefault="008B1B93" w:rsidP="008B1B93">
            <w:pPr>
              <w:suppressAutoHyphens/>
              <w:snapToGrid w:val="0"/>
              <w:spacing w:after="0" w:line="240" w:lineRule="auto"/>
              <w:jc w:val="both"/>
              <w:rPr>
                <w:rFonts w:ascii="Times New Roman" w:eastAsia="Times New Roman" w:hAnsi="Times New Roman" w:cs="Times New Roman"/>
                <w:sz w:val="24"/>
                <w:szCs w:val="24"/>
                <w:lang w:eastAsia="ar-SA"/>
              </w:rPr>
            </w:pPr>
            <w:r w:rsidRPr="008B1B93">
              <w:rPr>
                <w:rFonts w:ascii="Times New Roman" w:eastAsia="Calibri" w:hAnsi="Times New Roman" w:cs="Times New Roman"/>
                <w:sz w:val="24"/>
                <w:szCs w:val="24"/>
                <w:lang w:eastAsia="zh-CN"/>
              </w:rPr>
              <w:t>Факс (с указанием кода города, района)</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8B1B93" w:rsidRPr="008B1B93" w:rsidTr="00984592">
        <w:trPr>
          <w:cantSplit/>
          <w:trHeight w:val="142"/>
        </w:trPr>
        <w:tc>
          <w:tcPr>
            <w:tcW w:w="1678" w:type="dxa"/>
            <w:vMerge/>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3968" w:type="dxa"/>
            <w:tcBorders>
              <w:top w:val="single" w:sz="4" w:space="0" w:color="000000"/>
              <w:left w:val="single" w:sz="4" w:space="0" w:color="000000"/>
              <w:bottom w:val="single" w:sz="4" w:space="0" w:color="000000"/>
            </w:tcBorders>
            <w:shd w:val="clear" w:color="auto" w:fill="auto"/>
          </w:tcPr>
          <w:p w:rsidR="008B1B93" w:rsidRPr="008B1B93" w:rsidRDefault="008B1B93" w:rsidP="008B1B93">
            <w:pPr>
              <w:suppressAutoHyphens/>
              <w:snapToGrid w:val="0"/>
              <w:spacing w:after="0" w:line="240" w:lineRule="auto"/>
              <w:jc w:val="both"/>
              <w:rPr>
                <w:rFonts w:ascii="Times New Roman" w:eastAsia="Times New Roman" w:hAnsi="Times New Roman" w:cs="Times New Roman"/>
                <w:sz w:val="24"/>
                <w:szCs w:val="24"/>
                <w:lang w:eastAsia="ar-SA"/>
              </w:rPr>
            </w:pPr>
            <w:r w:rsidRPr="008B1B93">
              <w:rPr>
                <w:rFonts w:ascii="Times New Roman" w:eastAsia="Calibri" w:hAnsi="Times New Roman" w:cs="Times New Roman"/>
                <w:sz w:val="24"/>
                <w:szCs w:val="24"/>
                <w:lang w:eastAsia="zh-CN"/>
              </w:rPr>
              <w:t>Адрес электронной почты</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8B1B93" w:rsidRPr="008B1B93" w:rsidTr="00984592">
        <w:trPr>
          <w:cantSplit/>
          <w:trHeight w:val="142"/>
        </w:trPr>
        <w:tc>
          <w:tcPr>
            <w:tcW w:w="1678" w:type="dxa"/>
            <w:vMerge/>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3968" w:type="dxa"/>
            <w:tcBorders>
              <w:top w:val="single" w:sz="4" w:space="0" w:color="000000"/>
              <w:left w:val="single" w:sz="4" w:space="0" w:color="000000"/>
            </w:tcBorders>
            <w:shd w:val="clear" w:color="auto" w:fill="auto"/>
          </w:tcPr>
          <w:p w:rsidR="008B1B93" w:rsidRPr="008B1B93" w:rsidRDefault="008B1B93" w:rsidP="008B1B93">
            <w:pPr>
              <w:suppressAutoHyphens/>
              <w:snapToGrid w:val="0"/>
              <w:spacing w:after="0" w:line="240" w:lineRule="auto"/>
              <w:jc w:val="both"/>
              <w:rPr>
                <w:rFonts w:ascii="Times New Roman" w:eastAsia="Times New Roman" w:hAnsi="Times New Roman" w:cs="Times New Roman"/>
                <w:sz w:val="24"/>
                <w:szCs w:val="24"/>
                <w:lang w:eastAsia="ar-SA"/>
              </w:rPr>
            </w:pPr>
            <w:r w:rsidRPr="008B1B93">
              <w:rPr>
                <w:rFonts w:ascii="Times New Roman" w:eastAsia="Calibri" w:hAnsi="Times New Roman" w:cs="Times New Roman"/>
                <w:sz w:val="24"/>
                <w:szCs w:val="24"/>
                <w:lang w:eastAsia="zh-CN"/>
              </w:rPr>
              <w:t>Контактное лицо</w:t>
            </w:r>
          </w:p>
        </w:tc>
        <w:tc>
          <w:tcPr>
            <w:tcW w:w="3704" w:type="dxa"/>
            <w:tcBorders>
              <w:top w:val="single" w:sz="4" w:space="0" w:color="000000"/>
              <w:left w:val="single" w:sz="4" w:space="0" w:color="000000"/>
              <w:right w:val="single" w:sz="4" w:space="0" w:color="000000"/>
            </w:tcBorders>
            <w:shd w:val="clear" w:color="auto" w:fill="auto"/>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8B1B93" w:rsidRPr="008B1B93" w:rsidTr="00984592">
        <w:trPr>
          <w:cantSplit/>
          <w:trHeight w:val="142"/>
        </w:trPr>
        <w:tc>
          <w:tcPr>
            <w:tcW w:w="1678" w:type="dxa"/>
            <w:vMerge w:val="restart"/>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napToGrid w:val="0"/>
              <w:spacing w:after="0" w:line="240" w:lineRule="auto"/>
              <w:ind w:firstLine="20"/>
              <w:jc w:val="both"/>
              <w:rPr>
                <w:rFonts w:ascii="Times New Roman" w:eastAsia="Times New Roman" w:hAnsi="Times New Roman" w:cs="Times New Roman"/>
                <w:sz w:val="24"/>
                <w:szCs w:val="24"/>
                <w:lang w:eastAsia="ar-SA"/>
              </w:rPr>
            </w:pPr>
            <w:r w:rsidRPr="008B1B93">
              <w:rPr>
                <w:rFonts w:ascii="Times New Roman" w:eastAsia="Calibri" w:hAnsi="Times New Roman" w:cs="Times New Roman"/>
                <w:sz w:val="24"/>
                <w:szCs w:val="24"/>
                <w:lang w:eastAsia="zh-CN"/>
              </w:rPr>
              <w:t>Физическое лицо</w:t>
            </w:r>
          </w:p>
        </w:tc>
        <w:tc>
          <w:tcPr>
            <w:tcW w:w="3968" w:type="dxa"/>
            <w:tcBorders>
              <w:top w:val="single" w:sz="4" w:space="0" w:color="000000"/>
              <w:left w:val="single" w:sz="4" w:space="0" w:color="000000"/>
              <w:bottom w:val="single" w:sz="4" w:space="0" w:color="000000"/>
            </w:tcBorders>
            <w:shd w:val="clear" w:color="auto" w:fill="auto"/>
          </w:tcPr>
          <w:p w:rsidR="008B1B93" w:rsidRPr="008B1B93" w:rsidRDefault="008B1B93" w:rsidP="008B1B93">
            <w:pPr>
              <w:suppressAutoHyphens/>
              <w:snapToGrid w:val="0"/>
              <w:spacing w:after="0" w:line="240" w:lineRule="auto"/>
              <w:jc w:val="both"/>
              <w:rPr>
                <w:rFonts w:ascii="Times New Roman" w:eastAsia="Times New Roman" w:hAnsi="Times New Roman" w:cs="Times New Roman"/>
                <w:sz w:val="24"/>
                <w:szCs w:val="24"/>
                <w:lang w:eastAsia="ar-SA"/>
              </w:rPr>
            </w:pPr>
            <w:r w:rsidRPr="008B1B93">
              <w:rPr>
                <w:rFonts w:ascii="Times New Roman" w:eastAsia="Times New Roman" w:hAnsi="Times New Roman" w:cs="Times New Roman"/>
                <w:sz w:val="24"/>
                <w:szCs w:val="24"/>
                <w:lang w:eastAsia="ar-SA"/>
              </w:rPr>
              <w:t>Информация о наличии или отсутствии статуса индивидуального предпринимателя</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8B1B93" w:rsidRPr="008B1B93" w:rsidTr="00984592">
        <w:trPr>
          <w:cantSplit/>
          <w:trHeight w:val="142"/>
        </w:trPr>
        <w:tc>
          <w:tcPr>
            <w:tcW w:w="1678" w:type="dxa"/>
            <w:vMerge/>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napToGrid w:val="0"/>
              <w:spacing w:after="0" w:line="240" w:lineRule="auto"/>
              <w:ind w:firstLine="567"/>
              <w:jc w:val="both"/>
              <w:rPr>
                <w:rFonts w:ascii="Times New Roman" w:eastAsia="Calibri" w:hAnsi="Times New Roman" w:cs="Times New Roman"/>
                <w:sz w:val="24"/>
                <w:szCs w:val="24"/>
                <w:lang w:eastAsia="ru-RU"/>
              </w:rPr>
            </w:pPr>
          </w:p>
        </w:tc>
        <w:tc>
          <w:tcPr>
            <w:tcW w:w="3968" w:type="dxa"/>
            <w:tcBorders>
              <w:top w:val="single" w:sz="4" w:space="0" w:color="000000"/>
              <w:left w:val="single" w:sz="4" w:space="0" w:color="000000"/>
              <w:bottom w:val="single" w:sz="4" w:space="0" w:color="000000"/>
            </w:tcBorders>
            <w:shd w:val="clear" w:color="auto" w:fill="auto"/>
          </w:tcPr>
          <w:p w:rsidR="008B1B93" w:rsidRPr="008B1B93" w:rsidRDefault="008B1B93" w:rsidP="008B1B93">
            <w:pPr>
              <w:suppressAutoHyphens/>
              <w:snapToGrid w:val="0"/>
              <w:spacing w:after="0" w:line="240" w:lineRule="auto"/>
              <w:jc w:val="both"/>
              <w:rPr>
                <w:rFonts w:ascii="Times New Roman" w:eastAsia="Times New Roman" w:hAnsi="Times New Roman" w:cs="Times New Roman"/>
                <w:sz w:val="24"/>
                <w:szCs w:val="24"/>
                <w:lang w:eastAsia="ar-SA"/>
              </w:rPr>
            </w:pPr>
            <w:r w:rsidRPr="008B1B93">
              <w:rPr>
                <w:rFonts w:ascii="Times New Roman" w:eastAsia="Calibri" w:hAnsi="Times New Roman" w:cs="Times New Roman"/>
                <w:sz w:val="24"/>
                <w:szCs w:val="24"/>
                <w:lang w:eastAsia="zh-CN"/>
              </w:rPr>
              <w:t>Фамилия</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8B1B93" w:rsidRPr="008B1B93" w:rsidTr="00984592">
        <w:trPr>
          <w:cantSplit/>
          <w:trHeight w:val="142"/>
        </w:trPr>
        <w:tc>
          <w:tcPr>
            <w:tcW w:w="1678" w:type="dxa"/>
            <w:vMerge/>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3968" w:type="dxa"/>
            <w:tcBorders>
              <w:top w:val="single" w:sz="4" w:space="0" w:color="000000"/>
              <w:left w:val="single" w:sz="4" w:space="0" w:color="000000"/>
              <w:bottom w:val="single" w:sz="4" w:space="0" w:color="000000"/>
            </w:tcBorders>
            <w:shd w:val="clear" w:color="auto" w:fill="auto"/>
          </w:tcPr>
          <w:p w:rsidR="008B1B93" w:rsidRPr="008B1B93" w:rsidRDefault="008B1B93" w:rsidP="008B1B93">
            <w:pPr>
              <w:suppressAutoHyphens/>
              <w:snapToGrid w:val="0"/>
              <w:spacing w:after="0" w:line="240" w:lineRule="auto"/>
              <w:jc w:val="both"/>
              <w:rPr>
                <w:rFonts w:ascii="Times New Roman" w:eastAsia="Times New Roman" w:hAnsi="Times New Roman" w:cs="Times New Roman"/>
                <w:sz w:val="24"/>
                <w:szCs w:val="24"/>
                <w:lang w:eastAsia="ar-SA"/>
              </w:rPr>
            </w:pPr>
            <w:r w:rsidRPr="008B1B93">
              <w:rPr>
                <w:rFonts w:ascii="Times New Roman" w:eastAsia="Calibri" w:hAnsi="Times New Roman" w:cs="Times New Roman"/>
                <w:sz w:val="24"/>
                <w:szCs w:val="24"/>
                <w:lang w:eastAsia="zh-CN"/>
              </w:rPr>
              <w:t>Имя</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8B1B93" w:rsidRPr="008B1B93" w:rsidTr="00984592">
        <w:trPr>
          <w:cantSplit/>
          <w:trHeight w:val="142"/>
        </w:trPr>
        <w:tc>
          <w:tcPr>
            <w:tcW w:w="1678" w:type="dxa"/>
            <w:vMerge/>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3968" w:type="dxa"/>
            <w:tcBorders>
              <w:top w:val="single" w:sz="4" w:space="0" w:color="000000"/>
              <w:left w:val="single" w:sz="4" w:space="0" w:color="000000"/>
              <w:bottom w:val="single" w:sz="4" w:space="0" w:color="000000"/>
            </w:tcBorders>
            <w:shd w:val="clear" w:color="auto" w:fill="auto"/>
          </w:tcPr>
          <w:p w:rsidR="008B1B93" w:rsidRPr="008B1B93" w:rsidRDefault="008B1B93" w:rsidP="008B1B93">
            <w:pPr>
              <w:suppressAutoHyphens/>
              <w:snapToGrid w:val="0"/>
              <w:spacing w:after="0" w:line="240" w:lineRule="auto"/>
              <w:jc w:val="both"/>
              <w:rPr>
                <w:rFonts w:ascii="Times New Roman" w:eastAsia="Times New Roman" w:hAnsi="Times New Roman" w:cs="Times New Roman"/>
                <w:sz w:val="24"/>
                <w:szCs w:val="24"/>
                <w:lang w:eastAsia="ar-SA"/>
              </w:rPr>
            </w:pPr>
            <w:r w:rsidRPr="008B1B93">
              <w:rPr>
                <w:rFonts w:ascii="Times New Roman" w:eastAsia="Calibri" w:hAnsi="Times New Roman" w:cs="Times New Roman"/>
                <w:sz w:val="24"/>
                <w:szCs w:val="24"/>
                <w:lang w:eastAsia="zh-CN"/>
              </w:rPr>
              <w:t>Отчество</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8B1B93" w:rsidRPr="008B1B93" w:rsidTr="00984592">
        <w:trPr>
          <w:cantSplit/>
          <w:trHeight w:val="142"/>
        </w:trPr>
        <w:tc>
          <w:tcPr>
            <w:tcW w:w="1678" w:type="dxa"/>
            <w:vMerge/>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3968" w:type="dxa"/>
            <w:tcBorders>
              <w:top w:val="single" w:sz="4" w:space="0" w:color="000000"/>
              <w:left w:val="single" w:sz="4" w:space="0" w:color="000000"/>
              <w:bottom w:val="single" w:sz="4" w:space="0" w:color="000000"/>
            </w:tcBorders>
            <w:shd w:val="clear" w:color="auto" w:fill="auto"/>
          </w:tcPr>
          <w:p w:rsidR="008B1B93" w:rsidRPr="008B1B93" w:rsidRDefault="008B1B93" w:rsidP="008B1B93">
            <w:pPr>
              <w:suppressAutoHyphens/>
              <w:snapToGrid w:val="0"/>
              <w:spacing w:after="0" w:line="240" w:lineRule="auto"/>
              <w:jc w:val="both"/>
              <w:rPr>
                <w:rFonts w:ascii="Times New Roman" w:eastAsia="Times New Roman" w:hAnsi="Times New Roman" w:cs="Times New Roman"/>
                <w:sz w:val="24"/>
                <w:szCs w:val="24"/>
                <w:lang w:eastAsia="ar-SA"/>
              </w:rPr>
            </w:pPr>
            <w:r w:rsidRPr="008B1B93">
              <w:rPr>
                <w:rFonts w:ascii="Times New Roman" w:eastAsia="Calibri" w:hAnsi="Times New Roman" w:cs="Times New Roman"/>
                <w:sz w:val="24"/>
                <w:szCs w:val="24"/>
                <w:lang w:eastAsia="zh-CN"/>
              </w:rPr>
              <w:t>Паспортные данные (номер, серия, место и дата выдачи, кем выдан)</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8B1B93" w:rsidRPr="008B1B93" w:rsidTr="00984592">
        <w:trPr>
          <w:cantSplit/>
          <w:trHeight w:val="142"/>
        </w:trPr>
        <w:tc>
          <w:tcPr>
            <w:tcW w:w="1678" w:type="dxa"/>
            <w:vMerge/>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3968" w:type="dxa"/>
            <w:tcBorders>
              <w:top w:val="single" w:sz="4" w:space="0" w:color="000000"/>
              <w:left w:val="single" w:sz="4" w:space="0" w:color="000000"/>
              <w:bottom w:val="single" w:sz="4" w:space="0" w:color="000000"/>
            </w:tcBorders>
            <w:shd w:val="clear" w:color="auto" w:fill="auto"/>
          </w:tcPr>
          <w:p w:rsidR="008B1B93" w:rsidRPr="008B1B93" w:rsidRDefault="008B1B93" w:rsidP="008B1B93">
            <w:pPr>
              <w:suppressAutoHyphens/>
              <w:snapToGrid w:val="0"/>
              <w:spacing w:after="0" w:line="240" w:lineRule="auto"/>
              <w:jc w:val="both"/>
              <w:rPr>
                <w:rFonts w:ascii="Times New Roman" w:eastAsia="Times New Roman" w:hAnsi="Times New Roman" w:cs="Times New Roman"/>
                <w:sz w:val="24"/>
                <w:szCs w:val="24"/>
                <w:lang w:eastAsia="ar-SA"/>
              </w:rPr>
            </w:pPr>
            <w:r w:rsidRPr="008B1B93">
              <w:rPr>
                <w:rFonts w:ascii="Times New Roman" w:eastAsia="Calibri" w:hAnsi="Times New Roman" w:cs="Times New Roman"/>
                <w:sz w:val="24"/>
                <w:szCs w:val="24"/>
                <w:lang w:eastAsia="zh-CN"/>
              </w:rPr>
              <w:t>Место нахождения</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8B1B93" w:rsidRPr="008B1B93" w:rsidTr="00984592">
        <w:trPr>
          <w:cantSplit/>
          <w:trHeight w:val="142"/>
        </w:trPr>
        <w:tc>
          <w:tcPr>
            <w:tcW w:w="1678" w:type="dxa"/>
            <w:vMerge/>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3968" w:type="dxa"/>
            <w:tcBorders>
              <w:top w:val="single" w:sz="4" w:space="0" w:color="000000"/>
              <w:left w:val="single" w:sz="4" w:space="0" w:color="000000"/>
              <w:bottom w:val="single" w:sz="4" w:space="0" w:color="000000"/>
            </w:tcBorders>
            <w:shd w:val="clear" w:color="auto" w:fill="auto"/>
          </w:tcPr>
          <w:p w:rsidR="008B1B93" w:rsidRPr="008B1B93" w:rsidRDefault="008B1B93" w:rsidP="008B1B93">
            <w:pPr>
              <w:suppressAutoHyphens/>
              <w:snapToGrid w:val="0"/>
              <w:spacing w:after="0" w:line="240" w:lineRule="auto"/>
              <w:jc w:val="both"/>
              <w:rPr>
                <w:rFonts w:ascii="Times New Roman" w:eastAsia="Times New Roman" w:hAnsi="Times New Roman" w:cs="Times New Roman"/>
                <w:sz w:val="24"/>
                <w:szCs w:val="24"/>
                <w:lang w:eastAsia="ar-SA"/>
              </w:rPr>
            </w:pPr>
            <w:r w:rsidRPr="008B1B93">
              <w:rPr>
                <w:rFonts w:ascii="Times New Roman" w:eastAsia="Calibri" w:hAnsi="Times New Roman" w:cs="Times New Roman"/>
                <w:sz w:val="24"/>
                <w:szCs w:val="24"/>
                <w:lang w:eastAsia="zh-CN"/>
              </w:rPr>
              <w:t>Сведения о месте жительства</w:t>
            </w:r>
          </w:p>
        </w:tc>
        <w:tc>
          <w:tcPr>
            <w:tcW w:w="3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8B1B93" w:rsidRPr="008B1B93" w:rsidTr="00984592">
        <w:trPr>
          <w:cantSplit/>
          <w:trHeight w:val="142"/>
        </w:trPr>
        <w:tc>
          <w:tcPr>
            <w:tcW w:w="1678" w:type="dxa"/>
            <w:vMerge/>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3968" w:type="dxa"/>
            <w:tcBorders>
              <w:top w:val="single" w:sz="4" w:space="0" w:color="000000"/>
              <w:left w:val="single" w:sz="4" w:space="0" w:color="000000"/>
              <w:bottom w:val="single" w:sz="4" w:space="0" w:color="000000"/>
            </w:tcBorders>
            <w:shd w:val="clear" w:color="auto" w:fill="auto"/>
          </w:tcPr>
          <w:p w:rsidR="008B1B93" w:rsidRPr="008B1B93" w:rsidRDefault="008B1B93" w:rsidP="008B1B93">
            <w:pPr>
              <w:suppressAutoHyphens/>
              <w:snapToGrid w:val="0"/>
              <w:spacing w:after="0" w:line="240" w:lineRule="auto"/>
              <w:jc w:val="both"/>
              <w:rPr>
                <w:rFonts w:ascii="Times New Roman" w:eastAsia="Times New Roman" w:hAnsi="Times New Roman" w:cs="Times New Roman"/>
                <w:i/>
                <w:sz w:val="24"/>
                <w:szCs w:val="24"/>
                <w:lang w:eastAsia="ar-SA"/>
              </w:rPr>
            </w:pPr>
            <w:r w:rsidRPr="008B1B93">
              <w:rPr>
                <w:rFonts w:ascii="Times New Roman" w:eastAsia="Calibri" w:hAnsi="Times New Roman" w:cs="Times New Roman"/>
                <w:sz w:val="24"/>
                <w:szCs w:val="24"/>
                <w:lang w:eastAsia="zh-CN"/>
              </w:rPr>
              <w:t>Дата регистрации в качестве индивидуального предпринимателя</w:t>
            </w:r>
          </w:p>
          <w:p w:rsidR="008B1B93" w:rsidRPr="008B1B93" w:rsidRDefault="008B1B93" w:rsidP="008B1B93">
            <w:pPr>
              <w:suppressAutoHyphens/>
              <w:snapToGrid w:val="0"/>
              <w:spacing w:after="0" w:line="240" w:lineRule="auto"/>
              <w:jc w:val="both"/>
              <w:rPr>
                <w:rFonts w:ascii="Times New Roman" w:eastAsia="Times New Roman" w:hAnsi="Times New Roman" w:cs="Times New Roman"/>
                <w:sz w:val="24"/>
                <w:szCs w:val="24"/>
                <w:lang w:eastAsia="ar-SA"/>
              </w:rPr>
            </w:pPr>
            <w:r w:rsidRPr="008B1B93">
              <w:rPr>
                <w:rFonts w:ascii="Times New Roman" w:eastAsia="Times New Roman" w:hAnsi="Times New Roman" w:cs="Times New Roman"/>
                <w:i/>
                <w:sz w:val="24"/>
                <w:szCs w:val="24"/>
                <w:lang w:eastAsia="ar-SA"/>
              </w:rPr>
              <w:t>(для физических лиц, имеющих статус индивидуального предпринимателя)</w:t>
            </w:r>
          </w:p>
        </w:tc>
        <w:tc>
          <w:tcPr>
            <w:tcW w:w="3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8B1B93" w:rsidRPr="008B1B93" w:rsidTr="00984592">
        <w:trPr>
          <w:cantSplit/>
          <w:trHeight w:val="142"/>
        </w:trPr>
        <w:tc>
          <w:tcPr>
            <w:tcW w:w="1678" w:type="dxa"/>
            <w:vMerge/>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3968" w:type="dxa"/>
            <w:tcBorders>
              <w:top w:val="single" w:sz="4" w:space="0" w:color="000000"/>
              <w:left w:val="single" w:sz="4" w:space="0" w:color="000000"/>
              <w:bottom w:val="single" w:sz="4" w:space="0" w:color="000000"/>
            </w:tcBorders>
            <w:shd w:val="clear" w:color="auto" w:fill="auto"/>
          </w:tcPr>
          <w:p w:rsidR="008B1B93" w:rsidRPr="008B1B93" w:rsidRDefault="008B1B93" w:rsidP="008B1B93">
            <w:pPr>
              <w:suppressAutoHyphens/>
              <w:snapToGrid w:val="0"/>
              <w:spacing w:after="0" w:line="240" w:lineRule="auto"/>
              <w:jc w:val="both"/>
              <w:rPr>
                <w:rFonts w:ascii="Times New Roman" w:eastAsia="Times New Roman" w:hAnsi="Times New Roman" w:cs="Times New Roman"/>
                <w:sz w:val="24"/>
                <w:szCs w:val="24"/>
                <w:lang w:eastAsia="ar-SA"/>
              </w:rPr>
            </w:pPr>
            <w:r w:rsidRPr="008B1B93">
              <w:rPr>
                <w:rFonts w:ascii="Times New Roman" w:eastAsia="Calibri" w:hAnsi="Times New Roman" w:cs="Times New Roman"/>
                <w:sz w:val="24"/>
                <w:szCs w:val="24"/>
                <w:lang w:eastAsia="zh-CN"/>
              </w:rPr>
              <w:t>ИНН</w:t>
            </w:r>
          </w:p>
          <w:p w:rsidR="008B1B93" w:rsidRPr="008B1B93" w:rsidRDefault="008B1B93" w:rsidP="008B1B93">
            <w:pPr>
              <w:suppressAutoHyphens/>
              <w:snapToGrid w:val="0"/>
              <w:spacing w:after="0" w:line="240" w:lineRule="auto"/>
              <w:jc w:val="both"/>
              <w:rPr>
                <w:rFonts w:ascii="Times New Roman" w:eastAsia="Times New Roman" w:hAnsi="Times New Roman" w:cs="Times New Roman"/>
                <w:sz w:val="24"/>
                <w:szCs w:val="24"/>
                <w:lang w:eastAsia="ar-SA"/>
              </w:rPr>
            </w:pP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8B1B93" w:rsidRPr="008B1B93" w:rsidTr="00984592">
        <w:trPr>
          <w:cantSplit/>
          <w:trHeight w:val="142"/>
        </w:trPr>
        <w:tc>
          <w:tcPr>
            <w:tcW w:w="1678" w:type="dxa"/>
            <w:vMerge/>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3968" w:type="dxa"/>
            <w:tcBorders>
              <w:top w:val="single" w:sz="4" w:space="0" w:color="000000"/>
              <w:left w:val="single" w:sz="4" w:space="0" w:color="000000"/>
              <w:bottom w:val="single" w:sz="4" w:space="0" w:color="000000"/>
            </w:tcBorders>
            <w:shd w:val="clear" w:color="auto" w:fill="auto"/>
          </w:tcPr>
          <w:p w:rsidR="008B1B93" w:rsidRPr="008B1B93" w:rsidRDefault="008B1B93" w:rsidP="008B1B93">
            <w:pPr>
              <w:suppressAutoHyphens/>
              <w:snapToGrid w:val="0"/>
              <w:spacing w:after="0" w:line="240" w:lineRule="auto"/>
              <w:jc w:val="both"/>
              <w:rPr>
                <w:rFonts w:ascii="Times New Roman" w:eastAsia="Times New Roman" w:hAnsi="Times New Roman" w:cs="Times New Roman"/>
                <w:sz w:val="24"/>
                <w:szCs w:val="24"/>
                <w:lang w:eastAsia="ar-SA"/>
              </w:rPr>
            </w:pPr>
            <w:r w:rsidRPr="008B1B93">
              <w:rPr>
                <w:rFonts w:ascii="Times New Roman" w:eastAsia="Calibri" w:hAnsi="Times New Roman" w:cs="Times New Roman"/>
                <w:sz w:val="24"/>
                <w:szCs w:val="24"/>
                <w:lang w:eastAsia="zh-CN"/>
              </w:rPr>
              <w:t xml:space="preserve">ОГРНИП </w:t>
            </w:r>
            <w:r w:rsidRPr="008B1B93">
              <w:rPr>
                <w:rFonts w:ascii="Times New Roman" w:eastAsia="Times New Roman" w:hAnsi="Times New Roman" w:cs="Times New Roman"/>
                <w:i/>
                <w:sz w:val="24"/>
                <w:szCs w:val="24"/>
                <w:lang w:eastAsia="ar-SA"/>
              </w:rPr>
              <w:t>(для физических лиц, имеющих статус индивидуального предпринимателя)</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8B1B93" w:rsidRPr="008B1B93" w:rsidTr="00984592">
        <w:trPr>
          <w:cantSplit/>
          <w:trHeight w:val="142"/>
        </w:trPr>
        <w:tc>
          <w:tcPr>
            <w:tcW w:w="1678" w:type="dxa"/>
            <w:vMerge/>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3968" w:type="dxa"/>
            <w:tcBorders>
              <w:top w:val="single" w:sz="4" w:space="0" w:color="000000"/>
              <w:left w:val="single" w:sz="4" w:space="0" w:color="000000"/>
              <w:bottom w:val="single" w:sz="4" w:space="0" w:color="000000"/>
            </w:tcBorders>
            <w:shd w:val="clear" w:color="auto" w:fill="auto"/>
          </w:tcPr>
          <w:p w:rsidR="008B1B93" w:rsidRPr="008B1B93" w:rsidRDefault="008B1B93" w:rsidP="008B1B93">
            <w:pPr>
              <w:suppressAutoHyphens/>
              <w:snapToGrid w:val="0"/>
              <w:spacing w:after="0" w:line="240" w:lineRule="auto"/>
              <w:jc w:val="both"/>
              <w:rPr>
                <w:rFonts w:ascii="Times New Roman" w:eastAsia="Times New Roman" w:hAnsi="Times New Roman" w:cs="Times New Roman"/>
                <w:sz w:val="24"/>
                <w:szCs w:val="24"/>
                <w:lang w:eastAsia="ar-SA"/>
              </w:rPr>
            </w:pPr>
            <w:r w:rsidRPr="008B1B93">
              <w:rPr>
                <w:rFonts w:ascii="Times New Roman" w:eastAsia="Calibri" w:hAnsi="Times New Roman" w:cs="Times New Roman"/>
                <w:sz w:val="24"/>
                <w:szCs w:val="24"/>
                <w:lang w:eastAsia="zh-CN"/>
              </w:rPr>
              <w:t>Банковские реквизиты</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8B1B93" w:rsidRPr="008B1B93" w:rsidTr="00984592">
        <w:trPr>
          <w:cantSplit/>
          <w:trHeight w:val="142"/>
        </w:trPr>
        <w:tc>
          <w:tcPr>
            <w:tcW w:w="1678" w:type="dxa"/>
            <w:vMerge/>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3968" w:type="dxa"/>
            <w:tcBorders>
              <w:top w:val="single" w:sz="4" w:space="0" w:color="000000"/>
              <w:left w:val="single" w:sz="4" w:space="0" w:color="000000"/>
              <w:bottom w:val="single" w:sz="4" w:space="0" w:color="000000"/>
            </w:tcBorders>
            <w:shd w:val="clear" w:color="auto" w:fill="auto"/>
          </w:tcPr>
          <w:p w:rsidR="008B1B93" w:rsidRPr="008B1B93" w:rsidRDefault="008B1B93" w:rsidP="008B1B93">
            <w:pPr>
              <w:suppressAutoHyphens/>
              <w:snapToGrid w:val="0"/>
              <w:spacing w:after="0" w:line="240" w:lineRule="auto"/>
              <w:jc w:val="both"/>
              <w:rPr>
                <w:rFonts w:ascii="Times New Roman" w:eastAsia="Times New Roman" w:hAnsi="Times New Roman" w:cs="Times New Roman"/>
                <w:sz w:val="24"/>
                <w:szCs w:val="24"/>
                <w:lang w:eastAsia="ar-SA"/>
              </w:rPr>
            </w:pPr>
            <w:r w:rsidRPr="008B1B93">
              <w:rPr>
                <w:rFonts w:ascii="Times New Roman" w:eastAsia="Calibri" w:hAnsi="Times New Roman" w:cs="Times New Roman"/>
                <w:sz w:val="24"/>
                <w:szCs w:val="24"/>
                <w:lang w:eastAsia="zh-CN"/>
              </w:rPr>
              <w:t>Номер контактного телефона (с указанием кода города, района)</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8B1B93" w:rsidRPr="008B1B93" w:rsidRDefault="008B1B93" w:rsidP="008B1B93">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bl>
    <w:p w:rsidR="008B1B93" w:rsidRPr="008B1B93" w:rsidRDefault="008B1B93" w:rsidP="008B1B93">
      <w:pPr>
        <w:suppressAutoHyphens/>
        <w:spacing w:after="0" w:line="240" w:lineRule="auto"/>
        <w:ind w:firstLine="567"/>
        <w:jc w:val="both"/>
        <w:rPr>
          <w:rFonts w:ascii="Times New Roman" w:eastAsia="Times New Roman" w:hAnsi="Times New Roman" w:cs="Times New Roman"/>
          <w:sz w:val="24"/>
          <w:szCs w:val="24"/>
          <w:lang w:eastAsia="ar-SA"/>
        </w:rPr>
      </w:pPr>
    </w:p>
    <w:p w:rsidR="008B1B93" w:rsidRPr="008B1B93" w:rsidRDefault="008B1B93" w:rsidP="008B1B93">
      <w:pPr>
        <w:keepNext/>
        <w:suppressAutoHyphens/>
        <w:spacing w:after="0" w:line="240" w:lineRule="auto"/>
        <w:ind w:firstLine="567"/>
        <w:jc w:val="both"/>
        <w:rPr>
          <w:rFonts w:ascii="Times New Roman" w:eastAsia="Calibri" w:hAnsi="Times New Roman" w:cs="Times New Roman"/>
          <w:sz w:val="24"/>
          <w:szCs w:val="24"/>
          <w:lang w:eastAsia="zh-CN"/>
        </w:rPr>
      </w:pPr>
      <w:r w:rsidRPr="008B1B93">
        <w:rPr>
          <w:rFonts w:ascii="Times New Roman" w:eastAsia="Calibri" w:hAnsi="Times New Roman" w:cs="Times New Roman"/>
          <w:sz w:val="24"/>
          <w:szCs w:val="24"/>
          <w:lang w:eastAsia="zh-CN"/>
        </w:rPr>
        <w:t xml:space="preserve">Подписанием настоящей заявки подтверждаю, что в случае признания победителем </w:t>
      </w:r>
      <w:r w:rsidRPr="008B1B93">
        <w:rPr>
          <w:rFonts w:ascii="Times New Roman" w:eastAsia="Times New Roman" w:hAnsi="Times New Roman" w:cs="Times New Roman"/>
          <w:sz w:val="24"/>
          <w:szCs w:val="24"/>
          <w:lang w:eastAsia="ru-RU"/>
        </w:rPr>
        <w:t xml:space="preserve">аукциона </w:t>
      </w:r>
      <w:r w:rsidRPr="008B1B93">
        <w:rPr>
          <w:rFonts w:ascii="Times New Roman" w:eastAsia="Calibri" w:hAnsi="Times New Roman" w:cs="Times New Roman"/>
          <w:sz w:val="24"/>
          <w:szCs w:val="24"/>
          <w:lang w:eastAsia="zh-CN"/>
        </w:rPr>
        <w:t xml:space="preserve">и последующего отказа от заключения договора или уклонения от заключения договора сумма внесенного задатка остается у организатора </w:t>
      </w:r>
      <w:r w:rsidRPr="008B1B93">
        <w:rPr>
          <w:rFonts w:ascii="Times New Roman" w:eastAsia="Times New Roman" w:hAnsi="Times New Roman" w:cs="Times New Roman"/>
          <w:sz w:val="24"/>
          <w:szCs w:val="24"/>
          <w:lang w:eastAsia="ru-RU"/>
        </w:rPr>
        <w:t>аукциона</w:t>
      </w:r>
      <w:r w:rsidRPr="008B1B93">
        <w:rPr>
          <w:rFonts w:ascii="Times New Roman" w:eastAsia="Calibri" w:hAnsi="Times New Roman" w:cs="Times New Roman"/>
          <w:bCs/>
          <w:spacing w:val="28"/>
          <w:sz w:val="24"/>
          <w:szCs w:val="24"/>
          <w:lang w:eastAsia="zh-CN"/>
        </w:rPr>
        <w:t>.</w:t>
      </w:r>
    </w:p>
    <w:p w:rsidR="008B1B93" w:rsidRPr="008B1B93" w:rsidRDefault="008B1B93" w:rsidP="008B1B93">
      <w:pPr>
        <w:keepNext/>
        <w:suppressAutoHyphens/>
        <w:spacing w:after="0" w:line="240" w:lineRule="auto"/>
        <w:ind w:firstLine="567"/>
        <w:jc w:val="both"/>
        <w:rPr>
          <w:rFonts w:ascii="Times New Roman" w:eastAsia="Calibri" w:hAnsi="Times New Roman" w:cs="Times New Roman"/>
          <w:sz w:val="24"/>
          <w:szCs w:val="24"/>
          <w:lang w:eastAsia="zh-CN"/>
        </w:rPr>
      </w:pPr>
      <w:r w:rsidRPr="008B1B93">
        <w:rPr>
          <w:rFonts w:ascii="Times New Roman" w:eastAsia="Calibri" w:hAnsi="Times New Roman" w:cs="Times New Roman"/>
          <w:sz w:val="24"/>
          <w:szCs w:val="24"/>
          <w:lang w:eastAsia="zh-CN"/>
        </w:rPr>
        <w:t>Сообщаю платежные реквизиты, на которые перечисляется сумма возвращаемого задатка в случаях, предусмотренных Положением и документацией о проведен</w:t>
      </w:r>
      <w:proofErr w:type="gramStart"/>
      <w:r w:rsidRPr="008B1B93">
        <w:rPr>
          <w:rFonts w:ascii="Times New Roman" w:eastAsia="Calibri" w:hAnsi="Times New Roman" w:cs="Times New Roman"/>
          <w:sz w:val="24"/>
          <w:szCs w:val="24"/>
          <w:lang w:eastAsia="zh-CN"/>
        </w:rPr>
        <w:t xml:space="preserve">ии </w:t>
      </w:r>
      <w:r w:rsidRPr="008B1B93">
        <w:rPr>
          <w:rFonts w:ascii="Times New Roman" w:eastAsia="Times New Roman" w:hAnsi="Times New Roman" w:cs="Times New Roman"/>
          <w:sz w:val="24"/>
          <w:szCs w:val="24"/>
          <w:lang w:eastAsia="ru-RU"/>
        </w:rPr>
        <w:t>ау</w:t>
      </w:r>
      <w:proofErr w:type="gramEnd"/>
      <w:r w:rsidRPr="008B1B93">
        <w:rPr>
          <w:rFonts w:ascii="Times New Roman" w:eastAsia="Times New Roman" w:hAnsi="Times New Roman" w:cs="Times New Roman"/>
          <w:sz w:val="24"/>
          <w:szCs w:val="24"/>
          <w:lang w:eastAsia="ru-RU"/>
        </w:rPr>
        <w:t>кциона</w:t>
      </w:r>
      <w:r w:rsidRPr="008B1B93">
        <w:rPr>
          <w:rFonts w:ascii="Times New Roman" w:eastAsia="Calibri" w:hAnsi="Times New Roman" w:cs="Times New Roman"/>
          <w:bCs/>
          <w:spacing w:val="28"/>
          <w:sz w:val="24"/>
          <w:szCs w:val="24"/>
          <w:lang w:eastAsia="zh-CN"/>
        </w:rPr>
        <w:t>:</w:t>
      </w:r>
    </w:p>
    <w:p w:rsidR="008B1B93" w:rsidRPr="008B1B93" w:rsidRDefault="008B1B93" w:rsidP="008B1B93">
      <w:pPr>
        <w:keepNext/>
        <w:suppressAutoHyphens/>
        <w:spacing w:after="0" w:line="240" w:lineRule="auto"/>
        <w:jc w:val="both"/>
        <w:rPr>
          <w:rFonts w:ascii="Times New Roman" w:eastAsia="Calibri" w:hAnsi="Times New Roman" w:cs="Times New Roman"/>
          <w:bCs/>
          <w:spacing w:val="28"/>
          <w:sz w:val="24"/>
          <w:szCs w:val="24"/>
          <w:lang w:eastAsia="zh-CN"/>
        </w:rPr>
      </w:pPr>
      <w:r w:rsidRPr="008B1B93">
        <w:rPr>
          <w:rFonts w:ascii="Times New Roman" w:eastAsia="Calibri" w:hAnsi="Times New Roman" w:cs="Times New Roman"/>
          <w:sz w:val="24"/>
          <w:szCs w:val="24"/>
          <w:lang w:eastAsia="zh-CN"/>
        </w:rPr>
        <w:t>__________________________________________________________________________________________________________________________________________________________</w:t>
      </w:r>
    </w:p>
    <w:p w:rsidR="008B1B93" w:rsidRPr="008B1B93" w:rsidRDefault="008B1B93" w:rsidP="008B1B93">
      <w:pPr>
        <w:keepNext/>
        <w:widowControl w:val="0"/>
        <w:suppressAutoHyphens/>
        <w:spacing w:before="60" w:after="200" w:line="240" w:lineRule="auto"/>
        <w:ind w:firstLine="709"/>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Настоящим подтверждаем, что: </w:t>
      </w:r>
    </w:p>
    <w:p w:rsidR="008B1B93" w:rsidRPr="008B1B93" w:rsidRDefault="008B1B93" w:rsidP="008B1B93">
      <w:pPr>
        <w:keepNext/>
        <w:widowControl w:val="0"/>
        <w:suppressAutoHyphens/>
        <w:spacing w:after="0" w:line="240" w:lineRule="auto"/>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________________ (наименование организации или Ф.И.О. физического лица) не находится в процессе ликвидации и не признано по решению арбитражного суда несостоятельным (банкротом), </w:t>
      </w:r>
    </w:p>
    <w:p w:rsidR="008B1B93" w:rsidRPr="008B1B93" w:rsidRDefault="008B1B93" w:rsidP="008B1B93">
      <w:pPr>
        <w:keepNext/>
        <w:widowControl w:val="0"/>
        <w:suppressAutoHyphens/>
        <w:spacing w:after="0" w:line="240" w:lineRule="auto"/>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в отношении</w:t>
      </w:r>
      <w:r w:rsidRPr="008B1B93">
        <w:rPr>
          <w:rFonts w:ascii="Times New Roman" w:eastAsia="Times New Roman" w:hAnsi="Times New Roman" w:cs="Times New Roman"/>
          <w:sz w:val="24"/>
          <w:szCs w:val="24"/>
          <w:u w:val="single"/>
          <w:lang w:eastAsia="ru-RU"/>
        </w:rPr>
        <w:t xml:space="preserve">               </w:t>
      </w:r>
      <w:r w:rsidRPr="008B1B93">
        <w:rPr>
          <w:rFonts w:ascii="Times New Roman" w:eastAsia="Times New Roman" w:hAnsi="Times New Roman" w:cs="Times New Roman"/>
          <w:i/>
          <w:sz w:val="24"/>
          <w:szCs w:val="24"/>
          <w:u w:val="single"/>
          <w:lang w:eastAsia="ru-RU"/>
        </w:rPr>
        <w:t>(наименование организации или Ф.И.О. физического лица)</w:t>
      </w:r>
      <w:r w:rsidRPr="008B1B93">
        <w:rPr>
          <w:rFonts w:ascii="Times New Roman" w:eastAsia="Times New Roman" w:hAnsi="Times New Roman" w:cs="Times New Roman"/>
          <w:sz w:val="24"/>
          <w:szCs w:val="24"/>
          <w:lang w:eastAsia="ru-RU"/>
        </w:rPr>
        <w:t xml:space="preserve"> не приостановлена деятельность в порядке, предусмотренном Кодексом Российской Федерации об административных правонарушениях;</w:t>
      </w:r>
    </w:p>
    <w:p w:rsidR="008B1B93" w:rsidRPr="008B1B93" w:rsidRDefault="008B1B93" w:rsidP="008B1B93">
      <w:pPr>
        <w:spacing w:after="0" w:line="240" w:lineRule="auto"/>
        <w:ind w:firstLine="709"/>
        <w:jc w:val="both"/>
        <w:rPr>
          <w:rFonts w:ascii="Times New Roman" w:eastAsia="Times New Roman" w:hAnsi="Times New Roman" w:cs="Times New Roman"/>
          <w:sz w:val="24"/>
          <w:szCs w:val="24"/>
          <w:lang w:eastAsia="ru-RU"/>
        </w:rPr>
      </w:pPr>
      <w:proofErr w:type="gramStart"/>
      <w:r w:rsidRPr="008B1B93">
        <w:rPr>
          <w:rFonts w:ascii="Times New Roman" w:eastAsia="Times New Roman" w:hAnsi="Times New Roman" w:cs="Times New Roman"/>
          <w:sz w:val="24"/>
          <w:szCs w:val="24"/>
          <w:lang w:eastAsia="ru-RU"/>
        </w:rPr>
        <w:t>__________ (наименование организации или Ф.И.О. физического лица) не имеет задолженности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B1B93">
        <w:rPr>
          <w:rFonts w:ascii="Times New Roman" w:eastAsia="Times New Roman" w:hAnsi="Times New Roman" w:cs="Times New Roman"/>
          <w:sz w:val="24"/>
          <w:szCs w:val="24"/>
          <w:lang w:eastAsia="ru-RU"/>
        </w:rPr>
        <w:t xml:space="preserve"> силу решение суда о признании обязанности </w:t>
      </w:r>
      <w:proofErr w:type="gramStart"/>
      <w:r w:rsidRPr="008B1B93">
        <w:rPr>
          <w:rFonts w:ascii="Times New Roman" w:eastAsia="Times New Roman" w:hAnsi="Times New Roman" w:cs="Times New Roman"/>
          <w:sz w:val="24"/>
          <w:szCs w:val="24"/>
          <w:lang w:eastAsia="ru-RU"/>
        </w:rPr>
        <w:t>заявителя</w:t>
      </w:r>
      <w:proofErr w:type="gramEnd"/>
      <w:r w:rsidRPr="008B1B93">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w:t>
      </w:r>
    </w:p>
    <w:p w:rsidR="008B1B93" w:rsidRPr="008B1B93" w:rsidRDefault="008B1B93" w:rsidP="008B1B93">
      <w:pPr>
        <w:spacing w:after="0" w:line="240" w:lineRule="auto"/>
        <w:ind w:firstLine="709"/>
        <w:jc w:val="both"/>
        <w:rPr>
          <w:rFonts w:ascii="Times New Roman" w:eastAsia="Times New Roman" w:hAnsi="Times New Roman" w:cs="Times New Roman"/>
          <w:sz w:val="24"/>
          <w:szCs w:val="24"/>
          <w:lang w:eastAsia="ru-RU"/>
        </w:rPr>
      </w:pPr>
      <w:proofErr w:type="gramStart"/>
      <w:r w:rsidRPr="008B1B93">
        <w:rPr>
          <w:rFonts w:ascii="Times New Roman" w:eastAsia="Times New Roman" w:hAnsi="Times New Roman" w:cs="Times New Roman"/>
          <w:sz w:val="24"/>
          <w:szCs w:val="24"/>
          <w:lang w:eastAsia="ru-RU"/>
        </w:rPr>
        <w:t>__________ (наименование организации или Ф.И.О. физического лица) в лице физического лица, зарегистрированного в качестве индивидуального предпринимателя, либо руководителя, либо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 имеет непогашенной или неснятой судимости за преступления в сфере экономики и (или) преступления, предусмотренные статьями 289, 290, 291, 291.1 Уголовного кодекса</w:t>
      </w:r>
      <w:proofErr w:type="gramEnd"/>
      <w:r w:rsidRPr="008B1B93">
        <w:rPr>
          <w:rFonts w:ascii="Times New Roman" w:eastAsia="Times New Roman" w:hAnsi="Times New Roman" w:cs="Times New Roman"/>
          <w:sz w:val="24"/>
          <w:szCs w:val="24"/>
          <w:lang w:eastAsia="ru-RU"/>
        </w:rPr>
        <w:t xml:space="preserve"> </w:t>
      </w:r>
      <w:proofErr w:type="gramStart"/>
      <w:r w:rsidRPr="008B1B93">
        <w:rPr>
          <w:rFonts w:ascii="Times New Roman" w:eastAsia="Times New Roman" w:hAnsi="Times New Roman" w:cs="Times New Roman"/>
          <w:sz w:val="24"/>
          <w:szCs w:val="24"/>
          <w:lang w:eastAsia="ru-RU"/>
        </w:rPr>
        <w:t>Российской Федерации, а также не имеет применённого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8B1B93" w:rsidRPr="008B1B93" w:rsidRDefault="008B1B93" w:rsidP="008B1B93">
      <w:pPr>
        <w:spacing w:after="0" w:line="240" w:lineRule="auto"/>
        <w:ind w:firstLine="709"/>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__________ (наименование организации или Ф.И.О. физического лица) подтверждает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w:t>
      </w:r>
      <w:r w:rsidRPr="008B1B93">
        <w:rPr>
          <w:rFonts w:ascii="Times New Roman" w:eastAsia="Times New Roman" w:hAnsi="Times New Roman" w:cs="Times New Roman"/>
          <w:sz w:val="24"/>
          <w:szCs w:val="24"/>
          <w:lang w:eastAsia="ru-RU"/>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1B93" w:rsidRPr="008B1B93" w:rsidRDefault="008B1B93" w:rsidP="008B1B93">
      <w:pPr>
        <w:spacing w:after="0" w:line="240" w:lineRule="auto"/>
        <w:ind w:firstLine="709"/>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__________ (наименование организации или Ф.И.О. физического лица) подтверждает соответствие участника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______________ (указывается адрес сайта или страницы сайта в информационно-телекоммуникационной сети «Интернет», на которых размещены эти информация и документы);</w:t>
      </w:r>
    </w:p>
    <w:p w:rsidR="008B1B93" w:rsidRPr="008B1B93" w:rsidRDefault="008B1B93" w:rsidP="008B1B93">
      <w:pPr>
        <w:spacing w:after="0" w:line="240" w:lineRule="auto"/>
        <w:ind w:firstLine="709"/>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__________ (наименование организации или Ф.И.О. физического лица) подтверждает, что оно (он) не внесено в реестр недобросовестных поставщиков, предусмотренный Федеральным законом от 18.07.2011 г. №223-Ф3, и (или)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rsidR="008B1B93" w:rsidRPr="008B1B93" w:rsidRDefault="008B1B93" w:rsidP="008B1B93">
      <w:pPr>
        <w:spacing w:after="0" w:line="240" w:lineRule="auto"/>
        <w:ind w:firstLine="709"/>
        <w:jc w:val="both"/>
        <w:rPr>
          <w:rFonts w:ascii="Times New Roman" w:eastAsia="Times New Roman" w:hAnsi="Times New Roman" w:cs="Times New Roman"/>
          <w:sz w:val="24"/>
          <w:szCs w:val="24"/>
          <w:lang w:eastAsia="ru-RU"/>
        </w:rPr>
      </w:pPr>
      <w:proofErr w:type="gramStart"/>
      <w:r w:rsidRPr="008B1B93">
        <w:rPr>
          <w:rFonts w:ascii="Times New Roman" w:eastAsia="Times New Roman" w:hAnsi="Times New Roman" w:cs="Times New Roman"/>
          <w:sz w:val="24"/>
          <w:szCs w:val="24"/>
          <w:lang w:eastAsia="ru-RU"/>
        </w:rPr>
        <w:t>__________ (наименование организации или Ф.И.О. физического лица) подтверждает отсутствие между участником и заказчиком конфликта интересов, под которым понимаются случаи, при которых руководитель заказчика, председатель комиссии, заместитель председателя комиссии или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w:t>
      </w:r>
      <w:proofErr w:type="gramEnd"/>
      <w:r w:rsidRPr="008B1B93">
        <w:rPr>
          <w:rFonts w:ascii="Times New Roman" w:eastAsia="Times New Roman" w:hAnsi="Times New Roman" w:cs="Times New Roman"/>
          <w:sz w:val="24"/>
          <w:szCs w:val="24"/>
          <w:lang w:eastAsia="ru-RU"/>
        </w:rPr>
        <w:t xml:space="preserve"> </w:t>
      </w:r>
      <w:proofErr w:type="gramStart"/>
      <w:r w:rsidRPr="008B1B93">
        <w:rPr>
          <w:rFonts w:ascii="Times New Roman" w:eastAsia="Times New Roman" w:hAnsi="Times New Roman" w:cs="Times New Roman"/>
          <w:sz w:val="24"/>
          <w:szCs w:val="24"/>
          <w:lang w:eastAsia="ru-RU"/>
        </w:rPr>
        <w:t>общества, руководителем (директором, генеральным директором) учреждения или унитарного предприятия либо иными органами управления юридического лица - участника, с физическими лицами, в том числе зарегистрированными в качестве индивидуального предпринимателя,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w:t>
      </w:r>
      <w:proofErr w:type="gramEnd"/>
      <w:r w:rsidRPr="008B1B93">
        <w:rPr>
          <w:rFonts w:ascii="Times New Roman" w:eastAsia="Times New Roman" w:hAnsi="Times New Roman" w:cs="Times New Roman"/>
          <w:sz w:val="24"/>
          <w:szCs w:val="24"/>
          <w:lang w:eastAsia="ru-RU"/>
        </w:rPr>
        <w:t xml:space="preserve"> </w:t>
      </w:r>
      <w:proofErr w:type="gramStart"/>
      <w:r w:rsidRPr="008B1B93">
        <w:rPr>
          <w:rFonts w:ascii="Times New Roman" w:eastAsia="Times New Roman" w:hAnsi="Times New Roman" w:cs="Times New Roman"/>
          <w:sz w:val="24"/>
          <w:szCs w:val="24"/>
          <w:lang w:eastAsia="ru-RU"/>
        </w:rPr>
        <w:t>усыновленными</w:t>
      </w:r>
      <w:proofErr w:type="gramEnd"/>
      <w:r w:rsidRPr="008B1B93">
        <w:rPr>
          <w:rFonts w:ascii="Times New Roman" w:eastAsia="Times New Roman" w:hAnsi="Times New Roman" w:cs="Times New Roman"/>
          <w:sz w:val="24"/>
          <w:szCs w:val="24"/>
          <w:lang w:eastAsia="ru-RU"/>
        </w:rPr>
        <w:t xml:space="preserve"> указанных физических лиц.</w:t>
      </w:r>
    </w:p>
    <w:p w:rsidR="008B1B93" w:rsidRPr="008B1B93" w:rsidRDefault="008B1B93" w:rsidP="008B1B93">
      <w:pPr>
        <w:spacing w:after="0" w:line="240" w:lineRule="auto"/>
        <w:ind w:firstLine="709"/>
        <w:jc w:val="both"/>
        <w:rPr>
          <w:rFonts w:ascii="Times New Roman" w:eastAsia="Times New Roman" w:hAnsi="Times New Roman" w:cs="Times New Roman"/>
          <w:sz w:val="24"/>
          <w:szCs w:val="24"/>
          <w:lang w:eastAsia="ru-RU"/>
        </w:rPr>
      </w:pPr>
      <w:proofErr w:type="gramStart"/>
      <w:r w:rsidRPr="008B1B93">
        <w:rPr>
          <w:rFonts w:ascii="Times New Roman" w:eastAsia="Times New Roman" w:hAnsi="Times New Roman" w:cs="Times New Roman"/>
          <w:sz w:val="24"/>
          <w:szCs w:val="24"/>
          <w:lang w:eastAsia="ru-RU"/>
        </w:rPr>
        <w:t>В соответствии с Федеральным законом от 27.07.2006 №152-ФЗ «О персональных данных» даю согласие на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8B1B93" w:rsidRPr="008B1B93" w:rsidRDefault="008B1B93" w:rsidP="008B1B93">
      <w:pPr>
        <w:spacing w:after="0" w:line="240" w:lineRule="auto"/>
        <w:ind w:firstLine="709"/>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Подача заявки является </w:t>
      </w:r>
      <w:proofErr w:type="gramStart"/>
      <w:r w:rsidRPr="008B1B93">
        <w:rPr>
          <w:rFonts w:ascii="Times New Roman" w:eastAsia="Times New Roman" w:hAnsi="Times New Roman" w:cs="Times New Roman"/>
          <w:sz w:val="24"/>
          <w:szCs w:val="24"/>
          <w:lang w:eastAsia="ru-RU"/>
        </w:rPr>
        <w:t>для</w:t>
      </w:r>
      <w:proofErr w:type="gramEnd"/>
      <w:r w:rsidRPr="008B1B93">
        <w:rPr>
          <w:rFonts w:ascii="Times New Roman" w:eastAsia="Times New Roman" w:hAnsi="Times New Roman" w:cs="Times New Roman"/>
          <w:sz w:val="24"/>
          <w:szCs w:val="24"/>
          <w:lang w:eastAsia="ru-RU"/>
        </w:rPr>
        <w:t>_________ (</w:t>
      </w:r>
      <w:proofErr w:type="gramStart"/>
      <w:r w:rsidRPr="008B1B93">
        <w:rPr>
          <w:rFonts w:ascii="Times New Roman" w:eastAsia="Times New Roman" w:hAnsi="Times New Roman" w:cs="Times New Roman"/>
          <w:sz w:val="24"/>
          <w:szCs w:val="24"/>
          <w:lang w:eastAsia="ru-RU"/>
        </w:rPr>
        <w:t>наименование</w:t>
      </w:r>
      <w:proofErr w:type="gramEnd"/>
      <w:r w:rsidRPr="008B1B93">
        <w:rPr>
          <w:rFonts w:ascii="Times New Roman" w:eastAsia="Times New Roman" w:hAnsi="Times New Roman" w:cs="Times New Roman"/>
          <w:sz w:val="24"/>
          <w:szCs w:val="24"/>
          <w:lang w:eastAsia="ru-RU"/>
        </w:rPr>
        <w:t xml:space="preserve"> участника закупки) принятием (акцептом) всех условий МАУ «Парк «Роев ручей», в том числе согласием исполнять обязанности участника закупки, заключить и исполнить договор на предусмотренных извещением, документацией условиях.</w:t>
      </w:r>
    </w:p>
    <w:p w:rsidR="008B1B93" w:rsidRPr="008B1B93" w:rsidRDefault="008B1B93" w:rsidP="008B1B93">
      <w:pPr>
        <w:spacing w:after="0" w:line="240" w:lineRule="auto"/>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ab/>
        <w:t>К настоящей заявке прилагаются документы по Описи на ________ лист__.</w:t>
      </w:r>
    </w:p>
    <w:p w:rsidR="008B1B93" w:rsidRPr="008B1B93" w:rsidRDefault="008B1B93" w:rsidP="008B1B93">
      <w:pPr>
        <w:spacing w:after="0" w:line="240" w:lineRule="auto"/>
        <w:jc w:val="both"/>
        <w:rPr>
          <w:rFonts w:ascii="Times New Roman" w:eastAsia="Times New Roman" w:hAnsi="Times New Roman" w:cs="Times New Roman"/>
          <w:i/>
          <w:sz w:val="24"/>
          <w:szCs w:val="24"/>
          <w:lang w:eastAsia="ru-RU"/>
        </w:rPr>
      </w:pPr>
      <w:r w:rsidRPr="008B1B93">
        <w:rPr>
          <w:rFonts w:ascii="Times New Roman" w:eastAsia="Times New Roman" w:hAnsi="Times New Roman" w:cs="Times New Roman"/>
          <w:sz w:val="24"/>
          <w:szCs w:val="24"/>
          <w:lang w:eastAsia="ru-RU"/>
        </w:rPr>
        <w:t>_______________________        _______________________             /___________________/</w:t>
      </w:r>
      <w:r w:rsidRPr="008B1B93">
        <w:rPr>
          <w:rFonts w:ascii="Times New Roman" w:eastAsia="Times New Roman" w:hAnsi="Times New Roman" w:cs="Times New Roman"/>
          <w:i/>
          <w:sz w:val="24"/>
          <w:szCs w:val="24"/>
          <w:lang w:eastAsia="ru-RU"/>
        </w:rPr>
        <w:t xml:space="preserve">  (должность)                                       (подпись)                                             (ФИО)</w:t>
      </w:r>
    </w:p>
    <w:p w:rsidR="008B1B93" w:rsidRPr="008B1B93" w:rsidRDefault="008B1B93" w:rsidP="008B1B93">
      <w:pPr>
        <w:spacing w:after="0" w:line="240" w:lineRule="auto"/>
        <w:rPr>
          <w:rFonts w:ascii="Times New Roman" w:eastAsia="Times New Roman" w:hAnsi="Times New Roman" w:cs="Times New Roman"/>
          <w:b/>
          <w:bCs/>
          <w:sz w:val="24"/>
          <w:szCs w:val="24"/>
          <w:lang w:eastAsia="ru-RU"/>
        </w:rPr>
      </w:pPr>
      <w:r w:rsidRPr="008B1B93">
        <w:rPr>
          <w:rFonts w:ascii="Times New Roman" w:eastAsia="Times New Roman" w:hAnsi="Times New Roman" w:cs="Times New Roman"/>
          <w:b/>
          <w:bCs/>
          <w:sz w:val="24"/>
          <w:szCs w:val="24"/>
          <w:lang w:eastAsia="ru-RU"/>
        </w:rPr>
        <w:br w:type="page"/>
      </w:r>
    </w:p>
    <w:p w:rsidR="008B1B93" w:rsidRPr="008B1B93" w:rsidRDefault="008B1B93" w:rsidP="008B1B93">
      <w:pPr>
        <w:keepNext/>
        <w:widowControl w:val="0"/>
        <w:spacing w:after="0" w:line="240" w:lineRule="auto"/>
        <w:ind w:left="5954"/>
        <w:rPr>
          <w:rFonts w:ascii="Times New Roman" w:eastAsia="Times New Roman" w:hAnsi="Times New Roman" w:cs="Times New Roman"/>
          <w:sz w:val="24"/>
          <w:szCs w:val="24"/>
          <w:lang w:eastAsia="ru-RU"/>
        </w:rPr>
      </w:pPr>
      <w:bookmarkStart w:id="2" w:name="_Toc334452752"/>
      <w:bookmarkStart w:id="3" w:name="_Toc326769156"/>
      <w:bookmarkStart w:id="4" w:name="_Ref322609074"/>
      <w:r w:rsidRPr="008B1B93">
        <w:rPr>
          <w:rFonts w:ascii="Times New Roman" w:eastAsia="Times New Roman" w:hAnsi="Times New Roman" w:cs="Times New Roman"/>
          <w:sz w:val="24"/>
          <w:szCs w:val="24"/>
          <w:lang w:eastAsia="ru-RU"/>
        </w:rPr>
        <w:lastRenderedPageBreak/>
        <w:t>Приложение № 1</w:t>
      </w:r>
    </w:p>
    <w:p w:rsidR="008B1B93" w:rsidRPr="008B1B93" w:rsidRDefault="008B1B93" w:rsidP="008B1B93">
      <w:pPr>
        <w:keepNext/>
        <w:widowControl w:val="0"/>
        <w:spacing w:after="0" w:line="240" w:lineRule="auto"/>
        <w:ind w:left="5954"/>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к заявке на участие в аукционе</w:t>
      </w:r>
    </w:p>
    <w:bookmarkEnd w:id="2"/>
    <w:bookmarkEnd w:id="3"/>
    <w:bookmarkEnd w:id="4"/>
    <w:p w:rsidR="008B1B93" w:rsidRPr="008B1B93" w:rsidRDefault="008B1B93" w:rsidP="008B1B93">
      <w:pPr>
        <w:suppressAutoHyphens/>
        <w:spacing w:after="0" w:line="240" w:lineRule="auto"/>
        <w:rPr>
          <w:rFonts w:ascii="Times New Roman" w:eastAsia="Calibri" w:hAnsi="Times New Roman" w:cs="Times New Roman"/>
          <w:w w:val="87"/>
          <w:sz w:val="24"/>
          <w:szCs w:val="24"/>
          <w:lang w:eastAsia="zh-CN"/>
        </w:rPr>
      </w:pPr>
    </w:p>
    <w:p w:rsidR="008B1B93" w:rsidRPr="008B1B93" w:rsidRDefault="008B1B93" w:rsidP="008B1B93">
      <w:pPr>
        <w:suppressAutoHyphens/>
        <w:spacing w:after="0" w:line="240" w:lineRule="auto"/>
        <w:jc w:val="center"/>
        <w:rPr>
          <w:rFonts w:ascii="Times New Roman" w:eastAsia="Calibri" w:hAnsi="Times New Roman" w:cs="Times New Roman"/>
          <w:w w:val="87"/>
          <w:sz w:val="24"/>
          <w:szCs w:val="24"/>
          <w:lang w:eastAsia="zh-CN"/>
        </w:rPr>
      </w:pPr>
      <w:r w:rsidRPr="008B1B93">
        <w:rPr>
          <w:rFonts w:ascii="Times New Roman" w:eastAsia="Calibri" w:hAnsi="Times New Roman" w:cs="Times New Roman"/>
          <w:b/>
          <w:bCs/>
          <w:w w:val="87"/>
          <w:sz w:val="24"/>
          <w:szCs w:val="24"/>
          <w:lang w:eastAsia="zh-CN"/>
        </w:rPr>
        <w:t>ОПИСЬ ПОЛУЧЕННЫХ ДОКУМЕНТОВ</w:t>
      </w:r>
    </w:p>
    <w:p w:rsidR="008B1B93" w:rsidRPr="008B1B93" w:rsidRDefault="008B1B93" w:rsidP="008B1B93">
      <w:pPr>
        <w:suppressAutoHyphens/>
        <w:spacing w:after="0" w:line="240" w:lineRule="auto"/>
        <w:rPr>
          <w:rFonts w:ascii="Times New Roman" w:eastAsia="Calibri" w:hAnsi="Times New Roman" w:cs="Times New Roman"/>
          <w:w w:val="87"/>
          <w:sz w:val="24"/>
          <w:szCs w:val="24"/>
          <w:lang w:eastAsia="zh-CN"/>
        </w:rPr>
      </w:pPr>
    </w:p>
    <w:p w:rsidR="008B1B93" w:rsidRPr="008B1B93" w:rsidRDefault="008B1B93" w:rsidP="008B1B93">
      <w:pPr>
        <w:suppressAutoHyphens/>
        <w:spacing w:after="0" w:line="240" w:lineRule="auto"/>
        <w:rPr>
          <w:rFonts w:ascii="Times New Roman" w:eastAsia="Calibri" w:hAnsi="Times New Roman" w:cs="Times New Roman"/>
          <w:w w:val="87"/>
          <w:sz w:val="24"/>
          <w:szCs w:val="24"/>
          <w:lang w:eastAsia="zh-CN"/>
        </w:rPr>
      </w:pPr>
      <w:r w:rsidRPr="008B1B93">
        <w:rPr>
          <w:rFonts w:ascii="Times New Roman" w:eastAsia="Calibri" w:hAnsi="Times New Roman" w:cs="Times New Roman"/>
          <w:w w:val="87"/>
          <w:sz w:val="24"/>
          <w:szCs w:val="24"/>
          <w:lang w:eastAsia="zh-CN"/>
        </w:rPr>
        <w:t>«_____»_________20___ г.</w:t>
      </w:r>
      <w:r w:rsidRPr="008B1B93">
        <w:rPr>
          <w:rFonts w:ascii="Times New Roman" w:eastAsia="Calibri" w:hAnsi="Times New Roman" w:cs="Times New Roman"/>
          <w:w w:val="87"/>
          <w:sz w:val="24"/>
          <w:szCs w:val="24"/>
          <w:lang w:eastAsia="zh-CN"/>
        </w:rPr>
        <w:tab/>
      </w:r>
      <w:r w:rsidRPr="008B1B93">
        <w:rPr>
          <w:rFonts w:ascii="Times New Roman" w:eastAsia="Calibri" w:hAnsi="Times New Roman" w:cs="Times New Roman"/>
          <w:w w:val="87"/>
          <w:sz w:val="24"/>
          <w:szCs w:val="24"/>
          <w:lang w:eastAsia="zh-CN"/>
        </w:rPr>
        <w:tab/>
      </w:r>
      <w:r w:rsidRPr="008B1B93">
        <w:rPr>
          <w:rFonts w:ascii="Times New Roman" w:eastAsia="Calibri" w:hAnsi="Times New Roman" w:cs="Times New Roman"/>
          <w:w w:val="87"/>
          <w:sz w:val="24"/>
          <w:szCs w:val="24"/>
          <w:lang w:eastAsia="zh-CN"/>
        </w:rPr>
        <w:tab/>
      </w:r>
      <w:r w:rsidRPr="008B1B93">
        <w:rPr>
          <w:rFonts w:ascii="Times New Roman" w:eastAsia="Calibri" w:hAnsi="Times New Roman" w:cs="Times New Roman"/>
          <w:w w:val="87"/>
          <w:sz w:val="24"/>
          <w:szCs w:val="24"/>
          <w:lang w:eastAsia="zh-CN"/>
        </w:rPr>
        <w:tab/>
      </w:r>
      <w:r w:rsidRPr="008B1B93">
        <w:rPr>
          <w:rFonts w:ascii="Times New Roman" w:eastAsia="Calibri" w:hAnsi="Times New Roman" w:cs="Times New Roman"/>
          <w:w w:val="87"/>
          <w:sz w:val="24"/>
          <w:szCs w:val="24"/>
          <w:lang w:eastAsia="zh-CN"/>
        </w:rPr>
        <w:tab/>
      </w:r>
      <w:r w:rsidRPr="008B1B93">
        <w:rPr>
          <w:rFonts w:ascii="Times New Roman" w:eastAsia="Calibri" w:hAnsi="Times New Roman" w:cs="Times New Roman"/>
          <w:w w:val="87"/>
          <w:sz w:val="24"/>
          <w:szCs w:val="24"/>
          <w:lang w:eastAsia="zh-CN"/>
        </w:rPr>
        <w:tab/>
        <w:t xml:space="preserve">                                        г. Красноярск</w:t>
      </w:r>
    </w:p>
    <w:p w:rsidR="008B1B93" w:rsidRPr="008B1B93" w:rsidRDefault="008B1B93" w:rsidP="008B1B93">
      <w:pPr>
        <w:suppressAutoHyphens/>
        <w:spacing w:after="0" w:line="240" w:lineRule="auto"/>
        <w:rPr>
          <w:rFonts w:ascii="Times New Roman" w:eastAsia="Calibri" w:hAnsi="Times New Roman" w:cs="Times New Roman"/>
          <w:w w:val="87"/>
          <w:sz w:val="24"/>
          <w:szCs w:val="24"/>
          <w:lang w:eastAsia="zh-CN"/>
        </w:rPr>
      </w:pPr>
    </w:p>
    <w:p w:rsidR="008B1B93" w:rsidRPr="008B1B93" w:rsidRDefault="008B1B93" w:rsidP="008B1B93">
      <w:pPr>
        <w:suppressAutoHyphens/>
        <w:spacing w:after="0" w:line="240" w:lineRule="auto"/>
        <w:rPr>
          <w:rFonts w:ascii="Times New Roman" w:eastAsia="Calibri" w:hAnsi="Times New Roman" w:cs="Times New Roman"/>
          <w:w w:val="87"/>
          <w:sz w:val="24"/>
          <w:szCs w:val="24"/>
          <w:lang w:eastAsia="zh-CN"/>
        </w:rPr>
      </w:pPr>
      <w:proofErr w:type="gramStart"/>
      <w:r w:rsidRPr="008B1B93">
        <w:rPr>
          <w:rFonts w:ascii="Times New Roman" w:eastAsia="Calibri" w:hAnsi="Times New Roman" w:cs="Times New Roman"/>
          <w:w w:val="87"/>
          <w:sz w:val="24"/>
          <w:szCs w:val="24"/>
          <w:lang w:eastAsia="zh-CN"/>
        </w:rPr>
        <w:t>Настоящим удостоверяется, что____________________________________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(указать полностью ФИО – для физического лица (имеющего и не имеющего статус индивидуального предпринимателя), ОГРН (для физического лица, имеющего статус индивидуального предпринимателя), ИНН, паспортные данные (номер, серия, место и дата выдачи, кем выдан);</w:t>
      </w:r>
      <w:proofErr w:type="gramEnd"/>
      <w:r w:rsidRPr="008B1B93">
        <w:rPr>
          <w:rFonts w:ascii="Times New Roman" w:eastAsia="Calibri" w:hAnsi="Times New Roman" w:cs="Times New Roman"/>
          <w:w w:val="87"/>
          <w:sz w:val="24"/>
          <w:szCs w:val="24"/>
          <w:lang w:eastAsia="zh-CN"/>
        </w:rPr>
        <w:t xml:space="preserve"> </w:t>
      </w:r>
      <w:proofErr w:type="gramStart"/>
      <w:r w:rsidRPr="008B1B93">
        <w:rPr>
          <w:rFonts w:ascii="Times New Roman" w:eastAsia="Calibri" w:hAnsi="Times New Roman" w:cs="Times New Roman"/>
          <w:w w:val="87"/>
          <w:sz w:val="24"/>
          <w:szCs w:val="24"/>
          <w:lang w:eastAsia="zh-CN"/>
        </w:rPr>
        <w:t>полное наименовании юридического лица в соответствии со сведениями, содержащимися в ЕГРЮЛ – для юридического лица, ИНН, ОГРН (для юридического лица), адрес регистрации (для физического лица), адрес местонахождения (для юридического лица), являющийся заявителем на участие в аукционе ___________________ (указать реквизиты аукциона), представил, а организатор аукциона - муниципальное автономное учреждение «Красноярский парк флоры и фауны «Роев ручей» получил в ______ часов ________ минут  «___»_____________ 20___г. следующие документы:</w:t>
      </w:r>
      <w:proofErr w:type="gramEnd"/>
    </w:p>
    <w:p w:rsidR="008B1B93" w:rsidRPr="008B1B93" w:rsidRDefault="008B1B93" w:rsidP="008B1B93">
      <w:pPr>
        <w:suppressAutoHyphens/>
        <w:spacing w:after="0" w:line="240" w:lineRule="auto"/>
        <w:rPr>
          <w:rFonts w:ascii="Times New Roman" w:eastAsia="Calibri" w:hAnsi="Times New Roman" w:cs="Times New Roman"/>
          <w:w w:val="87"/>
          <w:sz w:val="24"/>
          <w:szCs w:val="24"/>
          <w:lang w:eastAsia="zh-CN"/>
        </w:rPr>
      </w:pPr>
    </w:p>
    <w:tbl>
      <w:tblPr>
        <w:tblW w:w="10041" w:type="dxa"/>
        <w:tblInd w:w="-10" w:type="dxa"/>
        <w:tblLayout w:type="fixed"/>
        <w:tblLook w:val="0000" w:firstRow="0" w:lastRow="0" w:firstColumn="0" w:lastColumn="0" w:noHBand="0" w:noVBand="0"/>
      </w:tblPr>
      <w:tblGrid>
        <w:gridCol w:w="534"/>
        <w:gridCol w:w="6672"/>
        <w:gridCol w:w="1417"/>
        <w:gridCol w:w="1418"/>
      </w:tblGrid>
      <w:tr w:rsidR="008B1B93" w:rsidRPr="008B1B93" w:rsidTr="00984592">
        <w:trPr>
          <w:trHeight w:val="1176"/>
        </w:trPr>
        <w:tc>
          <w:tcPr>
            <w:tcW w:w="534" w:type="dxa"/>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pacing w:after="0" w:line="240" w:lineRule="auto"/>
              <w:jc w:val="center"/>
              <w:rPr>
                <w:rFonts w:ascii="Times New Roman" w:eastAsia="Calibri" w:hAnsi="Times New Roman" w:cs="Times New Roman"/>
                <w:w w:val="87"/>
                <w:sz w:val="24"/>
                <w:szCs w:val="24"/>
                <w:lang w:eastAsia="zh-CN"/>
              </w:rPr>
            </w:pPr>
            <w:r w:rsidRPr="008B1B93">
              <w:rPr>
                <w:rFonts w:ascii="Times New Roman" w:eastAsia="Calibri" w:hAnsi="Times New Roman" w:cs="Times New Roman"/>
                <w:w w:val="87"/>
                <w:sz w:val="24"/>
                <w:szCs w:val="24"/>
                <w:lang w:eastAsia="zh-CN"/>
              </w:rPr>
              <w:t xml:space="preserve">№ </w:t>
            </w:r>
            <w:proofErr w:type="gramStart"/>
            <w:r w:rsidRPr="008B1B93">
              <w:rPr>
                <w:rFonts w:ascii="Times New Roman" w:eastAsia="Calibri" w:hAnsi="Times New Roman" w:cs="Times New Roman"/>
                <w:w w:val="87"/>
                <w:sz w:val="24"/>
                <w:szCs w:val="24"/>
                <w:lang w:eastAsia="zh-CN"/>
              </w:rPr>
              <w:t>п</w:t>
            </w:r>
            <w:proofErr w:type="gramEnd"/>
            <w:r w:rsidRPr="008B1B93">
              <w:rPr>
                <w:rFonts w:ascii="Times New Roman" w:eastAsia="Calibri" w:hAnsi="Times New Roman" w:cs="Times New Roman"/>
                <w:w w:val="87"/>
                <w:sz w:val="24"/>
                <w:szCs w:val="24"/>
                <w:lang w:eastAsia="zh-CN"/>
              </w:rPr>
              <w:t>/п</w:t>
            </w:r>
          </w:p>
        </w:tc>
        <w:tc>
          <w:tcPr>
            <w:tcW w:w="6672" w:type="dxa"/>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pacing w:after="0" w:line="240" w:lineRule="auto"/>
              <w:jc w:val="center"/>
              <w:rPr>
                <w:rFonts w:ascii="Times New Roman" w:eastAsia="Calibri" w:hAnsi="Times New Roman" w:cs="Times New Roman"/>
                <w:w w:val="87"/>
                <w:sz w:val="24"/>
                <w:szCs w:val="24"/>
                <w:lang w:eastAsia="zh-CN"/>
              </w:rPr>
            </w:pPr>
            <w:r w:rsidRPr="008B1B93">
              <w:rPr>
                <w:rFonts w:ascii="Times New Roman" w:eastAsia="Calibri" w:hAnsi="Times New Roman" w:cs="Times New Roman"/>
                <w:w w:val="87"/>
                <w:sz w:val="24"/>
                <w:szCs w:val="24"/>
                <w:lang w:eastAsia="zh-CN"/>
              </w:rPr>
              <w:t>Наименование документа</w:t>
            </w:r>
          </w:p>
        </w:tc>
        <w:tc>
          <w:tcPr>
            <w:tcW w:w="1417" w:type="dxa"/>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pacing w:after="0" w:line="240" w:lineRule="auto"/>
              <w:jc w:val="center"/>
              <w:rPr>
                <w:rFonts w:ascii="Times New Roman" w:eastAsia="Calibri" w:hAnsi="Times New Roman" w:cs="Times New Roman"/>
                <w:w w:val="87"/>
                <w:sz w:val="24"/>
                <w:szCs w:val="24"/>
                <w:lang w:eastAsia="zh-CN"/>
              </w:rPr>
            </w:pPr>
            <w:r w:rsidRPr="008B1B93">
              <w:rPr>
                <w:rFonts w:ascii="Times New Roman" w:eastAsia="Calibri" w:hAnsi="Times New Roman" w:cs="Times New Roman"/>
                <w:w w:val="87"/>
                <w:sz w:val="24"/>
                <w:szCs w:val="24"/>
                <w:lang w:eastAsia="zh-CN"/>
              </w:rPr>
              <w:t>Количество экземпляров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B93" w:rsidRPr="008B1B93" w:rsidRDefault="008B1B93" w:rsidP="008B1B93">
            <w:pPr>
              <w:suppressAutoHyphens/>
              <w:spacing w:after="0" w:line="240" w:lineRule="auto"/>
              <w:jc w:val="center"/>
              <w:rPr>
                <w:rFonts w:ascii="Times New Roman" w:eastAsia="Calibri" w:hAnsi="Times New Roman" w:cs="Times New Roman"/>
                <w:w w:val="87"/>
                <w:sz w:val="24"/>
                <w:szCs w:val="24"/>
                <w:lang w:eastAsia="zh-CN"/>
              </w:rPr>
            </w:pPr>
            <w:r w:rsidRPr="008B1B93">
              <w:rPr>
                <w:rFonts w:ascii="Times New Roman" w:eastAsia="Calibri" w:hAnsi="Times New Roman" w:cs="Times New Roman"/>
                <w:w w:val="87"/>
                <w:sz w:val="24"/>
                <w:szCs w:val="24"/>
                <w:lang w:eastAsia="zh-CN"/>
              </w:rPr>
              <w:t>Количество листов в одном экземпляре</w:t>
            </w:r>
          </w:p>
        </w:tc>
      </w:tr>
      <w:tr w:rsidR="008B1B93" w:rsidRPr="008B1B93" w:rsidTr="00984592">
        <w:trPr>
          <w:trHeight w:val="628"/>
        </w:trPr>
        <w:tc>
          <w:tcPr>
            <w:tcW w:w="534" w:type="dxa"/>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pacing w:after="0" w:line="240" w:lineRule="auto"/>
              <w:rPr>
                <w:rFonts w:ascii="Times New Roman" w:eastAsia="Calibri" w:hAnsi="Times New Roman" w:cs="Times New Roman"/>
                <w:w w:val="87"/>
                <w:sz w:val="24"/>
                <w:szCs w:val="24"/>
                <w:lang w:eastAsia="zh-CN"/>
              </w:rPr>
            </w:pPr>
            <w:r w:rsidRPr="008B1B93">
              <w:rPr>
                <w:rFonts w:ascii="Times New Roman" w:eastAsia="Calibri" w:hAnsi="Times New Roman" w:cs="Times New Roman"/>
                <w:w w:val="87"/>
                <w:sz w:val="24"/>
                <w:szCs w:val="24"/>
                <w:lang w:eastAsia="zh-CN"/>
              </w:rPr>
              <w:t>1.</w:t>
            </w:r>
          </w:p>
        </w:tc>
        <w:tc>
          <w:tcPr>
            <w:tcW w:w="6672" w:type="dxa"/>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pacing w:after="0" w:line="240" w:lineRule="auto"/>
              <w:rPr>
                <w:rFonts w:ascii="Times New Roman" w:eastAsia="Calibri" w:hAnsi="Times New Roman" w:cs="Times New Roman"/>
                <w:w w:val="87"/>
                <w:sz w:val="24"/>
                <w:szCs w:val="24"/>
                <w:lang w:eastAsia="zh-CN"/>
              </w:rPr>
            </w:pPr>
          </w:p>
          <w:p w:rsidR="008B1B93" w:rsidRPr="008B1B93" w:rsidRDefault="008B1B93" w:rsidP="008B1B93">
            <w:pPr>
              <w:suppressAutoHyphens/>
              <w:spacing w:after="0" w:line="240" w:lineRule="auto"/>
              <w:rPr>
                <w:rFonts w:ascii="Times New Roman" w:eastAsia="Calibri" w:hAnsi="Times New Roman" w:cs="Times New Roman"/>
                <w:w w:val="87"/>
                <w:sz w:val="24"/>
                <w:szCs w:val="24"/>
                <w:lang w:eastAsia="zh-CN"/>
              </w:rPr>
            </w:pPr>
          </w:p>
        </w:tc>
        <w:tc>
          <w:tcPr>
            <w:tcW w:w="1417" w:type="dxa"/>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pacing w:after="0" w:line="240" w:lineRule="auto"/>
              <w:rPr>
                <w:rFonts w:ascii="Times New Roman" w:eastAsia="Calibri" w:hAnsi="Times New Roman" w:cs="Times New Roman"/>
                <w:w w:val="87"/>
                <w:sz w:val="24"/>
                <w:szCs w:val="24"/>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B93" w:rsidRPr="008B1B93" w:rsidRDefault="008B1B93" w:rsidP="008B1B93">
            <w:pPr>
              <w:suppressAutoHyphens/>
              <w:spacing w:after="0" w:line="240" w:lineRule="auto"/>
              <w:rPr>
                <w:rFonts w:ascii="Times New Roman" w:eastAsia="Calibri" w:hAnsi="Times New Roman" w:cs="Times New Roman"/>
                <w:w w:val="87"/>
                <w:sz w:val="24"/>
                <w:szCs w:val="24"/>
                <w:lang w:eastAsia="zh-CN"/>
              </w:rPr>
            </w:pPr>
          </w:p>
        </w:tc>
      </w:tr>
      <w:tr w:rsidR="008B1B93" w:rsidRPr="008B1B93" w:rsidTr="00984592">
        <w:trPr>
          <w:trHeight w:val="397"/>
        </w:trPr>
        <w:tc>
          <w:tcPr>
            <w:tcW w:w="534" w:type="dxa"/>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pacing w:after="0" w:line="240" w:lineRule="auto"/>
              <w:rPr>
                <w:rFonts w:ascii="Times New Roman" w:eastAsia="Calibri" w:hAnsi="Times New Roman" w:cs="Times New Roman"/>
                <w:w w:val="87"/>
                <w:sz w:val="24"/>
                <w:szCs w:val="24"/>
                <w:lang w:eastAsia="zh-CN"/>
              </w:rPr>
            </w:pPr>
            <w:r w:rsidRPr="008B1B93">
              <w:rPr>
                <w:rFonts w:ascii="Times New Roman" w:eastAsia="Calibri" w:hAnsi="Times New Roman" w:cs="Times New Roman"/>
                <w:w w:val="87"/>
                <w:sz w:val="24"/>
                <w:szCs w:val="24"/>
                <w:lang w:eastAsia="zh-CN"/>
              </w:rPr>
              <w:t>…</w:t>
            </w:r>
          </w:p>
        </w:tc>
        <w:tc>
          <w:tcPr>
            <w:tcW w:w="6672" w:type="dxa"/>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pacing w:after="0" w:line="240" w:lineRule="auto"/>
              <w:rPr>
                <w:rFonts w:ascii="Times New Roman" w:eastAsia="Calibri" w:hAnsi="Times New Roman" w:cs="Times New Roman"/>
                <w:w w:val="87"/>
                <w:sz w:val="24"/>
                <w:szCs w:val="24"/>
                <w:lang w:eastAsia="zh-CN"/>
              </w:rPr>
            </w:pPr>
          </w:p>
          <w:p w:rsidR="008B1B93" w:rsidRPr="008B1B93" w:rsidRDefault="008B1B93" w:rsidP="008B1B93">
            <w:pPr>
              <w:suppressAutoHyphens/>
              <w:spacing w:after="0" w:line="240" w:lineRule="auto"/>
              <w:rPr>
                <w:rFonts w:ascii="Times New Roman" w:eastAsia="Calibri" w:hAnsi="Times New Roman" w:cs="Times New Roman"/>
                <w:w w:val="87"/>
                <w:sz w:val="24"/>
                <w:szCs w:val="24"/>
                <w:lang w:eastAsia="zh-CN"/>
              </w:rPr>
            </w:pPr>
          </w:p>
        </w:tc>
        <w:tc>
          <w:tcPr>
            <w:tcW w:w="1417" w:type="dxa"/>
            <w:tcBorders>
              <w:top w:val="single" w:sz="4" w:space="0" w:color="000000"/>
              <w:left w:val="single" w:sz="4" w:space="0" w:color="000000"/>
              <w:bottom w:val="single" w:sz="4" w:space="0" w:color="000000"/>
            </w:tcBorders>
            <w:shd w:val="clear" w:color="auto" w:fill="auto"/>
            <w:vAlign w:val="center"/>
          </w:tcPr>
          <w:p w:rsidR="008B1B93" w:rsidRPr="008B1B93" w:rsidRDefault="008B1B93" w:rsidP="008B1B93">
            <w:pPr>
              <w:suppressAutoHyphens/>
              <w:spacing w:after="0" w:line="240" w:lineRule="auto"/>
              <w:rPr>
                <w:rFonts w:ascii="Times New Roman" w:eastAsia="Calibri" w:hAnsi="Times New Roman" w:cs="Times New Roman"/>
                <w:w w:val="87"/>
                <w:sz w:val="24"/>
                <w:szCs w:val="24"/>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B93" w:rsidRPr="008B1B93" w:rsidRDefault="008B1B93" w:rsidP="008B1B93">
            <w:pPr>
              <w:suppressAutoHyphens/>
              <w:spacing w:after="0" w:line="240" w:lineRule="auto"/>
              <w:rPr>
                <w:rFonts w:ascii="Times New Roman" w:eastAsia="Calibri" w:hAnsi="Times New Roman" w:cs="Times New Roman"/>
                <w:w w:val="87"/>
                <w:sz w:val="24"/>
                <w:szCs w:val="24"/>
                <w:lang w:eastAsia="zh-CN"/>
              </w:rPr>
            </w:pPr>
          </w:p>
        </w:tc>
      </w:tr>
    </w:tbl>
    <w:p w:rsidR="008B1B93" w:rsidRPr="008B1B93" w:rsidRDefault="008B1B93" w:rsidP="008B1B93">
      <w:pPr>
        <w:suppressAutoHyphens/>
        <w:spacing w:after="0" w:line="240" w:lineRule="auto"/>
        <w:rPr>
          <w:rFonts w:ascii="Times New Roman" w:eastAsia="Calibri" w:hAnsi="Times New Roman" w:cs="Times New Roman"/>
          <w:w w:val="87"/>
          <w:sz w:val="24"/>
          <w:szCs w:val="24"/>
          <w:lang w:eastAsia="zh-CN"/>
        </w:rPr>
      </w:pPr>
    </w:p>
    <w:p w:rsidR="008B1B93" w:rsidRPr="008B1B93" w:rsidRDefault="008B1B93" w:rsidP="008B1B93">
      <w:pPr>
        <w:suppressAutoHyphens/>
        <w:spacing w:after="0" w:line="240" w:lineRule="auto"/>
        <w:rPr>
          <w:rFonts w:ascii="Times New Roman" w:eastAsia="Calibri" w:hAnsi="Times New Roman" w:cs="Times New Roman"/>
          <w:w w:val="87"/>
          <w:sz w:val="24"/>
          <w:szCs w:val="24"/>
          <w:lang w:eastAsia="zh-CN"/>
        </w:rPr>
      </w:pPr>
      <w:r w:rsidRPr="008B1B93">
        <w:rPr>
          <w:rFonts w:ascii="Times New Roman" w:eastAsia="Calibri" w:hAnsi="Times New Roman" w:cs="Times New Roman"/>
          <w:w w:val="87"/>
          <w:sz w:val="24"/>
          <w:szCs w:val="24"/>
          <w:lang w:eastAsia="zh-CN"/>
        </w:rPr>
        <w:t xml:space="preserve">Подпись и ФИО заявителя (уполномоченного им лица) </w:t>
      </w:r>
    </w:p>
    <w:p w:rsidR="008B1B93" w:rsidRPr="008B1B93" w:rsidRDefault="008B1B93" w:rsidP="008B1B93">
      <w:pPr>
        <w:suppressAutoHyphens/>
        <w:spacing w:after="0" w:line="240" w:lineRule="auto"/>
        <w:rPr>
          <w:rFonts w:ascii="Times New Roman" w:eastAsia="Calibri" w:hAnsi="Times New Roman" w:cs="Times New Roman"/>
          <w:w w:val="87"/>
          <w:sz w:val="24"/>
          <w:szCs w:val="24"/>
          <w:lang w:eastAsia="zh-CN"/>
        </w:rPr>
      </w:pPr>
    </w:p>
    <w:p w:rsidR="008B1B93" w:rsidRPr="008B1B93" w:rsidRDefault="008B1B93" w:rsidP="008B1B93">
      <w:pPr>
        <w:suppressAutoHyphens/>
        <w:spacing w:after="0" w:line="240" w:lineRule="auto"/>
        <w:rPr>
          <w:rFonts w:ascii="Times New Roman" w:eastAsia="Calibri" w:hAnsi="Times New Roman" w:cs="Times New Roman"/>
          <w:w w:val="87"/>
          <w:sz w:val="24"/>
          <w:szCs w:val="24"/>
          <w:lang w:eastAsia="zh-CN"/>
        </w:rPr>
      </w:pPr>
      <w:r w:rsidRPr="008B1B93">
        <w:rPr>
          <w:rFonts w:ascii="Times New Roman" w:eastAsia="Calibri" w:hAnsi="Times New Roman" w:cs="Times New Roman"/>
          <w:w w:val="87"/>
          <w:sz w:val="24"/>
          <w:szCs w:val="24"/>
          <w:lang w:eastAsia="zh-CN"/>
        </w:rPr>
        <w:t xml:space="preserve">       ______________/_____________________________________________________/</w:t>
      </w:r>
    </w:p>
    <w:p w:rsidR="008B1B93" w:rsidRPr="008B1B93" w:rsidRDefault="008B1B93" w:rsidP="008B1B93">
      <w:pPr>
        <w:suppressAutoHyphens/>
        <w:spacing w:after="0" w:line="240" w:lineRule="auto"/>
        <w:rPr>
          <w:rFonts w:ascii="Times New Roman" w:eastAsia="Calibri" w:hAnsi="Times New Roman" w:cs="Times New Roman"/>
          <w:w w:val="87"/>
          <w:sz w:val="24"/>
          <w:szCs w:val="24"/>
          <w:lang w:eastAsia="zh-CN"/>
        </w:rPr>
      </w:pPr>
      <w:r w:rsidRPr="008B1B93">
        <w:rPr>
          <w:rFonts w:ascii="Times New Roman" w:eastAsia="Calibri" w:hAnsi="Times New Roman" w:cs="Times New Roman"/>
          <w:w w:val="87"/>
          <w:sz w:val="24"/>
          <w:szCs w:val="24"/>
          <w:lang w:eastAsia="zh-CN"/>
        </w:rPr>
        <w:t xml:space="preserve">                                                                                                          МП</w:t>
      </w:r>
    </w:p>
    <w:p w:rsidR="008B1B93" w:rsidRPr="008B1B93" w:rsidRDefault="008B1B93" w:rsidP="008B1B93">
      <w:pPr>
        <w:suppressAutoHyphens/>
        <w:spacing w:after="0" w:line="240" w:lineRule="auto"/>
        <w:rPr>
          <w:rFonts w:ascii="Times New Roman" w:eastAsia="Calibri" w:hAnsi="Times New Roman" w:cs="Times New Roman"/>
          <w:b/>
          <w:bCs/>
          <w:w w:val="87"/>
          <w:sz w:val="24"/>
          <w:szCs w:val="24"/>
          <w:lang w:eastAsia="zh-CN"/>
        </w:rPr>
      </w:pPr>
      <w:r w:rsidRPr="008B1B93">
        <w:rPr>
          <w:rFonts w:ascii="Times New Roman" w:eastAsia="Calibri" w:hAnsi="Times New Roman" w:cs="Times New Roman"/>
          <w:b/>
          <w:bCs/>
          <w:w w:val="87"/>
          <w:sz w:val="24"/>
          <w:szCs w:val="24"/>
          <w:lang w:eastAsia="zh-CN"/>
        </w:rPr>
        <w:br w:type="page"/>
      </w:r>
    </w:p>
    <w:p w:rsidR="008B1B93" w:rsidRPr="008B1B93" w:rsidRDefault="008B1B93" w:rsidP="008B1B93">
      <w:pPr>
        <w:suppressAutoHyphens/>
        <w:spacing w:after="0" w:line="240" w:lineRule="auto"/>
        <w:ind w:firstLine="567"/>
        <w:jc w:val="center"/>
        <w:rPr>
          <w:rFonts w:ascii="Times New Roman" w:eastAsia="Times New Roman" w:hAnsi="Times New Roman" w:cs="Times New Roman"/>
          <w:b/>
          <w:bCs/>
          <w:sz w:val="24"/>
          <w:szCs w:val="24"/>
          <w:lang w:eastAsia="ru-RU"/>
        </w:rPr>
      </w:pPr>
      <w:r w:rsidRPr="008B1B93">
        <w:rPr>
          <w:rFonts w:ascii="Times New Roman" w:eastAsia="Times New Roman" w:hAnsi="Times New Roman" w:cs="Times New Roman"/>
          <w:b/>
          <w:bCs/>
          <w:sz w:val="24"/>
          <w:szCs w:val="24"/>
          <w:lang w:eastAsia="ru-RU"/>
        </w:rPr>
        <w:lastRenderedPageBreak/>
        <w:t>Проект договора № ___________</w:t>
      </w:r>
    </w:p>
    <w:p w:rsidR="008B1B93" w:rsidRPr="008B1B93" w:rsidRDefault="008B1B93" w:rsidP="008B1B93">
      <w:pPr>
        <w:suppressAutoHyphens/>
        <w:spacing w:after="0" w:line="240" w:lineRule="auto"/>
        <w:ind w:firstLine="567"/>
        <w:jc w:val="center"/>
        <w:rPr>
          <w:rFonts w:ascii="Times New Roman" w:eastAsia="Times New Roman" w:hAnsi="Times New Roman" w:cs="Times New Roman"/>
          <w:b/>
          <w:bCs/>
          <w:sz w:val="24"/>
          <w:szCs w:val="24"/>
          <w:lang w:eastAsia="ru-RU"/>
        </w:rPr>
      </w:pPr>
      <w:r w:rsidRPr="008B1B93">
        <w:rPr>
          <w:rFonts w:ascii="Times New Roman" w:eastAsia="Times New Roman" w:hAnsi="Times New Roman" w:cs="Times New Roman"/>
          <w:b/>
          <w:bCs/>
          <w:sz w:val="24"/>
          <w:szCs w:val="24"/>
          <w:lang w:eastAsia="ru-RU"/>
        </w:rPr>
        <w:t xml:space="preserve">аренды </w:t>
      </w:r>
      <w:r w:rsidR="00F25315">
        <w:rPr>
          <w:rFonts w:ascii="Times New Roman" w:eastAsia="Times New Roman" w:hAnsi="Times New Roman" w:cs="Times New Roman"/>
          <w:b/>
          <w:bCs/>
          <w:sz w:val="24"/>
          <w:szCs w:val="24"/>
          <w:lang w:eastAsia="ru-RU"/>
        </w:rPr>
        <w:t xml:space="preserve">нежилого здания </w:t>
      </w:r>
      <w:r w:rsidR="00503992">
        <w:rPr>
          <w:rFonts w:ascii="Times New Roman" w:eastAsia="Times New Roman" w:hAnsi="Times New Roman" w:cs="Times New Roman"/>
          <w:b/>
          <w:bCs/>
          <w:sz w:val="24"/>
          <w:szCs w:val="24"/>
          <w:lang w:eastAsia="ru-RU"/>
        </w:rPr>
        <w:t>(</w:t>
      </w:r>
      <w:r w:rsidRPr="008B1B93">
        <w:rPr>
          <w:rFonts w:ascii="Times New Roman" w:eastAsia="Times New Roman" w:hAnsi="Times New Roman" w:cs="Times New Roman"/>
          <w:b/>
          <w:bCs/>
          <w:sz w:val="24"/>
          <w:szCs w:val="24"/>
          <w:lang w:eastAsia="ru-RU"/>
        </w:rPr>
        <w:t>кафе на 40 посадочных мест, СТР12647, инв. № 10118400001 и летней открытой веранды, размером 12,0*8,0 м, инв. № 10132200086</w:t>
      </w:r>
      <w:r w:rsidR="00503992">
        <w:rPr>
          <w:rFonts w:ascii="Times New Roman" w:eastAsia="Times New Roman" w:hAnsi="Times New Roman" w:cs="Times New Roman"/>
          <w:b/>
          <w:bCs/>
          <w:sz w:val="24"/>
          <w:szCs w:val="24"/>
          <w:lang w:eastAsia="ru-RU"/>
        </w:rPr>
        <w:t>)</w:t>
      </w:r>
      <w:r w:rsidRPr="008B1B93">
        <w:rPr>
          <w:rFonts w:ascii="Times New Roman" w:eastAsia="Times New Roman" w:hAnsi="Times New Roman" w:cs="Times New Roman"/>
          <w:b/>
          <w:bCs/>
          <w:sz w:val="24"/>
          <w:szCs w:val="24"/>
          <w:lang w:eastAsia="ru-RU"/>
        </w:rPr>
        <w:t>, предназначенного для организации общественного питания на территории МАУ «Парк «Роев ручей»</w:t>
      </w:r>
    </w:p>
    <w:p w:rsidR="008B1B93" w:rsidRPr="008B1B93" w:rsidRDefault="008B1B93" w:rsidP="008B1B93">
      <w:pPr>
        <w:suppressAutoHyphens/>
        <w:spacing w:after="0" w:line="240" w:lineRule="auto"/>
        <w:ind w:firstLine="567"/>
        <w:jc w:val="center"/>
        <w:rPr>
          <w:rFonts w:ascii="Times New Roman" w:eastAsia="Times New Roman" w:hAnsi="Times New Roman" w:cs="Times New Roman"/>
          <w:b/>
          <w:bCs/>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8B1B93" w:rsidRPr="008B1B93" w:rsidTr="00984592">
        <w:tc>
          <w:tcPr>
            <w:tcW w:w="5139" w:type="dxa"/>
          </w:tcPr>
          <w:p w:rsidR="008B1B93" w:rsidRPr="008B1B93" w:rsidRDefault="008B1B93" w:rsidP="008B1B93">
            <w:pPr>
              <w:suppressAutoHyphens/>
              <w:rPr>
                <w:rFonts w:ascii="Times New Roman" w:hAnsi="Times New Roman"/>
                <w:b/>
                <w:bCs/>
                <w:sz w:val="24"/>
                <w:szCs w:val="24"/>
              </w:rPr>
            </w:pPr>
            <w:r w:rsidRPr="008B1B93">
              <w:rPr>
                <w:rFonts w:ascii="Times New Roman" w:eastAsia="Arial Unicode MS" w:hAnsi="Times New Roman"/>
                <w:sz w:val="24"/>
                <w:szCs w:val="24"/>
              </w:rPr>
              <w:t>г. Красноярск</w:t>
            </w:r>
          </w:p>
        </w:tc>
        <w:tc>
          <w:tcPr>
            <w:tcW w:w="5140" w:type="dxa"/>
          </w:tcPr>
          <w:p w:rsidR="008B1B93" w:rsidRPr="008B1B93" w:rsidRDefault="008B1B93" w:rsidP="008B1B93">
            <w:pPr>
              <w:suppressAutoHyphens/>
              <w:jc w:val="right"/>
              <w:rPr>
                <w:rFonts w:ascii="Times New Roman" w:hAnsi="Times New Roman"/>
                <w:b/>
                <w:bCs/>
                <w:sz w:val="24"/>
                <w:szCs w:val="24"/>
              </w:rPr>
            </w:pPr>
            <w:r w:rsidRPr="008B1B93">
              <w:rPr>
                <w:rFonts w:ascii="Times New Roman" w:eastAsia="Arial Unicode MS" w:hAnsi="Times New Roman"/>
                <w:sz w:val="24"/>
                <w:szCs w:val="24"/>
              </w:rPr>
              <w:t>«___»___________ 2024 г.</w:t>
            </w:r>
          </w:p>
        </w:tc>
      </w:tr>
    </w:tbl>
    <w:p w:rsidR="008B1B93" w:rsidRPr="008B1B93" w:rsidRDefault="008B1B93" w:rsidP="008B1B93">
      <w:pPr>
        <w:suppressAutoHyphens/>
        <w:spacing w:after="0" w:line="240" w:lineRule="auto"/>
        <w:jc w:val="both"/>
        <w:rPr>
          <w:rFonts w:ascii="Times New Roman" w:eastAsia="Arial Unicode MS" w:hAnsi="Times New Roman" w:cs="Times New Roman"/>
          <w:sz w:val="24"/>
          <w:szCs w:val="24"/>
          <w:lang w:eastAsia="ru-RU"/>
        </w:rPr>
      </w:pP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b/>
          <w:bCs/>
          <w:sz w:val="24"/>
          <w:szCs w:val="24"/>
          <w:lang w:eastAsia="ru-RU"/>
        </w:rPr>
        <w:t>Муниципальное автономное учреждение «Красноярский парк флоры и фауны «Роев Ручей»</w:t>
      </w:r>
      <w:r w:rsidRPr="008B1B93">
        <w:rPr>
          <w:rFonts w:ascii="Times New Roman" w:eastAsia="Times New Roman" w:hAnsi="Times New Roman" w:cs="Times New Roman"/>
          <w:sz w:val="24"/>
          <w:szCs w:val="24"/>
          <w:lang w:eastAsia="ru-RU"/>
        </w:rPr>
        <w:t xml:space="preserve"> в лице исполняющего обязанности директора Мельниковой Татьяны Александровны, действующего на основании </w:t>
      </w:r>
      <w:proofErr w:type="gramStart"/>
      <w:r w:rsidRPr="008B1B93">
        <w:rPr>
          <w:rFonts w:ascii="Times New Roman" w:eastAsia="Times New Roman" w:hAnsi="Times New Roman" w:cs="Times New Roman"/>
          <w:sz w:val="24"/>
          <w:szCs w:val="24"/>
          <w:lang w:eastAsia="ru-RU"/>
        </w:rPr>
        <w:t>приказа главного управления культуры администрации города Красноярска</w:t>
      </w:r>
      <w:proofErr w:type="gramEnd"/>
      <w:r w:rsidRPr="008B1B93">
        <w:rPr>
          <w:rFonts w:ascii="Times New Roman" w:eastAsia="Times New Roman" w:hAnsi="Times New Roman" w:cs="Times New Roman"/>
          <w:sz w:val="24"/>
          <w:szCs w:val="24"/>
          <w:lang w:eastAsia="ru-RU"/>
        </w:rPr>
        <w:t xml:space="preserve"> от 25.10.2023 №210-о, именуемое в дальнейшем «Арендодатель», с одной стороны,</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proofErr w:type="gramStart"/>
      <w:r w:rsidRPr="008B1B93">
        <w:rPr>
          <w:rFonts w:ascii="Times New Roman" w:eastAsia="Times New Roman" w:hAnsi="Times New Roman" w:cs="Times New Roman"/>
          <w:sz w:val="24"/>
          <w:szCs w:val="24"/>
          <w:lang w:eastAsia="ru-RU"/>
        </w:rPr>
        <w:t>и ____________________________, действующий на основании ____________________, именуемый в дальнейшем «Арендатор», с другой стороны, вместе именуемые «Стороны», заключили настоящий договор (далее - Договор) о нижеследующем:</w:t>
      </w:r>
      <w:proofErr w:type="gramEnd"/>
    </w:p>
    <w:p w:rsidR="008B1B93" w:rsidRPr="008B1B93" w:rsidRDefault="008B1B93" w:rsidP="008B1B93">
      <w:pPr>
        <w:spacing w:after="0" w:line="240" w:lineRule="auto"/>
        <w:ind w:firstLine="567"/>
        <w:jc w:val="both"/>
        <w:rPr>
          <w:rFonts w:ascii="Verdana" w:eastAsia="Times New Roman" w:hAnsi="Verdana" w:cs="Times New Roman"/>
          <w:sz w:val="21"/>
          <w:szCs w:val="21"/>
          <w:lang w:eastAsia="ru-RU"/>
        </w:rPr>
      </w:pPr>
    </w:p>
    <w:p w:rsidR="008B1B93" w:rsidRPr="008B1B93" w:rsidRDefault="008B1B93" w:rsidP="008B1B93">
      <w:pPr>
        <w:spacing w:after="0" w:line="240" w:lineRule="auto"/>
        <w:ind w:firstLine="567"/>
        <w:jc w:val="center"/>
        <w:rPr>
          <w:rFonts w:ascii="Verdana" w:eastAsia="Times New Roman" w:hAnsi="Verdana" w:cs="Times New Roman"/>
          <w:b/>
          <w:bCs/>
          <w:sz w:val="21"/>
          <w:szCs w:val="21"/>
          <w:lang w:eastAsia="ru-RU"/>
        </w:rPr>
      </w:pPr>
      <w:r w:rsidRPr="008B1B93">
        <w:rPr>
          <w:rFonts w:ascii="Times New Roman" w:eastAsia="Times New Roman" w:hAnsi="Times New Roman" w:cs="Times New Roman"/>
          <w:b/>
          <w:bCs/>
          <w:sz w:val="24"/>
          <w:szCs w:val="24"/>
          <w:lang w:eastAsia="ru-RU"/>
        </w:rPr>
        <w:t>1. ПРЕДМЕТ ДОГОВОРА</w:t>
      </w:r>
    </w:p>
    <w:p w:rsidR="008B1B93" w:rsidRPr="008B1B93" w:rsidRDefault="008B1B93" w:rsidP="008B1B93">
      <w:pPr>
        <w:spacing w:after="0" w:line="240" w:lineRule="auto"/>
        <w:ind w:firstLine="567"/>
        <w:jc w:val="both"/>
        <w:rPr>
          <w:rFonts w:ascii="Verdana" w:eastAsia="Times New Roman" w:hAnsi="Verdana" w:cs="Times New Roman"/>
          <w:sz w:val="21"/>
          <w:szCs w:val="21"/>
          <w:lang w:eastAsia="ru-RU"/>
        </w:rPr>
      </w:pPr>
    </w:p>
    <w:p w:rsidR="008B1B93" w:rsidRPr="008B1B93" w:rsidRDefault="008B1B93" w:rsidP="008B1B93">
      <w:pPr>
        <w:spacing w:after="0" w:line="240" w:lineRule="auto"/>
        <w:ind w:firstLine="567"/>
        <w:jc w:val="both"/>
        <w:rPr>
          <w:rFonts w:ascii="Verdana" w:eastAsia="Times New Roman" w:hAnsi="Verdana" w:cs="Times New Roman"/>
          <w:sz w:val="21"/>
          <w:szCs w:val="21"/>
          <w:lang w:eastAsia="ru-RU"/>
        </w:rPr>
      </w:pPr>
      <w:r w:rsidRPr="008B1B93">
        <w:rPr>
          <w:rFonts w:ascii="Times New Roman" w:eastAsia="Times New Roman" w:hAnsi="Times New Roman" w:cs="Times New Roman"/>
          <w:sz w:val="24"/>
          <w:szCs w:val="24"/>
          <w:lang w:eastAsia="ru-RU"/>
        </w:rPr>
        <w:t xml:space="preserve">1.1. </w:t>
      </w:r>
      <w:proofErr w:type="gramStart"/>
      <w:r w:rsidRPr="008B1B93">
        <w:rPr>
          <w:rFonts w:ascii="Times New Roman" w:eastAsia="Times New Roman" w:hAnsi="Times New Roman" w:cs="Times New Roman"/>
          <w:sz w:val="24"/>
          <w:szCs w:val="24"/>
          <w:lang w:eastAsia="ru-RU"/>
        </w:rPr>
        <w:t xml:space="preserve">Арендодатель обязуется передать Арендатору, а Арендатор обязуется принять во временное владение и пользование (аренду) </w:t>
      </w:r>
      <w:r w:rsidRPr="00C7375C">
        <w:rPr>
          <w:rFonts w:ascii="Times New Roman" w:eastAsia="Times New Roman" w:hAnsi="Times New Roman" w:cs="Times New Roman"/>
          <w:b/>
          <w:bCs/>
          <w:sz w:val="24"/>
          <w:szCs w:val="24"/>
          <w:lang w:eastAsia="ru-RU"/>
        </w:rPr>
        <w:t>кафе на 40 посадочных мес</w:t>
      </w:r>
      <w:r w:rsidR="002B0A5F" w:rsidRPr="00C7375C">
        <w:rPr>
          <w:rFonts w:ascii="Times New Roman" w:eastAsia="Times New Roman" w:hAnsi="Times New Roman" w:cs="Times New Roman"/>
          <w:b/>
          <w:bCs/>
          <w:sz w:val="24"/>
          <w:szCs w:val="24"/>
          <w:lang w:eastAsia="ru-RU"/>
        </w:rPr>
        <w:t xml:space="preserve">т, СТР12647, инв. № 10118400001, кадастровый номер 24:50:0700027:419 </w:t>
      </w:r>
      <w:r w:rsidRPr="00C7375C">
        <w:rPr>
          <w:rFonts w:ascii="Times New Roman" w:eastAsia="Times New Roman" w:hAnsi="Times New Roman" w:cs="Times New Roman"/>
          <w:b/>
          <w:bCs/>
          <w:sz w:val="24"/>
          <w:szCs w:val="24"/>
          <w:lang w:eastAsia="ru-RU"/>
        </w:rPr>
        <w:t>и летнюю открытую веранду, размером 12,0*8,0 м, инв. № 10132200086</w:t>
      </w:r>
      <w:r w:rsidRPr="00C7375C">
        <w:rPr>
          <w:rFonts w:ascii="Times New Roman" w:eastAsia="Times New Roman" w:hAnsi="Times New Roman" w:cs="Times New Roman"/>
          <w:b/>
          <w:sz w:val="24"/>
          <w:szCs w:val="24"/>
          <w:lang w:eastAsia="ru-RU"/>
        </w:rPr>
        <w:t xml:space="preserve"> </w:t>
      </w:r>
      <w:r w:rsidR="001061D6" w:rsidRPr="00C7375C">
        <w:rPr>
          <w:rFonts w:ascii="Times New Roman" w:eastAsia="Times New Roman" w:hAnsi="Times New Roman" w:cs="Times New Roman"/>
          <w:b/>
          <w:sz w:val="24"/>
          <w:szCs w:val="24"/>
          <w:lang w:eastAsia="ru-RU"/>
        </w:rPr>
        <w:t>(далее именуемое – Объект), расположенное по адресу: г. Красноярск, ул. Свердловская, 293</w:t>
      </w:r>
      <w:r w:rsidR="00C7375C">
        <w:rPr>
          <w:rFonts w:ascii="Times New Roman" w:eastAsia="Times New Roman" w:hAnsi="Times New Roman" w:cs="Times New Roman"/>
          <w:sz w:val="24"/>
          <w:szCs w:val="24"/>
          <w:lang w:eastAsia="ru-RU"/>
        </w:rPr>
        <w:t xml:space="preserve">, </w:t>
      </w:r>
      <w:r w:rsidRPr="008B1B93">
        <w:rPr>
          <w:rFonts w:ascii="Times New Roman" w:eastAsia="Times New Roman" w:hAnsi="Times New Roman" w:cs="Times New Roman"/>
          <w:sz w:val="24"/>
          <w:szCs w:val="24"/>
          <w:lang w:eastAsia="ru-RU"/>
        </w:rPr>
        <w:t>в соответствии с планом и описанием Объекта (Приложение № 1 к договору</w:t>
      </w:r>
      <w:proofErr w:type="gramEnd"/>
      <w:r w:rsidRPr="008B1B93">
        <w:rPr>
          <w:rFonts w:ascii="Times New Roman" w:eastAsia="Times New Roman" w:hAnsi="Times New Roman" w:cs="Times New Roman"/>
          <w:sz w:val="24"/>
          <w:szCs w:val="24"/>
          <w:lang w:eastAsia="ru-RU"/>
        </w:rPr>
        <w:t xml:space="preserve">) и Планом расположения объекта на территории Арендодателя (Приложение № 2 к договору), которые являются неотъемлемой частью </w:t>
      </w:r>
      <w:proofErr w:type="gramStart"/>
      <w:r w:rsidRPr="008B1B93">
        <w:rPr>
          <w:rFonts w:ascii="Times New Roman" w:eastAsia="Times New Roman" w:hAnsi="Times New Roman" w:cs="Times New Roman"/>
          <w:sz w:val="24"/>
          <w:szCs w:val="24"/>
          <w:lang w:eastAsia="ru-RU"/>
        </w:rPr>
        <w:t>Договора</w:t>
      </w:r>
      <w:proofErr w:type="gramEnd"/>
      <w:r w:rsidRPr="008B1B93">
        <w:rPr>
          <w:rFonts w:ascii="Times New Roman" w:eastAsia="Times New Roman" w:hAnsi="Times New Roman" w:cs="Times New Roman"/>
          <w:sz w:val="24"/>
          <w:szCs w:val="24"/>
          <w:lang w:eastAsia="ru-RU"/>
        </w:rPr>
        <w:t xml:space="preserve"> и уплачивать Арендодателю арендную плату.</w:t>
      </w:r>
    </w:p>
    <w:p w:rsidR="008B1B93" w:rsidRPr="008B1B93" w:rsidRDefault="008B1B93" w:rsidP="008B1B93">
      <w:pPr>
        <w:spacing w:after="0" w:line="240" w:lineRule="auto"/>
        <w:ind w:firstLine="567"/>
        <w:jc w:val="both"/>
        <w:rPr>
          <w:rFonts w:ascii="Verdana" w:eastAsia="Times New Roman" w:hAnsi="Verdana" w:cs="Times New Roman"/>
          <w:sz w:val="21"/>
          <w:szCs w:val="21"/>
          <w:lang w:eastAsia="ru-RU"/>
        </w:rPr>
      </w:pPr>
      <w:r w:rsidRPr="008B1B93">
        <w:rPr>
          <w:rFonts w:ascii="Times New Roman" w:eastAsia="Times New Roman" w:hAnsi="Times New Roman" w:cs="Times New Roman"/>
          <w:sz w:val="24"/>
          <w:szCs w:val="24"/>
          <w:lang w:eastAsia="ru-RU"/>
        </w:rPr>
        <w:t>1.2. Объект имеет целевое назначение и предназначен для предоставления услуг по организации общественного питания на территории МАУ «Парк «Роев ручей»</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1.3. Сдача Объекта в аренду не влечет передачу права собственности на него.</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1.4. Арендодатель обязан соблюдать при оформлении фасада и внешнего вида Объекта (входа, витрин, вывесок и т.д.) общую концепцию оформления территории парка флоры и фауны «Роев ручей» и согласовывать такое оформление с Арендодателем.</w:t>
      </w:r>
    </w:p>
    <w:p w:rsid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1.5. Арендатор не вправе заключать договоры и вступать в сделки, следствием которых является какое-либо обременение предоставленных Арендатору по настоящему договору имущественных прав, передавать Объект третьим лицам.</w:t>
      </w:r>
    </w:p>
    <w:p w:rsidR="008B1B93" w:rsidRPr="008B1B93" w:rsidRDefault="008B1B93" w:rsidP="008B1B93">
      <w:pPr>
        <w:spacing w:after="0" w:line="240" w:lineRule="auto"/>
        <w:ind w:firstLine="567"/>
        <w:jc w:val="both"/>
        <w:rPr>
          <w:rFonts w:ascii="Verdana" w:eastAsia="Times New Roman" w:hAnsi="Verdana" w:cs="Times New Roman"/>
          <w:sz w:val="21"/>
          <w:szCs w:val="21"/>
          <w:lang w:eastAsia="ru-RU"/>
        </w:rPr>
      </w:pPr>
    </w:p>
    <w:p w:rsidR="008B1B93" w:rsidRPr="008B1B93" w:rsidRDefault="008B1B93" w:rsidP="008B1B93">
      <w:pPr>
        <w:spacing w:after="0" w:line="240" w:lineRule="auto"/>
        <w:ind w:firstLine="567"/>
        <w:jc w:val="center"/>
        <w:rPr>
          <w:rFonts w:ascii="Times New Roman" w:eastAsia="Times New Roman" w:hAnsi="Times New Roman" w:cs="Times New Roman"/>
          <w:b/>
          <w:bCs/>
          <w:sz w:val="24"/>
          <w:szCs w:val="24"/>
          <w:lang w:eastAsia="ru-RU"/>
        </w:rPr>
      </w:pPr>
      <w:r w:rsidRPr="008B1B93">
        <w:rPr>
          <w:rFonts w:ascii="Times New Roman" w:eastAsia="Times New Roman" w:hAnsi="Times New Roman" w:cs="Times New Roman"/>
          <w:b/>
          <w:bCs/>
          <w:sz w:val="24"/>
          <w:szCs w:val="24"/>
          <w:lang w:eastAsia="ru-RU"/>
        </w:rPr>
        <w:t>2. ПОРЯДОК ПЕРЕДАЧИ ОБЪЕКТА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2.1. Арендодатель в день подписания настоящего договора передает Арендатору Объект по акту приема-передачи (Приложение № 3 к Договору), который подписывается Арендатором и Арендодателем в течение 5 (пяти) дней с момента подписания</w:t>
      </w:r>
      <w:r w:rsidR="00B95CEB">
        <w:rPr>
          <w:rFonts w:ascii="Times New Roman" w:eastAsia="Times New Roman" w:hAnsi="Times New Roman" w:cs="Times New Roman"/>
          <w:sz w:val="24"/>
          <w:szCs w:val="24"/>
          <w:lang w:eastAsia="ru-RU"/>
        </w:rPr>
        <w:t xml:space="preserve"> договора</w:t>
      </w:r>
      <w:r w:rsidRPr="008B1B93">
        <w:rPr>
          <w:rFonts w:ascii="Times New Roman" w:eastAsia="Times New Roman" w:hAnsi="Times New Roman" w:cs="Times New Roman"/>
          <w:sz w:val="24"/>
          <w:szCs w:val="24"/>
          <w:lang w:eastAsia="ru-RU"/>
        </w:rPr>
        <w:t>. В случае уклонения Арендатора от подписания акта приема-передачи в течение указанного срока договор аренды считается незаключенным.</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2.2. При передаче Объекта в Акте приема-передачи отражается:</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описание и техническое состояние Объекта;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наименование, номера и показания приборов учета;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максимальная мощность технологического присоединения к электрической сети;</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перечень имеющихся на Объекте материальных ценностей, являющихся технологической составляющей объекта;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перечень ремонтных работ, необходимых к проведению в отношении Объекта;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сроки проведения ремонтных работ в отношении Объекта.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2.3. Приемка-передача Объекта осуществляется Арендатором и (или) уполномоченным представителем (уполномоченными представителями) в присутствии уполномоченного представителя (уполномоченных представителях) Арендодателя.</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2.4. При приемке-передаче Объекта уполномоченный представитель Арендодателя передает Арендатору и (или) уполномоченному представителю ключи от Объекта, о чем делается отметка в Акте приема-передачи.</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lastRenderedPageBreak/>
        <w:t>2.5. После подписания акта приема-передачи Сторонами Арендатор допускается на территорию Арендодателя для осуществления предпринимательской деятельности с использованием Объекта в любой день, в период действия договора в дни и часы работы Учреждения.</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2.6. Возврат Объекта из временного пользования Арендатором для осуществления предпринимательской деятельности, в случаях, установленных действующим законодательством РФ, судебными актами, а также настоящим договором производится в порядке определенном </w:t>
      </w:r>
      <w:proofErr w:type="spellStart"/>
      <w:r w:rsidRPr="008B1B93">
        <w:rPr>
          <w:rFonts w:ascii="Times New Roman" w:eastAsia="Times New Roman" w:hAnsi="Times New Roman" w:cs="Times New Roman"/>
          <w:sz w:val="24"/>
          <w:szCs w:val="24"/>
          <w:lang w:eastAsia="ru-RU"/>
        </w:rPr>
        <w:t>п.п</w:t>
      </w:r>
      <w:proofErr w:type="spellEnd"/>
      <w:r w:rsidRPr="008B1B93">
        <w:rPr>
          <w:rFonts w:ascii="Times New Roman" w:eastAsia="Times New Roman" w:hAnsi="Times New Roman" w:cs="Times New Roman"/>
          <w:sz w:val="24"/>
          <w:szCs w:val="24"/>
          <w:lang w:eastAsia="ru-RU"/>
        </w:rPr>
        <w:t>. 2.1.-2.4. настоящего договора с учетом исполнения Арендатором обязанностей передающей стороны, а Арендодателем – принимающей.</w:t>
      </w:r>
    </w:p>
    <w:p w:rsidR="008B1B93" w:rsidRPr="008B1B93" w:rsidRDefault="008B1B93" w:rsidP="008B1B93">
      <w:pPr>
        <w:spacing w:after="0" w:line="240" w:lineRule="auto"/>
        <w:ind w:firstLine="567"/>
        <w:jc w:val="both"/>
        <w:rPr>
          <w:rFonts w:ascii="Verdana" w:eastAsia="Times New Roman" w:hAnsi="Verdana" w:cs="Times New Roman"/>
          <w:sz w:val="21"/>
          <w:szCs w:val="21"/>
          <w:lang w:eastAsia="ru-RU"/>
        </w:rPr>
      </w:pPr>
      <w:r w:rsidRPr="008B1B93">
        <w:rPr>
          <w:rFonts w:ascii="Times New Roman" w:eastAsia="Times New Roman" w:hAnsi="Times New Roman" w:cs="Times New Roman"/>
          <w:sz w:val="24"/>
          <w:szCs w:val="24"/>
          <w:lang w:eastAsia="ru-RU"/>
        </w:rPr>
        <w:t xml:space="preserve">2.7. Арендатор обязан вернуть Арендодателю </w:t>
      </w:r>
      <w:r w:rsidR="00984592">
        <w:rPr>
          <w:rFonts w:ascii="Times New Roman" w:eastAsia="Times New Roman" w:hAnsi="Times New Roman" w:cs="Times New Roman"/>
          <w:sz w:val="24"/>
          <w:szCs w:val="24"/>
          <w:lang w:eastAsia="ru-RU"/>
        </w:rPr>
        <w:t>Объект</w:t>
      </w:r>
      <w:r w:rsidRPr="008B1B93">
        <w:rPr>
          <w:rFonts w:ascii="Times New Roman" w:eastAsia="Times New Roman" w:hAnsi="Times New Roman" w:cs="Times New Roman"/>
          <w:sz w:val="24"/>
          <w:szCs w:val="24"/>
          <w:lang w:eastAsia="ru-RU"/>
        </w:rPr>
        <w:t xml:space="preserve"> в том состоянии, в котором он его получил, с учетом нормального износа.</w:t>
      </w:r>
    </w:p>
    <w:p w:rsidR="008B1B93" w:rsidRPr="008B1B93" w:rsidRDefault="008B1B93" w:rsidP="008B1B93">
      <w:pPr>
        <w:spacing w:after="0" w:line="240" w:lineRule="auto"/>
        <w:ind w:firstLine="567"/>
        <w:jc w:val="both"/>
        <w:rPr>
          <w:rFonts w:ascii="Verdana" w:eastAsia="Times New Roman" w:hAnsi="Verdana" w:cs="Times New Roman"/>
          <w:sz w:val="21"/>
          <w:szCs w:val="21"/>
          <w:lang w:eastAsia="ru-RU"/>
        </w:rPr>
      </w:pPr>
      <w:r w:rsidRPr="008B1B93">
        <w:rPr>
          <w:rFonts w:ascii="Times New Roman" w:eastAsia="Times New Roman" w:hAnsi="Times New Roman" w:cs="Times New Roman"/>
          <w:sz w:val="24"/>
          <w:szCs w:val="24"/>
          <w:lang w:eastAsia="ru-RU"/>
        </w:rPr>
        <w:t xml:space="preserve">2.8. Арендатор обязан за свой счет подготовить </w:t>
      </w:r>
      <w:r w:rsidR="00984592">
        <w:rPr>
          <w:rFonts w:ascii="Times New Roman" w:eastAsia="Times New Roman" w:hAnsi="Times New Roman" w:cs="Times New Roman"/>
          <w:sz w:val="24"/>
          <w:szCs w:val="24"/>
          <w:lang w:eastAsia="ru-RU"/>
        </w:rPr>
        <w:t>Объект</w:t>
      </w:r>
      <w:r w:rsidRPr="008B1B93">
        <w:rPr>
          <w:rFonts w:ascii="Times New Roman" w:eastAsia="Times New Roman" w:hAnsi="Times New Roman" w:cs="Times New Roman"/>
          <w:sz w:val="24"/>
          <w:szCs w:val="24"/>
          <w:lang w:eastAsia="ru-RU"/>
        </w:rPr>
        <w:t xml:space="preserve"> к возврату Арендодателю, включая составление Акта приема-передачи.</w:t>
      </w:r>
    </w:p>
    <w:p w:rsidR="008B1B93" w:rsidRPr="008B1B93" w:rsidRDefault="008B1B93" w:rsidP="008B1B93">
      <w:pPr>
        <w:spacing w:after="0" w:line="240" w:lineRule="auto"/>
        <w:ind w:firstLine="567"/>
        <w:jc w:val="both"/>
        <w:rPr>
          <w:rFonts w:ascii="Verdana" w:eastAsia="Times New Roman" w:hAnsi="Verdana" w:cs="Times New Roman"/>
          <w:sz w:val="21"/>
          <w:szCs w:val="21"/>
          <w:lang w:eastAsia="ru-RU"/>
        </w:rPr>
      </w:pPr>
      <w:bookmarkStart w:id="5" w:name="_Hlk22721195"/>
      <w:r w:rsidRPr="008B1B93">
        <w:rPr>
          <w:rFonts w:ascii="Times New Roman" w:eastAsia="Times New Roman" w:hAnsi="Times New Roman" w:cs="Times New Roman"/>
          <w:sz w:val="24"/>
          <w:szCs w:val="24"/>
          <w:lang w:eastAsia="ru-RU"/>
        </w:rPr>
        <w:t xml:space="preserve">2.9. В случае несвоевременного возврата </w:t>
      </w:r>
      <w:r w:rsidR="00984592">
        <w:rPr>
          <w:rFonts w:ascii="Times New Roman" w:eastAsia="Times New Roman" w:hAnsi="Times New Roman" w:cs="Times New Roman"/>
          <w:sz w:val="24"/>
          <w:szCs w:val="24"/>
          <w:lang w:eastAsia="ru-RU"/>
        </w:rPr>
        <w:t>Объекта</w:t>
      </w:r>
      <w:r w:rsidRPr="008B1B93">
        <w:rPr>
          <w:rFonts w:ascii="Times New Roman" w:eastAsia="Times New Roman" w:hAnsi="Times New Roman" w:cs="Times New Roman"/>
          <w:sz w:val="24"/>
          <w:szCs w:val="24"/>
          <w:lang w:eastAsia="ru-RU"/>
        </w:rPr>
        <w:t xml:space="preserve"> Арендодатель вправе потребовать от Арендатора внесения арендной платы за все время просрочки. В случае, когда указанная плата не покрывает </w:t>
      </w:r>
      <w:bookmarkEnd w:id="5"/>
      <w:r w:rsidRPr="008B1B93">
        <w:rPr>
          <w:rFonts w:ascii="Times New Roman" w:eastAsia="Times New Roman" w:hAnsi="Times New Roman" w:cs="Times New Roman"/>
          <w:sz w:val="24"/>
          <w:szCs w:val="24"/>
          <w:lang w:eastAsia="ru-RU"/>
        </w:rPr>
        <w:t>причиненных Арендодателю убытков, он может потребовать их возмещения сверх суммы требований.</w:t>
      </w:r>
    </w:p>
    <w:p w:rsidR="008B1B93" w:rsidRPr="008B1B93" w:rsidRDefault="008B1B93" w:rsidP="008B1B93">
      <w:pPr>
        <w:spacing w:after="0" w:line="240" w:lineRule="auto"/>
        <w:ind w:firstLine="567"/>
        <w:jc w:val="center"/>
        <w:rPr>
          <w:rFonts w:ascii="Verdana" w:eastAsia="Times New Roman" w:hAnsi="Verdana" w:cs="Times New Roman"/>
          <w:b/>
          <w:bCs/>
          <w:sz w:val="21"/>
          <w:szCs w:val="21"/>
          <w:lang w:eastAsia="ru-RU"/>
        </w:rPr>
      </w:pPr>
      <w:r w:rsidRPr="008B1B93">
        <w:rPr>
          <w:rFonts w:ascii="Times New Roman" w:eastAsia="Times New Roman" w:hAnsi="Times New Roman" w:cs="Times New Roman"/>
          <w:b/>
          <w:bCs/>
          <w:sz w:val="24"/>
          <w:szCs w:val="24"/>
          <w:lang w:eastAsia="ru-RU"/>
        </w:rPr>
        <w:t>3. СРОК ДОГОВОРА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3.1. Договор заключается сроком на 3 (три) года с момента подписания.</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3.2. Настоящий договор считается заключенным </w:t>
      </w:r>
      <w:proofErr w:type="gramStart"/>
      <w:r w:rsidRPr="008B1B93">
        <w:rPr>
          <w:rFonts w:ascii="Times New Roman" w:eastAsia="Times New Roman" w:hAnsi="Times New Roman" w:cs="Times New Roman"/>
          <w:sz w:val="24"/>
          <w:szCs w:val="24"/>
          <w:lang w:eastAsia="ru-RU"/>
        </w:rPr>
        <w:t>с</w:t>
      </w:r>
      <w:proofErr w:type="gramEnd"/>
      <w:r w:rsidRPr="008B1B93">
        <w:rPr>
          <w:rFonts w:ascii="Times New Roman" w:eastAsia="Times New Roman" w:hAnsi="Times New Roman" w:cs="Times New Roman"/>
          <w:sz w:val="24"/>
          <w:szCs w:val="24"/>
          <w:lang w:eastAsia="ru-RU"/>
        </w:rPr>
        <w:t xml:space="preserve"> даты его государственной регистрации. Плата за право, предоставляемое по договору, начисляется </w:t>
      </w:r>
      <w:proofErr w:type="gramStart"/>
      <w:r w:rsidRPr="008B1B93">
        <w:rPr>
          <w:rFonts w:ascii="Times New Roman" w:eastAsia="Times New Roman" w:hAnsi="Times New Roman" w:cs="Times New Roman"/>
          <w:sz w:val="24"/>
          <w:szCs w:val="24"/>
          <w:lang w:eastAsia="ru-RU"/>
        </w:rPr>
        <w:t>с даты подписания</w:t>
      </w:r>
      <w:proofErr w:type="gramEnd"/>
      <w:r w:rsidRPr="008B1B93">
        <w:rPr>
          <w:rFonts w:ascii="Times New Roman" w:eastAsia="Times New Roman" w:hAnsi="Times New Roman" w:cs="Times New Roman"/>
          <w:sz w:val="24"/>
          <w:szCs w:val="24"/>
          <w:lang w:eastAsia="ru-RU"/>
        </w:rPr>
        <w:t xml:space="preserve"> договора.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3.3. В случае</w:t>
      </w:r>
      <w:proofErr w:type="gramStart"/>
      <w:r w:rsidRPr="008B1B93">
        <w:rPr>
          <w:rFonts w:ascii="Times New Roman" w:eastAsia="Times New Roman" w:hAnsi="Times New Roman" w:cs="Times New Roman"/>
          <w:sz w:val="24"/>
          <w:szCs w:val="24"/>
          <w:lang w:eastAsia="ru-RU"/>
        </w:rPr>
        <w:t>,</w:t>
      </w:r>
      <w:proofErr w:type="gramEnd"/>
      <w:r w:rsidRPr="008B1B93">
        <w:rPr>
          <w:rFonts w:ascii="Times New Roman" w:eastAsia="Times New Roman" w:hAnsi="Times New Roman" w:cs="Times New Roman"/>
          <w:sz w:val="24"/>
          <w:szCs w:val="24"/>
          <w:lang w:eastAsia="ru-RU"/>
        </w:rPr>
        <w:t xml:space="preserve"> если последний срок действия настоящего договора приходится на нерабочий день, днем окончания срока действия настоящего договора считается ближайший следующий за ним нерабочий день.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3.4. Окончание срока действия договора влечет прекращение действия договора. При этом</w:t>
      </w:r>
      <w:proofErr w:type="gramStart"/>
      <w:r w:rsidRPr="008B1B93">
        <w:rPr>
          <w:rFonts w:ascii="Times New Roman" w:eastAsia="Times New Roman" w:hAnsi="Times New Roman" w:cs="Times New Roman"/>
          <w:sz w:val="24"/>
          <w:szCs w:val="24"/>
          <w:lang w:eastAsia="ru-RU"/>
        </w:rPr>
        <w:t>,</w:t>
      </w:r>
      <w:proofErr w:type="gramEnd"/>
      <w:r w:rsidRPr="008B1B93">
        <w:rPr>
          <w:rFonts w:ascii="Times New Roman" w:eastAsia="Times New Roman" w:hAnsi="Times New Roman" w:cs="Times New Roman"/>
          <w:sz w:val="24"/>
          <w:szCs w:val="24"/>
          <w:lang w:eastAsia="ru-RU"/>
        </w:rPr>
        <w:t xml:space="preserve"> для прекращения действия договора не требуется какого-либо предварительного уведомления Арендатора Арендодателем об истечении срока действия договора и о прекращении договора.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3.5. По истечении срока действия договора аренды, заключение договора аренды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3.5.1.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3.5.2.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3.6. Исключением для заключения договора на новый срок между Арендодателем и Арендатором в соответствии с частью 9 статьи 17 Федерального закона от 26.07.2006 № 135-ФЗ «О защите прав конкуренции» могут быть следующие случаи:</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3.6.1. Принятие в установленном порядке решения, предусматривающего иной порядок распоряжения имуществом;</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3.6.2 Наличие у Арендатора задолженности: по арендной плате за имущество; начисленным неустойкам (штрафам, пеням) в размере, превышающем размер арендной платы за более чем один период платежа, установленный договором.</w:t>
      </w:r>
    </w:p>
    <w:p w:rsidR="008B1B93" w:rsidRPr="008B1B93" w:rsidRDefault="008B1B93" w:rsidP="008B1B93">
      <w:pPr>
        <w:spacing w:after="0" w:line="240" w:lineRule="auto"/>
        <w:ind w:firstLine="567"/>
        <w:jc w:val="center"/>
        <w:rPr>
          <w:rFonts w:ascii="Times New Roman" w:eastAsia="Times New Roman" w:hAnsi="Times New Roman" w:cs="Times New Roman"/>
          <w:b/>
          <w:bCs/>
          <w:sz w:val="24"/>
          <w:szCs w:val="24"/>
          <w:lang w:eastAsia="ru-RU"/>
        </w:rPr>
      </w:pPr>
      <w:r w:rsidRPr="008B1B93">
        <w:rPr>
          <w:rFonts w:ascii="Times New Roman" w:eastAsia="Times New Roman" w:hAnsi="Times New Roman" w:cs="Times New Roman"/>
          <w:b/>
          <w:bCs/>
          <w:sz w:val="24"/>
          <w:szCs w:val="24"/>
          <w:lang w:eastAsia="ru-RU"/>
        </w:rPr>
        <w:t>4. ПОЛЬЗОВАНИЕ ОБЪЕКТОМ. СОДЕРЖАНИЕ ОБЪЕКТА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4.1. Арендатор обязан пользоваться Объектом в соответствии с настоящим договором, а также его назначением.</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4.2. Арендатор не вправе без письменного разрешения Арендодателя производить реконструкцию, перепланировку и переоборудование предоставленного в аренду Объекта.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Требования к объему, перечню, срокам выполнения работ, которые необходимо выполнить в отношении Объекта ар</w:t>
      </w:r>
      <w:r w:rsidR="00220612">
        <w:rPr>
          <w:rFonts w:ascii="Times New Roman" w:eastAsia="Times New Roman" w:hAnsi="Times New Roman" w:cs="Times New Roman"/>
          <w:sz w:val="24"/>
          <w:szCs w:val="24"/>
          <w:lang w:eastAsia="ru-RU"/>
        </w:rPr>
        <w:t>енды указываются в Приложении №3.</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В случае получения согласия Арендодателя (в случае необходимости, также после получения согласия уполномоченного органа) реконструкция, перепланировка и </w:t>
      </w:r>
      <w:r w:rsidRPr="008B1B93">
        <w:rPr>
          <w:rFonts w:ascii="Times New Roman" w:eastAsia="Times New Roman" w:hAnsi="Times New Roman" w:cs="Times New Roman"/>
          <w:sz w:val="24"/>
          <w:szCs w:val="24"/>
          <w:lang w:eastAsia="ru-RU"/>
        </w:rPr>
        <w:lastRenderedPageBreak/>
        <w:t xml:space="preserve">переоборудование предоставленного в аренду Объекта производится Арендатором за счет собственных </w:t>
      </w:r>
      <w:proofErr w:type="gramStart"/>
      <w:r w:rsidRPr="008B1B93">
        <w:rPr>
          <w:rFonts w:ascii="Times New Roman" w:eastAsia="Times New Roman" w:hAnsi="Times New Roman" w:cs="Times New Roman"/>
          <w:sz w:val="24"/>
          <w:szCs w:val="24"/>
          <w:lang w:eastAsia="ru-RU"/>
        </w:rPr>
        <w:t>средств</w:t>
      </w:r>
      <w:proofErr w:type="gramEnd"/>
      <w:r w:rsidRPr="008B1B93">
        <w:rPr>
          <w:rFonts w:ascii="Times New Roman" w:eastAsia="Times New Roman" w:hAnsi="Times New Roman" w:cs="Times New Roman"/>
          <w:sz w:val="24"/>
          <w:szCs w:val="24"/>
          <w:lang w:eastAsia="ru-RU"/>
        </w:rPr>
        <w:t xml:space="preserve"> и Арендатор обязан после проведения реконструкции, перепланировки Объекта за счет собственных средств произвести техническую инвентаризацию Объекта с изготовлением в течение месяца соответствующей документации и передачей ее Арендодателю.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4.3. Арендатор несет полную ответственность за противопожарное состояние арендуемого Объекта и соблюдение требований и правил пожарной безопасности, а также комплектует Объект первичными средствами пожаротушения и следит за их исправным состоянием.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4.4. Арендатор самостоятельно следит за исправной работой охранно-пожарной сигнализации. В случае обнаружения неисправности Арендатор обязан самостоятельно осуществлять охрану Объекта, а также незамедлительно сообщить Арендодателю об обнаруженных неисправностях охранно-пожарной сигнализации.</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4.5. Арендатор при осуществлении предпринимательской деятельности обязан соблюдать санитарные нормы и правила, а также противопожарные нормы и правила.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4.6. Арендатор обязан за счет собственных средств в установленном законодательством порядке все противопожарные мероприятия и предписания соответствующего уполномоченного органа по пожарной безопасности, полученные в процессе использования арендованного имущества.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4.7. Арендатор своими силами и за счет собственных сре</w:t>
      </w:r>
      <w:proofErr w:type="gramStart"/>
      <w:r w:rsidRPr="008B1B93">
        <w:rPr>
          <w:rFonts w:ascii="Times New Roman" w:eastAsia="Times New Roman" w:hAnsi="Times New Roman" w:cs="Times New Roman"/>
          <w:sz w:val="24"/>
          <w:szCs w:val="24"/>
          <w:lang w:eastAsia="ru-RU"/>
        </w:rPr>
        <w:t>дств пр</w:t>
      </w:r>
      <w:proofErr w:type="gramEnd"/>
      <w:r w:rsidRPr="008B1B93">
        <w:rPr>
          <w:rFonts w:ascii="Times New Roman" w:eastAsia="Times New Roman" w:hAnsi="Times New Roman" w:cs="Times New Roman"/>
          <w:sz w:val="24"/>
          <w:szCs w:val="24"/>
          <w:lang w:eastAsia="ru-RU"/>
        </w:rPr>
        <w:t xml:space="preserve">оизводить инструктаж работников Арендатора и (или) лиц, привлеченных Арендатором на основании гражданско-правового договора, относительно Правил поведения и нахождения на территории Арендодателя, соблюдения требований и правил пожарной безопасности, соблюдения санитарно-эпидемиологических норм и правил, соблюдения техники безопасности (далее по тексту – инструктаж). Арендатор не имеет право допускать указанных лиц к работе на территории Арендодателя до проведения инструктажа. Факт проведения инструктажа фиксируется в журнале под роспись инструктируемого лица. Также в журнале Арендатор обязан отразить содержание проведенного инструктажа. Арендатор по первому требованию Арендодателя обязан незамедлительно предоставить данный журнал. Правила поведения и нахождения на территории Арендодателя являются Приложением № 5 к договору и являются его неотъемлемой частью.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4.8. Арендатор несет ответственность за своих работников и лиц, привлеченных на основании гражданско-правовых договоров. Также Арендатор несет ответственность в случае наступления неблагоприятных последствий в связи с невыполнением Арендатором своих требований п. 4.7. договора и в случае нарушения проинструктированными лицами требований правил, в отношении которых был проведен инструктаж.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4.9. Арендатор обязан согласовывать с Арендодателем мощность оборудования, устанавливаемого Арендатором на Объекте в целях осуществления предпринимательской деятельности, а также соблюдать требования к ограничению мощности оборудов</w:t>
      </w:r>
      <w:r w:rsidR="00220612">
        <w:rPr>
          <w:rFonts w:ascii="Times New Roman" w:eastAsia="Times New Roman" w:hAnsi="Times New Roman" w:cs="Times New Roman"/>
          <w:sz w:val="24"/>
          <w:szCs w:val="24"/>
          <w:lang w:eastAsia="ru-RU"/>
        </w:rPr>
        <w:t>ания, указанные в Приложении № 3</w:t>
      </w:r>
      <w:r w:rsidRPr="008B1B93">
        <w:rPr>
          <w:rFonts w:ascii="Times New Roman" w:eastAsia="Times New Roman" w:hAnsi="Times New Roman" w:cs="Times New Roman"/>
          <w:sz w:val="24"/>
          <w:szCs w:val="24"/>
          <w:lang w:eastAsia="ru-RU"/>
        </w:rPr>
        <w:t xml:space="preserve"> к договору. При этом Арендатор не имеет право устанавливать оборудование, подлежащее подключению к электрической сети, без письменного разрешения Арендодателя.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4.10. Арендатор </w:t>
      </w:r>
      <w:proofErr w:type="gramStart"/>
      <w:r w:rsidRPr="008B1B93">
        <w:rPr>
          <w:rFonts w:ascii="Times New Roman" w:eastAsia="Times New Roman" w:hAnsi="Times New Roman" w:cs="Times New Roman"/>
          <w:sz w:val="24"/>
          <w:szCs w:val="24"/>
          <w:lang w:eastAsia="ru-RU"/>
        </w:rPr>
        <w:t>имеет право находится</w:t>
      </w:r>
      <w:proofErr w:type="gramEnd"/>
      <w:r w:rsidRPr="008B1B93">
        <w:rPr>
          <w:rFonts w:ascii="Times New Roman" w:eastAsia="Times New Roman" w:hAnsi="Times New Roman" w:cs="Times New Roman"/>
          <w:sz w:val="24"/>
          <w:szCs w:val="24"/>
          <w:lang w:eastAsia="ru-RU"/>
        </w:rPr>
        <w:t xml:space="preserve"> на территории Объекта и осуществлять пользование Объектом только в дни и часы работы Арендодателя: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с 01 сентября по 30 апреля: с 8 ч. 00 мин. до 21 ч. 00 мин.</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с 01 мая по 31 августа: с 8ч. 00 мин. до 22 ч. 00 мин.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proofErr w:type="gramStart"/>
      <w:r w:rsidRPr="008B1B93">
        <w:rPr>
          <w:rFonts w:ascii="Times New Roman" w:eastAsia="Times New Roman" w:hAnsi="Times New Roman" w:cs="Times New Roman"/>
          <w:sz w:val="24"/>
          <w:szCs w:val="24"/>
          <w:lang w:eastAsia="ru-RU"/>
        </w:rPr>
        <w:t xml:space="preserve">Проезд транспорта на территорию Парка в период с мая по август разрешен в будни до 10 ч. 00 мин. и после 18 ч. 00 мин. и в выходные и праздничные дни до 10 ч. 00 мин. и после 18 ч. 00 мин. Проезд транспорта Арендатора в иное время возможен только с письменного разрешения Арендодателя. </w:t>
      </w:r>
      <w:proofErr w:type="gramEnd"/>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4.11. Приказом руководителя Арендодателя, установленный настоящим договором график нахождения на территории Объекта может быть изменен в одностороннем порядке. Об изменении графика Арендатор должен быть уведомлен непосредственно в день издания соответствующего приказа в письменной форме (в том числе уведомление может быть сделано путем направления информации на электронную почту Арендатора).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4.12. Арендатор имеет право находиться на территории Объекта и осуществлять пользование Объектом в иное время, не указанное в п. 4.10. договора только с письменного разрешения Арендодателя.</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lastRenderedPageBreak/>
        <w:t xml:space="preserve">4.13. </w:t>
      </w:r>
      <w:proofErr w:type="gramStart"/>
      <w:r w:rsidRPr="008B1B93">
        <w:rPr>
          <w:rFonts w:ascii="Times New Roman" w:eastAsia="Times New Roman" w:hAnsi="Times New Roman" w:cs="Times New Roman"/>
          <w:sz w:val="24"/>
          <w:szCs w:val="24"/>
          <w:lang w:eastAsia="ru-RU"/>
        </w:rPr>
        <w:t>Мероприятия, проводимые Арендатором по содержанию в надлежащем санитарном состоянии прилегающей к Объекту санитарной зоны (уборка листьев, снега и пр.) осуществляются в период с мая по август в будни до 09 ч. 00 мин. и после 18 ч. 00 мин. и в выходные и праздничные дни до 09 ч. 00 мин. и после 18 ч. 00 мин. С сентября по апрель</w:t>
      </w:r>
      <w:proofErr w:type="gramEnd"/>
      <w:r w:rsidRPr="008B1B93">
        <w:rPr>
          <w:rFonts w:ascii="Times New Roman" w:eastAsia="Times New Roman" w:hAnsi="Times New Roman" w:cs="Times New Roman"/>
          <w:sz w:val="24"/>
          <w:szCs w:val="24"/>
          <w:lang w:eastAsia="ru-RU"/>
        </w:rPr>
        <w:t xml:space="preserve"> в будни до 09 ч. 00 мин. и после 16 ч. 00 мин. и в выходные и праздничные дни до 09 ч. 00 мин. и после 17 ч. 00 мин.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Мероприятия по поддержанию Объекта в надлежащем санитарном состоянии осуществляются в течение рабочего времени не реже 1 раза в 20 минут.</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4.14. Обеспечение доступа Арендатора (уполномоченных представителей и (или) работников) на территорию Учреждения для осуществления деятельности, установленной п. 1.2. настоящего договора на Объекте, определенном в п. 1.1. настоящего договора осуществляется по пропускам, выдаваемым Арендодателем по письменному заявлению Арендатора (уполномоченного представителя), подаваемому в свободной форме на имя руководителя Учреждения.</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4.15. Ввоз имущества Арендатора на территорию Арендодателя осуществляется с предварительным письменным уведомлением, в состав которого входит перечень ввозимого Арендатором имущества, Арендодателя об этом не позднее, чем за 2 (два) календарных дня до начала даты начала ввоза имущества. После истечения срока действия договора или в случае досрочного расторжения договора Арендатор обязан вывезти все находящееся на территории Объекта имущество, ввезенное Арендатором, согласно перечню, и передать Объект Арендодателю в день прекращения договора по акту приема-передачи.</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4.16. В случае неисполнения Арендатором обязанности, предусмотренной п. 4.15. договора, Арендодатель не несет ответственности за сохранность вещей, ввезенных на территорию Объекта Арендатором. В данном случае Арендодатель имеет право по своему усмотрению вывезти вещи Арендатора с территории Объекта или принять данные вещи на ответственное хранение за плату, которая составляет 500 рублей в стуки.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4.17. В случае принятия Арендодателем на ответственное хранение вещей в соответствии с п. 4.16. договора, Арендатор обязан произвести оплату за все дни нахождения вещей на ответственном хранен</w:t>
      </w:r>
      <w:proofErr w:type="gramStart"/>
      <w:r w:rsidRPr="008B1B93">
        <w:rPr>
          <w:rFonts w:ascii="Times New Roman" w:eastAsia="Times New Roman" w:hAnsi="Times New Roman" w:cs="Times New Roman"/>
          <w:sz w:val="24"/>
          <w:szCs w:val="24"/>
          <w:lang w:eastAsia="ru-RU"/>
        </w:rPr>
        <w:t>ии у А</w:t>
      </w:r>
      <w:proofErr w:type="gramEnd"/>
      <w:r w:rsidRPr="008B1B93">
        <w:rPr>
          <w:rFonts w:ascii="Times New Roman" w:eastAsia="Times New Roman" w:hAnsi="Times New Roman" w:cs="Times New Roman"/>
          <w:sz w:val="24"/>
          <w:szCs w:val="24"/>
          <w:lang w:eastAsia="ru-RU"/>
        </w:rPr>
        <w:t>рендодателя до дня передачи вещей Арендодателем Арендатору, включая день передачи вещей.</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4.18. Арендодатель вправе удерживать у себя вещи, принятые на ответственное хранение в соответствии с п. 4.16. договора, до полной оплаты Арендатором стоимости ответственного хранения в соответствии с п. 4.17. договора.</w:t>
      </w:r>
    </w:p>
    <w:p w:rsid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4.19. В случае</w:t>
      </w:r>
      <w:proofErr w:type="gramStart"/>
      <w:r w:rsidRPr="008B1B93">
        <w:rPr>
          <w:rFonts w:ascii="Times New Roman" w:eastAsia="Times New Roman" w:hAnsi="Times New Roman" w:cs="Times New Roman"/>
          <w:sz w:val="24"/>
          <w:szCs w:val="24"/>
          <w:lang w:eastAsia="ru-RU"/>
        </w:rPr>
        <w:t>,</w:t>
      </w:r>
      <w:proofErr w:type="gramEnd"/>
      <w:r w:rsidRPr="008B1B93">
        <w:rPr>
          <w:rFonts w:ascii="Times New Roman" w:eastAsia="Times New Roman" w:hAnsi="Times New Roman" w:cs="Times New Roman"/>
          <w:sz w:val="24"/>
          <w:szCs w:val="24"/>
          <w:lang w:eastAsia="ru-RU"/>
        </w:rPr>
        <w:t xml:space="preserve"> если вещи Арендатора приняты Арендодателем на ответственное хранение в соответствии с п. 4.16. договора, и Арендатор в течение трех месяцев с момента прекращения договора не исполнил требования п. 4.17. договора, обязательства Арендодателя по ответственному хранению вещей прекращаются, а Арендодатель не несет никакой ответственности з</w:t>
      </w:r>
      <w:r w:rsidR="00984592">
        <w:rPr>
          <w:rFonts w:ascii="Times New Roman" w:eastAsia="Times New Roman" w:hAnsi="Times New Roman" w:cs="Times New Roman"/>
          <w:sz w:val="24"/>
          <w:szCs w:val="24"/>
          <w:lang w:eastAsia="ru-RU"/>
        </w:rPr>
        <w:t>а сохранность вещей Арендатора.</w:t>
      </w:r>
    </w:p>
    <w:p w:rsidR="00984592" w:rsidRPr="008B1B93" w:rsidRDefault="00984592" w:rsidP="00984592">
      <w:pPr>
        <w:spacing w:after="0" w:line="240" w:lineRule="auto"/>
        <w:jc w:val="both"/>
        <w:rPr>
          <w:rFonts w:ascii="Times New Roman" w:eastAsia="Times New Roman" w:hAnsi="Times New Roman" w:cs="Times New Roman"/>
          <w:b/>
          <w:bCs/>
          <w:sz w:val="24"/>
          <w:szCs w:val="24"/>
          <w:lang w:eastAsia="ru-RU"/>
        </w:rPr>
      </w:pPr>
    </w:p>
    <w:p w:rsidR="008B1B93" w:rsidRPr="008B1B93" w:rsidRDefault="008B1B93" w:rsidP="008B1B93">
      <w:pPr>
        <w:spacing w:after="0" w:line="240" w:lineRule="auto"/>
        <w:ind w:firstLine="567"/>
        <w:jc w:val="center"/>
        <w:rPr>
          <w:rFonts w:ascii="Verdana" w:eastAsia="Times New Roman" w:hAnsi="Verdana" w:cs="Times New Roman"/>
          <w:b/>
          <w:bCs/>
          <w:sz w:val="21"/>
          <w:szCs w:val="21"/>
          <w:lang w:eastAsia="ru-RU"/>
        </w:rPr>
      </w:pPr>
      <w:r w:rsidRPr="008B1B93">
        <w:rPr>
          <w:rFonts w:ascii="Times New Roman" w:eastAsia="Times New Roman" w:hAnsi="Times New Roman" w:cs="Times New Roman"/>
          <w:b/>
          <w:bCs/>
          <w:sz w:val="24"/>
          <w:szCs w:val="24"/>
          <w:lang w:eastAsia="ru-RU"/>
        </w:rPr>
        <w:t>5. ПРАВА И ОБЯЗАННОСТИ СТОРОН</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5.1. Арендодатель обязуется:</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5.1.1. уведомить Арендатора об изменении платёжных реквизитов не позднее двух рабочих дней с момента изменения по любому доступному каналу связи и в течение пяти рабочих дней направить письменное уведомление об изменении платежных реквизитов;</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5.1.2. обеспечить беспрепятственный доступ Арендатора (уполномоченных представителей и (или) работников) на Объект для осуществления предпринимательской деятельности, предусмотренной п. 1.2. договора, при соблюдении требований пп.4.10., 4.13 настоящего договора;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5.1.3. Обеспечить своевременный вывоз и утилизацию пищевых (твердых бытовых) отходов, проведение дезинсекции и подачу электроэнергии при условии соблюдения Арендатором пунктов 6.2-6.4.</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5.1.4. По окончании срока действия настоящего договора или при досрочном расторжении договора принять Объект по акту приема-передачи, который подписывается Сторонами.</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В случае отсутствия или отказа Арендатора (уполномоченного представителя) Арендодатель принимает объе</w:t>
      </w:r>
      <w:proofErr w:type="gramStart"/>
      <w:r w:rsidRPr="008B1B93">
        <w:rPr>
          <w:rFonts w:ascii="Times New Roman" w:eastAsia="Times New Roman" w:hAnsi="Times New Roman" w:cs="Times New Roman"/>
          <w:sz w:val="24"/>
          <w:szCs w:val="24"/>
          <w:lang w:eastAsia="ru-RU"/>
        </w:rPr>
        <w:t>кт в пр</w:t>
      </w:r>
      <w:proofErr w:type="gramEnd"/>
      <w:r w:rsidRPr="008B1B93">
        <w:rPr>
          <w:rFonts w:ascii="Times New Roman" w:eastAsia="Times New Roman" w:hAnsi="Times New Roman" w:cs="Times New Roman"/>
          <w:sz w:val="24"/>
          <w:szCs w:val="24"/>
          <w:lang w:eastAsia="ru-RU"/>
        </w:rPr>
        <w:t xml:space="preserve">исутствии комиссии, сформированной на основании </w:t>
      </w:r>
      <w:r w:rsidRPr="008B1B93">
        <w:rPr>
          <w:rFonts w:ascii="Times New Roman" w:eastAsia="Times New Roman" w:hAnsi="Times New Roman" w:cs="Times New Roman"/>
          <w:sz w:val="24"/>
          <w:szCs w:val="24"/>
          <w:lang w:eastAsia="ru-RU"/>
        </w:rPr>
        <w:lastRenderedPageBreak/>
        <w:t>приказа руководителя Учреждения, по итогам которой составляется Акт, подписываемый членами комиссии и содержащий в себе:</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описание и техническое состояние Объекта;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наименование, номера и показания приборов учета;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proofErr w:type="gramStart"/>
      <w:r w:rsidRPr="008B1B93">
        <w:rPr>
          <w:rFonts w:ascii="Times New Roman" w:eastAsia="Times New Roman" w:hAnsi="Times New Roman" w:cs="Times New Roman"/>
          <w:sz w:val="24"/>
          <w:szCs w:val="24"/>
          <w:lang w:eastAsia="ru-RU"/>
        </w:rPr>
        <w:t>перечень имеющихся на Объекта материальный ценностей, являющихся технологической составляющей объекта;</w:t>
      </w:r>
      <w:proofErr w:type="gramEnd"/>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перечень выявленных недостатков в отношении Объекта;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перечень ремонтных работ, необходимых к проведению в отношении Объекта;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перечень наличия на Объекте материальных ценностей, не являющихся собственностью Арендодателя и др.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5.2. Арендодатель имеет право:</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5.2.1. Осуществлять контроль деятельности Арендатора на территории Учреждения, в частности, за исполнением Арендатором условий исполнения договора. В случае выявления нарушений условий, изложенных в настоящем договоре, Арендодатель составляет акт о выявленных нарушениях. Акт составляется в присутствии представителя (представителей) Арендатора и подписывается представителями Сторон. К Акту прилагаются материалы фото/видео фиксации, иные материалы в качестве доказательств имеющихся нарушений;</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5.2.2. Досрочно расторгнуть договор в случаях, предусмотренных договором и действующим законодательством Российской Федерации;</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5.2.3. В случае несоблюдения Арендатором срока оплаты арендной платы, указанного в п. 6.3. более чем на два месяца подряд, Арендодатель имеет право отказаться от исполнения настоящего договора в одностороннем порядке, письменно уведомив Арендатора об этом. Договор считается расторгнутым с момента направления Арендатору уведомления об отказе от договора, которое может быть направлено по электронной почте, или заказным письмом;</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5.2.4. В любое время беспрепятственно входить на территорию Объекта в присутствии уполномоченного представителя Арендатора с целью проверки условий настоящего договора.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proofErr w:type="gramStart"/>
      <w:r w:rsidRPr="008B1B93">
        <w:rPr>
          <w:rFonts w:ascii="Times New Roman" w:eastAsia="Times New Roman" w:hAnsi="Times New Roman" w:cs="Times New Roman"/>
          <w:sz w:val="24"/>
          <w:szCs w:val="24"/>
          <w:lang w:eastAsia="ru-RU"/>
        </w:rPr>
        <w:t>В экстренных случаях, требующих незамедлительного попадания на территорию Объекта (аварийная ситуация, предотвращение хищения имущества и иные ситуации), Арендодатель при отсутствии представителя Арендатора на Объекта вправе войти на территорию Объекта, используя имеющийся у Арендодателя второй комплект ключей от Объекта, и предпринять необходимые меры для исключения и предотвращения негативных последствий для Арендатора и Арендодателя.</w:t>
      </w:r>
      <w:proofErr w:type="gramEnd"/>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При попадании на Объект в отсутствие Арендатора Арендодатель обязан немедленно об этом известить Арендатора и составить в двух экземплярах Акт, в котором отразить время попадания на Объект и причины. Второй экземпляр Арендодатель передает Арендатору. </w:t>
      </w:r>
    </w:p>
    <w:p w:rsid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5.2.5. при проведении Арендатором капительного ремонта, реконструкции, перепланировки Объекта получить от Арендатора, без каких-либо условий, согласование на проведение указанных работ с документами, подтверждающими безопасность их проведения;</w:t>
      </w:r>
    </w:p>
    <w:p w:rsidR="00B32EC8" w:rsidRPr="00B32EC8" w:rsidRDefault="00B32EC8" w:rsidP="00B32EC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5.2.6</w:t>
      </w:r>
      <w:r w:rsidRPr="00B32EC8">
        <w:rPr>
          <w:rFonts w:ascii="Times New Roman" w:eastAsia="Times New Roman" w:hAnsi="Times New Roman" w:cs="Times New Roman"/>
          <w:sz w:val="24"/>
          <w:szCs w:val="24"/>
          <w:lang w:eastAsia="ru-RU"/>
        </w:rPr>
        <w:t>. при проведении Арендатором капитального ремонта, реконструкции, перепланировки Объекта потребовать от Арендатора получить в установленном законодательством порядке согласование для проведения указанных работ, представить документы, подтверждающие безопасность их проведения;</w:t>
      </w:r>
    </w:p>
    <w:p w:rsidR="008B1B93" w:rsidRPr="008B1B93" w:rsidRDefault="00B32EC8" w:rsidP="008B1B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5.2.7</w:t>
      </w:r>
      <w:r w:rsidR="008B1B93" w:rsidRPr="008B1B93">
        <w:rPr>
          <w:rFonts w:ascii="Times New Roman" w:eastAsia="Times New Roman" w:hAnsi="Times New Roman" w:cs="Times New Roman"/>
          <w:sz w:val="24"/>
          <w:szCs w:val="24"/>
          <w:lang w:eastAsia="ru-RU"/>
        </w:rPr>
        <w:t>. Имеет иные права, установленные законодательством Российской Федерации.</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5.3. Арендатор обязуется: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5.3.1. принять Объект по акту приема-передачи, который подписывается Арендодателем и Арендатором не позднее двадцати дней с момента подписания настоящего договора;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5.3.2. использовать Объект исключительно по целевому назначению, указанному в п.1.2. договора;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5.3.3. осуществлять арендную оплату в соответствии с п. 6.3.</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5.3.4. содержать объект в полной исправности, надлежащем техническом и санитарном состоянии;</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5.3.5. при осуществлении предпринимательской деятельности соблюдать санитарные нормы и правила, а также противопожарные нормы и п</w:t>
      </w:r>
      <w:r w:rsidR="00984592">
        <w:rPr>
          <w:rFonts w:ascii="Times New Roman" w:eastAsia="Times New Roman" w:hAnsi="Times New Roman" w:cs="Times New Roman"/>
          <w:sz w:val="24"/>
          <w:szCs w:val="24"/>
          <w:lang w:eastAsia="ru-RU"/>
        </w:rPr>
        <w:t>равила,</w:t>
      </w:r>
      <w:r w:rsidR="00984592" w:rsidRPr="00984592">
        <w:t xml:space="preserve"> </w:t>
      </w:r>
      <w:r w:rsidR="00984592" w:rsidRPr="00984592">
        <w:rPr>
          <w:rFonts w:ascii="Times New Roman" w:eastAsia="Times New Roman" w:hAnsi="Times New Roman" w:cs="Times New Roman"/>
          <w:sz w:val="24"/>
          <w:szCs w:val="24"/>
          <w:lang w:eastAsia="ru-RU"/>
        </w:rPr>
        <w:t xml:space="preserve">за счет собственных средств в установленном законодательством порядке выполнять все противопожарные мероприятия и </w:t>
      </w:r>
      <w:r w:rsidR="00984592" w:rsidRPr="00984592">
        <w:rPr>
          <w:rFonts w:ascii="Times New Roman" w:eastAsia="Times New Roman" w:hAnsi="Times New Roman" w:cs="Times New Roman"/>
          <w:sz w:val="24"/>
          <w:szCs w:val="24"/>
          <w:lang w:eastAsia="ru-RU"/>
        </w:rPr>
        <w:lastRenderedPageBreak/>
        <w:t>предписания соответствующего уполномоченного органа по пожарной безопасности, возникающие в процессе использования Объекта</w:t>
      </w:r>
      <w:r w:rsidR="00984592">
        <w:rPr>
          <w:rFonts w:ascii="Times New Roman" w:eastAsia="Times New Roman" w:hAnsi="Times New Roman" w:cs="Times New Roman"/>
          <w:sz w:val="24"/>
          <w:szCs w:val="24"/>
          <w:lang w:eastAsia="ru-RU"/>
        </w:rPr>
        <w:t>;</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5.3.6. соблюдать правила поведения и нахождения на территории Учреждения, которые являются Приложением № 5 к договору и являются его неотъемлемой частью;</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5.3.7. соблюдать в процессе совей деятельности требования действующего законодательства;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5.3.8. оказывать услуги в полном соответствии с установленными действующим законодательством требованиями к качеству оказываемых услуг;</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5.3.9. незамедлительно уведомлять в письменном виде Арендодателя обо всех претензиях, предъявляемых к Арендатору лицами, являющимися посетителями МАУ «Парк «Роев ручей»;</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5.3.10. при осуществлении предпринимательской деятельности содержать Объект в чистоте, исправном состоянии, надлежащем техническом и санитарном состоянии;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5.3.11. обеспечивать Арендодателю (уполномоченным лицам) беспрепятственный доступ к Объекту для просмотра и проверки его содержания, эксплуатации и соблюдения условий договора;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5.3.12. не вносить никаких изменений в механизм, ограничивающий доступ к Объекту и не устанавливать каких-либо механизмов, ограничивающих доступ к Объекту, без письменного разрешения Арендатора.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В случае возникновения необходимости внесения изменений в механизм или установления каких-либо иных механизмов, ограничивающих доступ к Объекту Арендатор обязан в день внесения изменений письменно уведомить Арендодателя и предоставить возможность для доступа </w:t>
      </w:r>
      <w:proofErr w:type="gramStart"/>
      <w:r w:rsidRPr="008B1B93">
        <w:rPr>
          <w:rFonts w:ascii="Times New Roman" w:eastAsia="Times New Roman" w:hAnsi="Times New Roman" w:cs="Times New Roman"/>
          <w:sz w:val="24"/>
          <w:szCs w:val="24"/>
          <w:lang w:eastAsia="ru-RU"/>
        </w:rPr>
        <w:t>в</w:t>
      </w:r>
      <w:proofErr w:type="gramEnd"/>
      <w:r w:rsidRPr="008B1B93">
        <w:rPr>
          <w:rFonts w:ascii="Times New Roman" w:eastAsia="Times New Roman" w:hAnsi="Times New Roman" w:cs="Times New Roman"/>
          <w:sz w:val="24"/>
          <w:szCs w:val="24"/>
          <w:lang w:eastAsia="ru-RU"/>
        </w:rPr>
        <w:t xml:space="preserve"> Объекту.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5.3.13. поддерживать объект в исправном состоянии, по мере необходимости за счет собственных сре</w:t>
      </w:r>
      <w:proofErr w:type="gramStart"/>
      <w:r w:rsidRPr="008B1B93">
        <w:rPr>
          <w:rFonts w:ascii="Times New Roman" w:eastAsia="Times New Roman" w:hAnsi="Times New Roman" w:cs="Times New Roman"/>
          <w:sz w:val="24"/>
          <w:szCs w:val="24"/>
          <w:lang w:eastAsia="ru-RU"/>
        </w:rPr>
        <w:t>дств пр</w:t>
      </w:r>
      <w:proofErr w:type="gramEnd"/>
      <w:r w:rsidRPr="008B1B93">
        <w:rPr>
          <w:rFonts w:ascii="Times New Roman" w:eastAsia="Times New Roman" w:hAnsi="Times New Roman" w:cs="Times New Roman"/>
          <w:sz w:val="24"/>
          <w:szCs w:val="24"/>
          <w:lang w:eastAsia="ru-RU"/>
        </w:rPr>
        <w:t>оизводить текущий ремонт Объекта с предварительным письменным согласием Арендатора.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Ремонт Объекта производится Арендатором в сроки и в объеме, указанном в письменном соглашении Арендатора и Арендодателя о необходимости производства ремонта.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После завершения ремонтных работ в отношении Объекта Арендатор обязуется сдать результаты указанных работ Арендодателю. Арендатор считается выполнившим обязанность по проведению ремонтных работ после подписания Арендатором и Арендодателем акта сдачи-приемки ремонтных работ в отношении Объекта.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5.3.14. в случае освобождения Объекта в связи с окончанием срока договора или досрочно, Арендатор обязуется уплатить Арендодателю сумму, равную стоимости непроизведенного текущего ремонта, если Арендодателем было направлено соответствующее письменное уведомление Арендатору о необходимости произвести текущий ремонт. Размер стоимости непроизведенного ремонта определяется исходя из сметы затрат, составленной Арендодателем;</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5.3.15. за два месяца до окончания срока действия настоящего договора письменно предупредить Арендодателя об освобождении Объекта;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5.3.16. в день прекращения настоящего договора произвести сдачу Объекта Арендодателю по акту приема-передачи в исправном состоянии с учетом нормального износа;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5.3.17. своевременно и в полном размере возмещать эксплуатационные расходы на содержание Объекта и прилегающей территории. В пятидневный срок после внесения оплаты направлять Арендодателю копию платежного поручения, подтверждающую своевременное внесение платежей;</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5.3.18. персонально нести ответственность за сохранность Объекта;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proofErr w:type="gramStart"/>
      <w:r w:rsidRPr="008B1B93">
        <w:rPr>
          <w:rFonts w:ascii="Times New Roman" w:eastAsia="Times New Roman" w:hAnsi="Times New Roman" w:cs="Times New Roman"/>
          <w:sz w:val="24"/>
          <w:szCs w:val="24"/>
          <w:lang w:eastAsia="ru-RU"/>
        </w:rPr>
        <w:t>5.3.19. застраховать Объект за счет собственных средств в течение месяца со дня подписания акта приема-передачи Объекта от порчи, гибели, повреждений, противоправных действий третьих лиц, обстоятельств непреодолимой силы и других рисков, вытекающих из сохранности Объекта, на срок действия настоящего договора на условиях, согласно которым выгодоприобретателем по договору страхования является Арендодатель, и предоставить копию договора страхования и страхового полиса Арендодателю в течение</w:t>
      </w:r>
      <w:proofErr w:type="gramEnd"/>
      <w:r w:rsidRPr="008B1B93">
        <w:rPr>
          <w:rFonts w:ascii="Times New Roman" w:eastAsia="Times New Roman" w:hAnsi="Times New Roman" w:cs="Times New Roman"/>
          <w:sz w:val="24"/>
          <w:szCs w:val="24"/>
          <w:lang w:eastAsia="ru-RU"/>
        </w:rPr>
        <w:t xml:space="preserve"> трех дней со дня заключения договора страхования;</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5.3.20. в случае наступления страхового случая немедленно уведомить об этом в письменной форме Арендодателя и предпринять все меры, предусмотренные договором </w:t>
      </w:r>
      <w:r w:rsidRPr="008B1B93">
        <w:rPr>
          <w:rFonts w:ascii="Times New Roman" w:eastAsia="Times New Roman" w:hAnsi="Times New Roman" w:cs="Times New Roman"/>
          <w:sz w:val="24"/>
          <w:szCs w:val="24"/>
          <w:lang w:eastAsia="ru-RU"/>
        </w:rPr>
        <w:lastRenderedPageBreak/>
        <w:t>страхования и действующим законодательством, необходимые для получения страхового возмещения;</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5.3.21. не допускать захламления бытовыми отходами и строительным мусором Объекта и прилегающих территорий;</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5.3.22. соблюдать при использовании Объекта нормы действующего законодательства Российской Федерации, в том числе не совершать в Объекте действий, способствующих возникновению угрозы причинения вреда жизни, здоровью граждан, нарушению экологических норм;</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5.3.23. размещать на конструктивных элементах Объекта (в том числе внутри Объекта) информационные вывески, подлежащие обязательному размещению в соответствии с законодательством, регламентирующим отношения в сфере защиты прав потребителей;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5.3.24. содержать в чистоте Объект и осуществлять по мере необходимости уборку Объекта в пределах санитарной зоны, указанной в Приложениях № 1 и № 2 настоящего договора;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5.3.25. производить своими силами и за счет собственных средств инструктаж работников Арендатора и (или) лиц, привлеченных Арендатором на основании гражданско-правового договора, относительно Правил поведения и нахождения на территории Учреждения, соблюдения требований и правил пожарной безопасности, соблюдения санитарно-эпидемиологических норм и правил, соблюдения техники безопасности (далее – инструктаж).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Арендатор не имеет право допускать указанных лиц к работе на территории Арендодателя до проведения инструктажа. Факт проведения инструктажа фиксируется в журнале под роспись инструктируемого лица. Также в журнале Арендатор обязан отразить содержание проведенного инструктажа. Арендатор по первому требованию Арендодателя обязан незамедлительно предоставить Арендодателю данный журнал. Правила поведения и нахождения на территории Учреждения являются Приложением № 5 к договору и являются его неотъемлемой частью;</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5.3.26. нести ответственность за своих работников и лиц, привлеченных на основании гражданско-правовых договоров. Также Арендатор несет ответственность в случае наступления неблагоприятных последствий в связи с невыполнением Арендатором требований п. 5.3.25 договора и в случае нарушения проинструктированными лицами требований правил, в отношении которых был проведен инструктаж;</w:t>
      </w:r>
    </w:p>
    <w:p w:rsidR="008B1B93" w:rsidRDefault="008B1B93" w:rsidP="008B1B93">
      <w:pPr>
        <w:spacing w:after="0" w:line="240" w:lineRule="auto"/>
        <w:ind w:firstLine="567"/>
        <w:jc w:val="both"/>
        <w:rPr>
          <w:rFonts w:ascii="Times New Roman" w:eastAsia="Times New Roman" w:hAnsi="Times New Roman" w:cs="Times New Roman"/>
          <w:b/>
          <w:sz w:val="24"/>
          <w:szCs w:val="24"/>
          <w:lang w:eastAsia="ru-RU"/>
        </w:rPr>
      </w:pPr>
      <w:r w:rsidRPr="008B1B93">
        <w:rPr>
          <w:rFonts w:ascii="Times New Roman" w:eastAsia="Times New Roman" w:hAnsi="Times New Roman" w:cs="Times New Roman"/>
          <w:sz w:val="24"/>
          <w:szCs w:val="24"/>
          <w:lang w:eastAsia="ru-RU"/>
        </w:rPr>
        <w:t>5.3.27</w:t>
      </w:r>
      <w:r w:rsidR="00984592">
        <w:rPr>
          <w:rFonts w:ascii="Times New Roman" w:eastAsia="Times New Roman" w:hAnsi="Times New Roman" w:cs="Times New Roman"/>
          <w:sz w:val="24"/>
          <w:szCs w:val="24"/>
          <w:lang w:eastAsia="ru-RU"/>
        </w:rPr>
        <w:t>.</w:t>
      </w:r>
      <w:r w:rsidRPr="008B1B93">
        <w:rPr>
          <w:rFonts w:ascii="Times New Roman" w:eastAsia="Times New Roman" w:hAnsi="Times New Roman" w:cs="Times New Roman"/>
          <w:sz w:val="24"/>
          <w:szCs w:val="24"/>
          <w:lang w:eastAsia="ru-RU"/>
        </w:rPr>
        <w:t xml:space="preserve"> </w:t>
      </w:r>
      <w:r w:rsidR="00984592">
        <w:rPr>
          <w:rFonts w:ascii="Times New Roman" w:eastAsia="Times New Roman" w:hAnsi="Times New Roman" w:cs="Times New Roman"/>
          <w:sz w:val="24"/>
          <w:szCs w:val="24"/>
          <w:lang w:eastAsia="ru-RU"/>
        </w:rPr>
        <w:t>а</w:t>
      </w:r>
      <w:r w:rsidRPr="00984592">
        <w:rPr>
          <w:rFonts w:ascii="Times New Roman" w:eastAsia="Times New Roman" w:hAnsi="Times New Roman" w:cs="Times New Roman"/>
          <w:sz w:val="24"/>
          <w:szCs w:val="24"/>
          <w:lang w:eastAsia="ru-RU"/>
        </w:rPr>
        <w:t xml:space="preserve">рендатору </w:t>
      </w:r>
      <w:r w:rsidR="00984592" w:rsidRPr="00984592">
        <w:rPr>
          <w:rFonts w:ascii="Times New Roman" w:eastAsia="Times New Roman" w:hAnsi="Times New Roman" w:cs="Times New Roman"/>
          <w:sz w:val="24"/>
          <w:szCs w:val="24"/>
          <w:lang w:eastAsia="ru-RU"/>
        </w:rPr>
        <w:t xml:space="preserve">устанавливается запрет на сдачу в субаренду, </w:t>
      </w:r>
      <w:r w:rsidRPr="00984592">
        <w:rPr>
          <w:rFonts w:ascii="Times New Roman" w:eastAsia="Times New Roman" w:hAnsi="Times New Roman" w:cs="Times New Roman"/>
          <w:sz w:val="24"/>
          <w:szCs w:val="24"/>
          <w:lang w:eastAsia="ru-RU"/>
        </w:rPr>
        <w:t>запрещается передавать права временного пользования и владения Объектом третьими лицами</w:t>
      </w:r>
      <w:r w:rsidR="00984592" w:rsidRPr="00984592">
        <w:rPr>
          <w:rFonts w:ascii="Times New Roman" w:eastAsia="Times New Roman" w:hAnsi="Times New Roman" w:cs="Times New Roman"/>
          <w:sz w:val="24"/>
          <w:szCs w:val="24"/>
          <w:lang w:eastAsia="ru-RU"/>
        </w:rPr>
        <w:t>.</w:t>
      </w:r>
    </w:p>
    <w:p w:rsidR="00984592" w:rsidRDefault="00984592" w:rsidP="008B1B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5.3.28. </w:t>
      </w:r>
      <w:r w:rsidRPr="00984592">
        <w:rPr>
          <w:rFonts w:ascii="Times New Roman" w:eastAsia="Times New Roman" w:hAnsi="Times New Roman" w:cs="Times New Roman"/>
          <w:sz w:val="24"/>
          <w:szCs w:val="24"/>
          <w:lang w:eastAsia="ru-RU"/>
        </w:rPr>
        <w:t>при условии получения предварительного согласия Арендодателя осуществлять за счет собственных средств капитальный ремонт объекта нежилого фонда. Стоимость всех отделимых и неотделимых улучшений Арендатору не возмещается, а улучшения переходят в собственность Арендодателя в порядке, предусмотренном законодательством.</w:t>
      </w:r>
    </w:p>
    <w:p w:rsidR="00984592" w:rsidRDefault="00984592" w:rsidP="008B1B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5.3.29. п</w:t>
      </w:r>
      <w:r w:rsidRPr="00984592">
        <w:rPr>
          <w:rFonts w:ascii="Times New Roman" w:eastAsia="Times New Roman" w:hAnsi="Times New Roman" w:cs="Times New Roman"/>
          <w:sz w:val="24"/>
          <w:szCs w:val="24"/>
          <w:lang w:eastAsia="ru-RU"/>
        </w:rPr>
        <w:t>осле проведения реконструкции, перепланировки Объекта за счет собственных сре</w:t>
      </w:r>
      <w:proofErr w:type="gramStart"/>
      <w:r w:rsidRPr="00984592">
        <w:rPr>
          <w:rFonts w:ascii="Times New Roman" w:eastAsia="Times New Roman" w:hAnsi="Times New Roman" w:cs="Times New Roman"/>
          <w:sz w:val="24"/>
          <w:szCs w:val="24"/>
          <w:lang w:eastAsia="ru-RU"/>
        </w:rPr>
        <w:t>дств пр</w:t>
      </w:r>
      <w:proofErr w:type="gramEnd"/>
      <w:r w:rsidRPr="00984592">
        <w:rPr>
          <w:rFonts w:ascii="Times New Roman" w:eastAsia="Times New Roman" w:hAnsi="Times New Roman" w:cs="Times New Roman"/>
          <w:sz w:val="24"/>
          <w:szCs w:val="24"/>
          <w:lang w:eastAsia="ru-RU"/>
        </w:rPr>
        <w:t>оизвести техническую инвентари</w:t>
      </w:r>
      <w:r>
        <w:rPr>
          <w:rFonts w:ascii="Times New Roman" w:eastAsia="Times New Roman" w:hAnsi="Times New Roman" w:cs="Times New Roman"/>
          <w:sz w:val="24"/>
          <w:szCs w:val="24"/>
          <w:lang w:eastAsia="ru-RU"/>
        </w:rPr>
        <w:t>зацию</w:t>
      </w:r>
      <w:r w:rsidRPr="00984592">
        <w:rPr>
          <w:rFonts w:ascii="Times New Roman" w:eastAsia="Times New Roman" w:hAnsi="Times New Roman" w:cs="Times New Roman"/>
          <w:sz w:val="24"/>
          <w:szCs w:val="24"/>
          <w:lang w:eastAsia="ru-RU"/>
        </w:rPr>
        <w:t xml:space="preserve"> с изготовлением в течение месяца соответствующей документации и передачей ее Арендодателю.</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5.4. Арендатор имеет право:</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proofErr w:type="gramStart"/>
      <w:r w:rsidRPr="008B1B93">
        <w:rPr>
          <w:rFonts w:ascii="Times New Roman" w:eastAsia="Times New Roman" w:hAnsi="Times New Roman" w:cs="Times New Roman"/>
          <w:sz w:val="24"/>
          <w:szCs w:val="24"/>
          <w:lang w:eastAsia="ru-RU"/>
        </w:rPr>
        <w:t>5.4.1. осуществлять на территории Арендодателя по адресу: 6600</w:t>
      </w:r>
      <w:r w:rsidR="00DC4CA7">
        <w:rPr>
          <w:rFonts w:ascii="Times New Roman" w:eastAsia="Times New Roman" w:hAnsi="Times New Roman" w:cs="Times New Roman"/>
          <w:sz w:val="24"/>
          <w:szCs w:val="24"/>
          <w:lang w:eastAsia="ru-RU"/>
        </w:rPr>
        <w:t>06</w:t>
      </w:r>
      <w:r w:rsidRPr="008B1B93">
        <w:rPr>
          <w:rFonts w:ascii="Times New Roman" w:eastAsia="Times New Roman" w:hAnsi="Times New Roman" w:cs="Times New Roman"/>
          <w:sz w:val="24"/>
          <w:szCs w:val="24"/>
          <w:lang w:eastAsia="ru-RU"/>
        </w:rPr>
        <w:t>, г. Красноярск, ул. Свердловская, 293 предпринимательскую деятельность, указанную в п. 1.2. договора с использованием переданного Объекта;</w:t>
      </w:r>
      <w:proofErr w:type="gramEnd"/>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5.4.2. использовать мебель и оборудование, принадлежащее Арендодателю, в целях осуществления предпринимательской деятельности в Объекте. При этом перечень необходимой Арендатору мебели и оборудования, а также стоимость права пользования оборудованием и мебелью согласовывается Сторонами путем заключения договора аренды мебели и оборудования;</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5.4.3. за счет собственных средств осуществлять капитальный ремонт Объекта с предварительным письменным уведомлением Арендодателя и с согласия Арендодателя. В случае необходимости получения предварительного согласия уполномоченного органа на проведение капительного ремонта данная обязанность возникает после получения согласия.</w:t>
      </w:r>
    </w:p>
    <w:p w:rsidR="008B1B93" w:rsidRDefault="00C81E7C" w:rsidP="008B1B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5.4.4</w:t>
      </w:r>
      <w:r w:rsidR="008B1B93" w:rsidRPr="008B1B93">
        <w:rPr>
          <w:rFonts w:ascii="Times New Roman" w:eastAsia="Times New Roman" w:hAnsi="Times New Roman" w:cs="Times New Roman"/>
          <w:sz w:val="24"/>
          <w:szCs w:val="24"/>
          <w:lang w:eastAsia="ru-RU"/>
        </w:rPr>
        <w:t xml:space="preserve">. размещать на внешних стенах, крыше, иных конструктивных элементах Объекта (в том числе внутри Объекта) рекламу при условии соблюдения требований действующего законодательства, в том числе ФЗ «О рекламе», а также при условии получения письменного </w:t>
      </w:r>
      <w:r w:rsidR="008B1B93" w:rsidRPr="008B1B93">
        <w:rPr>
          <w:rFonts w:ascii="Times New Roman" w:eastAsia="Times New Roman" w:hAnsi="Times New Roman" w:cs="Times New Roman"/>
          <w:sz w:val="24"/>
          <w:szCs w:val="24"/>
          <w:lang w:eastAsia="ru-RU"/>
        </w:rPr>
        <w:lastRenderedPageBreak/>
        <w:t>согласия Арендодателя. Вывеска может быть размещена после ее согласования с Арендодателем и получения письменного разрешения Арендодателя на её размещение;</w:t>
      </w:r>
    </w:p>
    <w:p w:rsidR="008B1B93" w:rsidRPr="008B1B93" w:rsidRDefault="008B1B93" w:rsidP="008B1B93">
      <w:pPr>
        <w:spacing w:after="0" w:line="240" w:lineRule="auto"/>
        <w:ind w:firstLine="567"/>
        <w:jc w:val="both"/>
        <w:rPr>
          <w:rFonts w:ascii="Times New Roman" w:eastAsia="Times New Roman" w:hAnsi="Times New Roman" w:cs="Times New Roman"/>
          <w:b/>
          <w:bCs/>
          <w:sz w:val="24"/>
          <w:szCs w:val="24"/>
          <w:lang w:eastAsia="ru-RU"/>
        </w:rPr>
      </w:pPr>
      <w:r w:rsidRPr="008B1B93">
        <w:rPr>
          <w:rFonts w:ascii="Times New Roman" w:eastAsia="Times New Roman" w:hAnsi="Times New Roman" w:cs="Times New Roman"/>
          <w:sz w:val="24"/>
          <w:szCs w:val="24"/>
          <w:lang w:eastAsia="ru-RU"/>
        </w:rPr>
        <w:t>5.4.</w:t>
      </w:r>
      <w:r w:rsidR="00C81E7C">
        <w:rPr>
          <w:rFonts w:ascii="Times New Roman" w:eastAsia="Times New Roman" w:hAnsi="Times New Roman" w:cs="Times New Roman"/>
          <w:sz w:val="24"/>
          <w:szCs w:val="24"/>
          <w:lang w:eastAsia="ru-RU"/>
        </w:rPr>
        <w:t>5</w:t>
      </w:r>
      <w:r w:rsidRPr="008B1B93">
        <w:rPr>
          <w:rFonts w:ascii="Times New Roman" w:eastAsia="Times New Roman" w:hAnsi="Times New Roman" w:cs="Times New Roman"/>
          <w:sz w:val="24"/>
          <w:szCs w:val="24"/>
          <w:lang w:eastAsia="ru-RU"/>
        </w:rPr>
        <w:t>. иные права, предусмотренные действующим законодательством Российской Федерации.</w:t>
      </w:r>
    </w:p>
    <w:p w:rsidR="008B1B93" w:rsidRPr="008B1B93" w:rsidRDefault="008B1B93" w:rsidP="008B1B93">
      <w:pPr>
        <w:spacing w:after="0" w:line="240" w:lineRule="auto"/>
        <w:ind w:firstLine="567"/>
        <w:jc w:val="center"/>
        <w:rPr>
          <w:rFonts w:ascii="Verdana" w:eastAsia="Times New Roman" w:hAnsi="Verdana" w:cs="Times New Roman"/>
          <w:b/>
          <w:bCs/>
          <w:sz w:val="21"/>
          <w:szCs w:val="21"/>
          <w:lang w:eastAsia="ru-RU"/>
        </w:rPr>
      </w:pPr>
      <w:r w:rsidRPr="008B1B93">
        <w:rPr>
          <w:rFonts w:ascii="Times New Roman" w:eastAsia="Times New Roman" w:hAnsi="Times New Roman" w:cs="Times New Roman"/>
          <w:b/>
          <w:bCs/>
          <w:sz w:val="24"/>
          <w:szCs w:val="24"/>
          <w:lang w:eastAsia="ru-RU"/>
        </w:rPr>
        <w:t>6. ПЛАТЕЖИ И РАСЧЕТЫ ПО ДОГОВОРУ</w:t>
      </w:r>
    </w:p>
    <w:p w:rsidR="008B1B93" w:rsidRDefault="008B1B93" w:rsidP="008B1B93">
      <w:pPr>
        <w:numPr>
          <w:ilvl w:val="1"/>
          <w:numId w:val="7"/>
        </w:numPr>
        <w:spacing w:after="0" w:line="240" w:lineRule="auto"/>
        <w:ind w:firstLine="567"/>
        <w:contextualSpacing/>
        <w:jc w:val="both"/>
        <w:rPr>
          <w:rFonts w:ascii="Times New Roman" w:eastAsia="Times New Roman" w:hAnsi="Times New Roman" w:cs="Times New Roman"/>
          <w:sz w:val="24"/>
          <w:szCs w:val="24"/>
          <w:lang w:eastAsia="ru-RU"/>
        </w:rPr>
      </w:pPr>
      <w:bookmarkStart w:id="6" w:name="p98"/>
      <w:bookmarkEnd w:id="6"/>
      <w:r w:rsidRPr="008B1B93">
        <w:rPr>
          <w:rFonts w:ascii="Times New Roman" w:eastAsia="Times New Roman" w:hAnsi="Times New Roman" w:cs="Times New Roman"/>
          <w:sz w:val="24"/>
          <w:szCs w:val="24"/>
          <w:lang w:eastAsia="ru-RU"/>
        </w:rPr>
        <w:t>6.1. Общий размер арендной платы устанавливается в размере</w:t>
      </w:r>
      <w:proofErr w:type="gramStart"/>
      <w:r w:rsidRPr="008B1B93">
        <w:rPr>
          <w:rFonts w:ascii="Times New Roman" w:eastAsia="Times New Roman" w:hAnsi="Times New Roman" w:cs="Times New Roman"/>
          <w:sz w:val="24"/>
          <w:szCs w:val="24"/>
          <w:lang w:eastAsia="ru-RU"/>
        </w:rPr>
        <w:t xml:space="preserve"> </w:t>
      </w:r>
      <w:r w:rsidR="00467A38">
        <w:rPr>
          <w:rFonts w:ascii="Times New Roman" w:eastAsia="Times New Roman" w:hAnsi="Times New Roman" w:cs="Times New Roman"/>
          <w:sz w:val="24"/>
          <w:szCs w:val="24"/>
          <w:lang w:eastAsia="ru-RU"/>
        </w:rPr>
        <w:t xml:space="preserve">____ </w:t>
      </w:r>
      <w:r w:rsidRPr="008B1B93">
        <w:rPr>
          <w:rFonts w:ascii="Times New Roman" w:eastAsia="Times New Roman" w:hAnsi="Times New Roman" w:cs="Times New Roman"/>
          <w:sz w:val="24"/>
          <w:szCs w:val="24"/>
          <w:lang w:eastAsia="ru-RU"/>
        </w:rPr>
        <w:t>(</w:t>
      </w:r>
      <w:r w:rsidR="00467A38">
        <w:rPr>
          <w:rFonts w:ascii="Times New Roman" w:eastAsia="Times New Roman" w:hAnsi="Times New Roman" w:cs="Times New Roman"/>
          <w:sz w:val="24"/>
          <w:szCs w:val="24"/>
          <w:lang w:eastAsia="ru-RU"/>
        </w:rPr>
        <w:t>______</w:t>
      </w:r>
      <w:r w:rsidRPr="008B1B93">
        <w:rPr>
          <w:rFonts w:ascii="Times New Roman" w:eastAsia="Times New Roman" w:hAnsi="Times New Roman" w:cs="Times New Roman"/>
          <w:sz w:val="24"/>
          <w:szCs w:val="24"/>
          <w:lang w:eastAsia="ru-RU"/>
        </w:rPr>
        <w:t xml:space="preserve">) </w:t>
      </w:r>
      <w:proofErr w:type="gramEnd"/>
      <w:r w:rsidRPr="008B1B93">
        <w:rPr>
          <w:rFonts w:ascii="Times New Roman" w:eastAsia="Times New Roman" w:hAnsi="Times New Roman" w:cs="Times New Roman"/>
          <w:sz w:val="24"/>
          <w:szCs w:val="24"/>
          <w:lang w:eastAsia="ru-RU"/>
        </w:rPr>
        <w:t xml:space="preserve">рублей </w:t>
      </w:r>
      <w:r w:rsidR="00467A38">
        <w:rPr>
          <w:rFonts w:ascii="Times New Roman" w:eastAsia="Times New Roman" w:hAnsi="Times New Roman" w:cs="Times New Roman"/>
          <w:sz w:val="24"/>
          <w:szCs w:val="24"/>
          <w:lang w:eastAsia="ru-RU"/>
        </w:rPr>
        <w:t>___</w:t>
      </w:r>
      <w:r w:rsidRPr="008B1B93">
        <w:rPr>
          <w:rFonts w:ascii="Times New Roman" w:eastAsia="Times New Roman" w:hAnsi="Times New Roman" w:cs="Times New Roman"/>
          <w:sz w:val="24"/>
          <w:szCs w:val="24"/>
          <w:lang w:eastAsia="ru-RU"/>
        </w:rPr>
        <w:t xml:space="preserve"> копеек, (с НДС 20%) за весь срок действия договора.</w:t>
      </w:r>
    </w:p>
    <w:p w:rsidR="002B0A5F" w:rsidRPr="008B1B93" w:rsidRDefault="002B0A5F" w:rsidP="002B0A5F">
      <w:pPr>
        <w:spacing w:after="0" w:line="240" w:lineRule="auto"/>
        <w:ind w:firstLine="567"/>
        <w:contextualSpacing/>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6.2. Задаток, внесенный Арендатором при подаче заявки на участие в торгах на право заключения договора в размере</w:t>
      </w:r>
      <w:proofErr w:type="gramStart"/>
      <w:r w:rsidRPr="008B1B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w:t>
      </w:r>
      <w:r w:rsidRPr="008B1B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w:t>
      </w:r>
      <w:r w:rsidRPr="008B1B93">
        <w:rPr>
          <w:rFonts w:ascii="Times New Roman" w:eastAsia="Times New Roman" w:hAnsi="Times New Roman" w:cs="Times New Roman"/>
          <w:sz w:val="24"/>
          <w:szCs w:val="24"/>
          <w:lang w:eastAsia="ru-RU"/>
        </w:rPr>
        <w:t xml:space="preserve">) </w:t>
      </w:r>
      <w:proofErr w:type="gramEnd"/>
      <w:r w:rsidRPr="008B1B93">
        <w:rPr>
          <w:rFonts w:ascii="Times New Roman" w:eastAsia="Times New Roman" w:hAnsi="Times New Roman" w:cs="Times New Roman"/>
          <w:sz w:val="24"/>
          <w:szCs w:val="24"/>
          <w:lang w:eastAsia="ru-RU"/>
        </w:rPr>
        <w:t xml:space="preserve">рубля </w:t>
      </w:r>
      <w:r>
        <w:rPr>
          <w:rFonts w:ascii="Times New Roman" w:eastAsia="Times New Roman" w:hAnsi="Times New Roman" w:cs="Times New Roman"/>
          <w:sz w:val="24"/>
          <w:szCs w:val="24"/>
          <w:lang w:eastAsia="ru-RU"/>
        </w:rPr>
        <w:t>________</w:t>
      </w:r>
      <w:r w:rsidRPr="008B1B93">
        <w:rPr>
          <w:rFonts w:ascii="Times New Roman" w:eastAsia="Times New Roman" w:hAnsi="Times New Roman" w:cs="Times New Roman"/>
          <w:sz w:val="24"/>
          <w:szCs w:val="24"/>
          <w:lang w:eastAsia="ru-RU"/>
        </w:rPr>
        <w:t xml:space="preserve"> копеек засчитывается в счет оплаты платежей, предусмотренных Прило</w:t>
      </w:r>
      <w:r w:rsidR="00FB4BEB">
        <w:rPr>
          <w:rFonts w:ascii="Times New Roman" w:eastAsia="Times New Roman" w:hAnsi="Times New Roman" w:cs="Times New Roman"/>
          <w:sz w:val="24"/>
          <w:szCs w:val="24"/>
          <w:lang w:eastAsia="ru-RU"/>
        </w:rPr>
        <w:t>жением № 6</w:t>
      </w:r>
      <w:r w:rsidRPr="008B1B93">
        <w:rPr>
          <w:rFonts w:ascii="Times New Roman" w:eastAsia="Times New Roman" w:hAnsi="Times New Roman" w:cs="Times New Roman"/>
          <w:sz w:val="24"/>
          <w:szCs w:val="24"/>
          <w:lang w:eastAsia="ru-RU"/>
        </w:rPr>
        <w:t xml:space="preserve"> к договору.</w:t>
      </w:r>
    </w:p>
    <w:p w:rsidR="008B1B93" w:rsidRPr="008B1B93" w:rsidRDefault="008B1B93" w:rsidP="008B1B93">
      <w:pPr>
        <w:numPr>
          <w:ilvl w:val="1"/>
          <w:numId w:val="7"/>
        </w:numPr>
        <w:spacing w:after="0" w:line="240" w:lineRule="auto"/>
        <w:ind w:firstLine="567"/>
        <w:contextualSpacing/>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6.</w:t>
      </w:r>
      <w:r w:rsidR="002B0A5F">
        <w:rPr>
          <w:rFonts w:ascii="Times New Roman" w:eastAsia="Times New Roman" w:hAnsi="Times New Roman" w:cs="Times New Roman"/>
          <w:sz w:val="24"/>
          <w:szCs w:val="24"/>
          <w:lang w:eastAsia="ru-RU"/>
        </w:rPr>
        <w:t>3</w:t>
      </w:r>
      <w:r w:rsidRPr="008B1B93">
        <w:rPr>
          <w:rFonts w:ascii="Times New Roman" w:eastAsia="Times New Roman" w:hAnsi="Times New Roman" w:cs="Times New Roman"/>
          <w:sz w:val="24"/>
          <w:szCs w:val="24"/>
          <w:lang w:eastAsia="ru-RU"/>
        </w:rPr>
        <w:t>. Оплата по договору вносится следующим образом:</w:t>
      </w:r>
    </w:p>
    <w:p w:rsidR="008B1B93" w:rsidRPr="008B1B93" w:rsidRDefault="002B0A5F" w:rsidP="008B1B93">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467A38">
        <w:rPr>
          <w:rFonts w:ascii="Times New Roman" w:eastAsia="Times New Roman" w:hAnsi="Times New Roman" w:cs="Times New Roman"/>
          <w:sz w:val="24"/>
          <w:szCs w:val="24"/>
          <w:lang w:eastAsia="ru-RU"/>
        </w:rPr>
        <w:t>.1</w:t>
      </w:r>
      <w:r w:rsidR="008B1B93" w:rsidRPr="008B1B93">
        <w:rPr>
          <w:rFonts w:ascii="Times New Roman" w:eastAsia="Times New Roman" w:hAnsi="Times New Roman" w:cs="Times New Roman"/>
          <w:sz w:val="24"/>
          <w:szCs w:val="24"/>
          <w:lang w:eastAsia="ru-RU"/>
        </w:rPr>
        <w:t xml:space="preserve">. </w:t>
      </w:r>
      <w:r w:rsidR="00467A38">
        <w:rPr>
          <w:rFonts w:ascii="Times New Roman" w:eastAsia="Times New Roman" w:hAnsi="Times New Roman" w:cs="Times New Roman"/>
          <w:sz w:val="24"/>
          <w:szCs w:val="24"/>
          <w:lang w:eastAsia="ru-RU"/>
        </w:rPr>
        <w:t>П</w:t>
      </w:r>
      <w:r w:rsidR="008B1B93" w:rsidRPr="008B1B93">
        <w:rPr>
          <w:rFonts w:ascii="Times New Roman" w:eastAsia="Times New Roman" w:hAnsi="Times New Roman" w:cs="Times New Roman"/>
          <w:sz w:val="24"/>
          <w:szCs w:val="24"/>
          <w:lang w:eastAsia="ru-RU"/>
        </w:rPr>
        <w:t xml:space="preserve">лата по договору вносится Арендатором ежемесячно на позднее 10 (десятого) числа </w:t>
      </w:r>
      <w:r w:rsidR="00162954">
        <w:rPr>
          <w:rFonts w:ascii="Times New Roman" w:eastAsia="Times New Roman" w:hAnsi="Times New Roman" w:cs="Times New Roman"/>
          <w:sz w:val="24"/>
          <w:szCs w:val="24"/>
          <w:lang w:eastAsia="ru-RU"/>
        </w:rPr>
        <w:t xml:space="preserve">следующего за </w:t>
      </w:r>
      <w:r w:rsidR="00DC4CA7">
        <w:rPr>
          <w:rFonts w:ascii="Times New Roman" w:eastAsia="Times New Roman" w:hAnsi="Times New Roman" w:cs="Times New Roman"/>
          <w:sz w:val="24"/>
          <w:szCs w:val="24"/>
          <w:lang w:eastAsia="ru-RU"/>
        </w:rPr>
        <w:t>текущим</w:t>
      </w:r>
      <w:r w:rsidR="00162954">
        <w:rPr>
          <w:rFonts w:ascii="Times New Roman" w:eastAsia="Times New Roman" w:hAnsi="Times New Roman" w:cs="Times New Roman"/>
          <w:sz w:val="24"/>
          <w:szCs w:val="24"/>
          <w:lang w:eastAsia="ru-RU"/>
        </w:rPr>
        <w:t xml:space="preserve"> </w:t>
      </w:r>
      <w:r w:rsidR="008B1B93" w:rsidRPr="008B1B93">
        <w:rPr>
          <w:rFonts w:ascii="Times New Roman" w:eastAsia="Times New Roman" w:hAnsi="Times New Roman" w:cs="Times New Roman"/>
          <w:sz w:val="24"/>
          <w:szCs w:val="24"/>
          <w:lang w:eastAsia="ru-RU"/>
        </w:rPr>
        <w:t>месяц</w:t>
      </w:r>
      <w:r w:rsidR="00162954">
        <w:rPr>
          <w:rFonts w:ascii="Times New Roman" w:eastAsia="Times New Roman" w:hAnsi="Times New Roman" w:cs="Times New Roman"/>
          <w:sz w:val="24"/>
          <w:szCs w:val="24"/>
          <w:lang w:eastAsia="ru-RU"/>
        </w:rPr>
        <w:t>ем</w:t>
      </w:r>
      <w:r w:rsidR="008B1B93" w:rsidRPr="008B1B93">
        <w:rPr>
          <w:rFonts w:ascii="Times New Roman" w:eastAsia="Times New Roman" w:hAnsi="Times New Roman" w:cs="Times New Roman"/>
          <w:sz w:val="24"/>
          <w:szCs w:val="24"/>
          <w:lang w:eastAsia="ru-RU"/>
        </w:rPr>
        <w:t xml:space="preserve"> действия </w:t>
      </w:r>
      <w:r w:rsidR="00FB4BEB">
        <w:rPr>
          <w:rFonts w:ascii="Times New Roman" w:eastAsia="Times New Roman" w:hAnsi="Times New Roman" w:cs="Times New Roman"/>
          <w:sz w:val="24"/>
          <w:szCs w:val="24"/>
          <w:lang w:eastAsia="ru-RU"/>
        </w:rPr>
        <w:t>договора согласно Приложению № 6</w:t>
      </w:r>
      <w:r w:rsidR="008B1B93" w:rsidRPr="008B1B93">
        <w:rPr>
          <w:rFonts w:ascii="Times New Roman" w:eastAsia="Times New Roman" w:hAnsi="Times New Roman" w:cs="Times New Roman"/>
          <w:sz w:val="24"/>
          <w:szCs w:val="24"/>
          <w:lang w:eastAsia="ru-RU"/>
        </w:rPr>
        <w:t>, сумма за первый месяц аренды вносится не позднее 10 (Десяти) дней со дня заключения договора.</w:t>
      </w:r>
    </w:p>
    <w:p w:rsidR="008B1B93" w:rsidRPr="008B1B93" w:rsidRDefault="002B0A5F" w:rsidP="008B1B93">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008B1B93" w:rsidRPr="008B1B93">
        <w:rPr>
          <w:rFonts w:ascii="Times New Roman" w:eastAsia="Times New Roman" w:hAnsi="Times New Roman" w:cs="Times New Roman"/>
          <w:sz w:val="24"/>
          <w:szCs w:val="24"/>
          <w:lang w:eastAsia="ru-RU"/>
        </w:rPr>
        <w:t>. Плата по договору вносится Арендатором путем безналичного перечисления денежных средств на расчетный счет Учреждения. Днем оплаты считается день поступления денежных средств на расчетный счет Учреждения.</w:t>
      </w:r>
    </w:p>
    <w:p w:rsidR="008B1B93" w:rsidRPr="008B1B93" w:rsidRDefault="002B0A5F" w:rsidP="008B1B93">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008B1B93" w:rsidRPr="008B1B93">
        <w:rPr>
          <w:rFonts w:ascii="Times New Roman" w:eastAsia="Times New Roman" w:hAnsi="Times New Roman" w:cs="Times New Roman"/>
          <w:sz w:val="24"/>
          <w:szCs w:val="24"/>
          <w:lang w:eastAsia="ru-RU"/>
        </w:rPr>
        <w:t>. Стороны вправе изменить порядок расчетов по договору в соответствии с действующим гражданским законодательством, в том числе, расчет по договору может быть произведен путем зачета Сторонами встречных однородных требований, определяемых двусторонним соглашением к настоящему договору.</w:t>
      </w:r>
    </w:p>
    <w:p w:rsidR="00DC4CA7" w:rsidRDefault="002B0A5F" w:rsidP="00DC4CA7">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008B1B93" w:rsidRPr="008B1B93">
        <w:rPr>
          <w:rFonts w:ascii="Times New Roman" w:eastAsia="Times New Roman" w:hAnsi="Times New Roman" w:cs="Times New Roman"/>
          <w:sz w:val="24"/>
          <w:szCs w:val="24"/>
          <w:lang w:eastAsia="ru-RU"/>
        </w:rPr>
        <w:t xml:space="preserve">. Арендатор ежемесячно возмещает Учреждению расходы, понесенные Арендодателем на содержание территории Учреждения, согласно Перечню расходов, подлежащих возмещению (Приложение № </w:t>
      </w:r>
      <w:r w:rsidR="00FB4BEB">
        <w:rPr>
          <w:rFonts w:ascii="Times New Roman" w:eastAsia="Times New Roman" w:hAnsi="Times New Roman" w:cs="Times New Roman"/>
          <w:sz w:val="24"/>
          <w:szCs w:val="24"/>
          <w:lang w:eastAsia="ru-RU"/>
        </w:rPr>
        <w:t>4</w:t>
      </w:r>
      <w:r w:rsidR="008B1B93" w:rsidRPr="008B1B93">
        <w:rPr>
          <w:rFonts w:ascii="Times New Roman" w:eastAsia="Times New Roman" w:hAnsi="Times New Roman" w:cs="Times New Roman"/>
          <w:sz w:val="24"/>
          <w:szCs w:val="24"/>
          <w:lang w:eastAsia="ru-RU"/>
        </w:rPr>
        <w:t xml:space="preserve"> к договору), являющемуся неотъемлемой частью договора. В Перечне расходов, подлежащих возмещению, устанавливается стоимость расходов за единицу измерения, на основании которой Арендодателем выставляется </w:t>
      </w:r>
      <w:r w:rsidR="00DC4CA7">
        <w:rPr>
          <w:rFonts w:ascii="Times New Roman" w:eastAsia="Times New Roman" w:hAnsi="Times New Roman" w:cs="Times New Roman"/>
          <w:sz w:val="24"/>
          <w:szCs w:val="24"/>
          <w:lang w:eastAsia="ru-RU"/>
        </w:rPr>
        <w:t>акт</w:t>
      </w:r>
      <w:r w:rsidR="008B1B93" w:rsidRPr="008B1B93">
        <w:rPr>
          <w:rFonts w:ascii="Times New Roman" w:eastAsia="Times New Roman" w:hAnsi="Times New Roman" w:cs="Times New Roman"/>
          <w:sz w:val="24"/>
          <w:szCs w:val="24"/>
          <w:lang w:eastAsia="ru-RU"/>
        </w:rPr>
        <w:t xml:space="preserve"> Арендатору. Возмещение расходов производится на основании </w:t>
      </w:r>
      <w:r w:rsidR="00DC4CA7">
        <w:rPr>
          <w:rFonts w:ascii="Times New Roman" w:eastAsia="Times New Roman" w:hAnsi="Times New Roman" w:cs="Times New Roman"/>
          <w:sz w:val="24"/>
          <w:szCs w:val="24"/>
          <w:lang w:eastAsia="ru-RU"/>
        </w:rPr>
        <w:t>акта</w:t>
      </w:r>
      <w:r w:rsidR="008B1B93" w:rsidRPr="008B1B93">
        <w:rPr>
          <w:rFonts w:ascii="Times New Roman" w:eastAsia="Times New Roman" w:hAnsi="Times New Roman" w:cs="Times New Roman"/>
          <w:sz w:val="24"/>
          <w:szCs w:val="24"/>
          <w:lang w:eastAsia="ru-RU"/>
        </w:rPr>
        <w:t xml:space="preserve"> Учреждения, выставляемого ежемесячно не позднее </w:t>
      </w:r>
      <w:r w:rsidR="00DC4CA7">
        <w:rPr>
          <w:rFonts w:ascii="Times New Roman" w:eastAsia="Times New Roman" w:hAnsi="Times New Roman" w:cs="Times New Roman"/>
          <w:sz w:val="24"/>
          <w:szCs w:val="24"/>
          <w:lang w:eastAsia="ru-RU"/>
        </w:rPr>
        <w:t>пятого</w:t>
      </w:r>
      <w:r w:rsidR="008B1B93" w:rsidRPr="008B1B93">
        <w:rPr>
          <w:rFonts w:ascii="Times New Roman" w:eastAsia="Times New Roman" w:hAnsi="Times New Roman" w:cs="Times New Roman"/>
          <w:sz w:val="24"/>
          <w:szCs w:val="24"/>
          <w:lang w:eastAsia="ru-RU"/>
        </w:rPr>
        <w:t xml:space="preserve"> числа месяца, следующего за </w:t>
      </w:r>
      <w:r w:rsidR="00DC4CA7">
        <w:rPr>
          <w:rFonts w:ascii="Times New Roman" w:eastAsia="Times New Roman" w:hAnsi="Times New Roman" w:cs="Times New Roman"/>
          <w:sz w:val="24"/>
          <w:szCs w:val="24"/>
          <w:lang w:eastAsia="ru-RU"/>
        </w:rPr>
        <w:t>отчетным</w:t>
      </w:r>
      <w:r w:rsidR="008B1B93" w:rsidRPr="008B1B93">
        <w:rPr>
          <w:rFonts w:ascii="Times New Roman" w:eastAsia="Times New Roman" w:hAnsi="Times New Roman" w:cs="Times New Roman"/>
          <w:sz w:val="24"/>
          <w:szCs w:val="24"/>
          <w:lang w:eastAsia="ru-RU"/>
        </w:rPr>
        <w:t xml:space="preserve"> месяцем. Оплата расходов по выставленному Арендодателем </w:t>
      </w:r>
      <w:r w:rsidR="00DC4CA7">
        <w:rPr>
          <w:rFonts w:ascii="Times New Roman" w:eastAsia="Times New Roman" w:hAnsi="Times New Roman" w:cs="Times New Roman"/>
          <w:sz w:val="24"/>
          <w:szCs w:val="24"/>
          <w:lang w:eastAsia="ru-RU"/>
        </w:rPr>
        <w:t>акту</w:t>
      </w:r>
      <w:r w:rsidR="008B1B93" w:rsidRPr="008B1B93">
        <w:rPr>
          <w:rFonts w:ascii="Times New Roman" w:eastAsia="Times New Roman" w:hAnsi="Times New Roman" w:cs="Times New Roman"/>
          <w:sz w:val="24"/>
          <w:szCs w:val="24"/>
          <w:lang w:eastAsia="ru-RU"/>
        </w:rPr>
        <w:t xml:space="preserve"> производится Арендатором не позднее десятого числа месяца, следующего за </w:t>
      </w:r>
      <w:r w:rsidR="00DC4CA7">
        <w:rPr>
          <w:rFonts w:ascii="Times New Roman" w:eastAsia="Times New Roman" w:hAnsi="Times New Roman" w:cs="Times New Roman"/>
          <w:sz w:val="24"/>
          <w:szCs w:val="24"/>
          <w:lang w:eastAsia="ru-RU"/>
        </w:rPr>
        <w:t>отчетным</w:t>
      </w:r>
      <w:r w:rsidR="008B1B93" w:rsidRPr="008B1B93">
        <w:rPr>
          <w:rFonts w:ascii="Times New Roman" w:eastAsia="Times New Roman" w:hAnsi="Times New Roman" w:cs="Times New Roman"/>
          <w:sz w:val="24"/>
          <w:szCs w:val="24"/>
          <w:lang w:eastAsia="ru-RU"/>
        </w:rPr>
        <w:t xml:space="preserve"> месяцем, </w:t>
      </w:r>
      <w:r w:rsidR="00DC4CA7">
        <w:rPr>
          <w:rFonts w:ascii="Times New Roman" w:eastAsia="Times New Roman" w:hAnsi="Times New Roman" w:cs="Times New Roman"/>
          <w:sz w:val="24"/>
          <w:szCs w:val="24"/>
          <w:lang w:eastAsia="ru-RU"/>
        </w:rPr>
        <w:t>на расчетный счет Арендодателя.</w:t>
      </w:r>
    </w:p>
    <w:p w:rsidR="008B1B93" w:rsidRPr="008B1B93" w:rsidRDefault="002B0A5F" w:rsidP="00DC4CA7">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8B1B93" w:rsidRPr="008B1B93">
        <w:rPr>
          <w:rFonts w:ascii="Times New Roman" w:eastAsia="Times New Roman" w:hAnsi="Times New Roman" w:cs="Times New Roman"/>
          <w:sz w:val="24"/>
          <w:szCs w:val="24"/>
          <w:lang w:eastAsia="ru-RU"/>
        </w:rPr>
        <w:t>. Арендная плата за первый год действия договора не подлежит корректировке, в последующие годы арендная плата корректируется на сводный индекс потребительских цен по Красноярскому краю за период календарного года.</w:t>
      </w:r>
    </w:p>
    <w:p w:rsidR="008B1B93" w:rsidRPr="008B1B93" w:rsidRDefault="008B1B93" w:rsidP="008B1B93">
      <w:pPr>
        <w:spacing w:after="0" w:line="240" w:lineRule="auto"/>
        <w:ind w:firstLine="567"/>
        <w:jc w:val="center"/>
        <w:rPr>
          <w:rFonts w:ascii="Verdana" w:eastAsia="Times New Roman" w:hAnsi="Verdana" w:cs="Times New Roman"/>
          <w:b/>
          <w:bCs/>
          <w:sz w:val="21"/>
          <w:szCs w:val="21"/>
          <w:lang w:eastAsia="ru-RU"/>
        </w:rPr>
      </w:pPr>
      <w:r w:rsidRPr="008B1B93">
        <w:rPr>
          <w:rFonts w:ascii="Times New Roman" w:eastAsia="Times New Roman" w:hAnsi="Times New Roman" w:cs="Times New Roman"/>
          <w:b/>
          <w:bCs/>
          <w:sz w:val="24"/>
          <w:szCs w:val="24"/>
          <w:lang w:eastAsia="ru-RU"/>
        </w:rPr>
        <w:t>7. ОТВЕТСТВЕННОСТЬ СТОРОН</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7.1. В случае невнесения Арен</w:t>
      </w:r>
      <w:r w:rsidR="004435F5">
        <w:rPr>
          <w:rFonts w:ascii="Times New Roman" w:eastAsia="Times New Roman" w:hAnsi="Times New Roman" w:cs="Times New Roman"/>
          <w:sz w:val="24"/>
          <w:szCs w:val="24"/>
          <w:lang w:eastAsia="ru-RU"/>
        </w:rPr>
        <w:t>датором платежей, указанных в разделе 6</w:t>
      </w:r>
      <w:r w:rsidRPr="008B1B93">
        <w:rPr>
          <w:rFonts w:ascii="Times New Roman" w:eastAsia="Times New Roman" w:hAnsi="Times New Roman" w:cs="Times New Roman"/>
          <w:sz w:val="24"/>
          <w:szCs w:val="24"/>
          <w:lang w:eastAsia="ru-RU"/>
        </w:rPr>
        <w:t xml:space="preserve"> договора, в сроки, установленные настоящим договором, Арендатор оплачивает Учреждению пеню, процентная ставка которой, принимается равной одной трёхсотой действующей в это время ставки рефинансирования Центрального Банка Российской Федерации за каждый день просрочки.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7.</w:t>
      </w:r>
      <w:r w:rsidR="00467A38">
        <w:rPr>
          <w:rFonts w:ascii="Times New Roman" w:eastAsia="Times New Roman" w:hAnsi="Times New Roman" w:cs="Times New Roman"/>
          <w:sz w:val="24"/>
          <w:szCs w:val="24"/>
          <w:lang w:eastAsia="ru-RU"/>
        </w:rPr>
        <w:t>2</w:t>
      </w:r>
      <w:r w:rsidRPr="008B1B93">
        <w:rPr>
          <w:rFonts w:ascii="Times New Roman" w:eastAsia="Times New Roman" w:hAnsi="Times New Roman" w:cs="Times New Roman"/>
          <w:sz w:val="24"/>
          <w:szCs w:val="24"/>
          <w:lang w:eastAsia="ru-RU"/>
        </w:rPr>
        <w:t xml:space="preserve">. Начисление пени, определенной </w:t>
      </w:r>
      <w:proofErr w:type="spellStart"/>
      <w:r w:rsidRPr="008B1B93">
        <w:rPr>
          <w:rFonts w:ascii="Times New Roman" w:eastAsia="Times New Roman" w:hAnsi="Times New Roman" w:cs="Times New Roman"/>
          <w:sz w:val="24"/>
          <w:szCs w:val="24"/>
          <w:lang w:eastAsia="ru-RU"/>
        </w:rPr>
        <w:t>пп</w:t>
      </w:r>
      <w:proofErr w:type="spellEnd"/>
      <w:r w:rsidRPr="008B1B93">
        <w:rPr>
          <w:rFonts w:ascii="Times New Roman" w:eastAsia="Times New Roman" w:hAnsi="Times New Roman" w:cs="Times New Roman"/>
          <w:sz w:val="24"/>
          <w:szCs w:val="24"/>
          <w:lang w:eastAsia="ru-RU"/>
        </w:rPr>
        <w:t>.</w:t>
      </w:r>
      <w:r w:rsidR="00467A38">
        <w:rPr>
          <w:rFonts w:ascii="Times New Roman" w:eastAsia="Times New Roman" w:hAnsi="Times New Roman" w:cs="Times New Roman"/>
          <w:sz w:val="24"/>
          <w:szCs w:val="24"/>
          <w:lang w:eastAsia="ru-RU"/>
        </w:rPr>
        <w:t xml:space="preserve"> </w:t>
      </w:r>
      <w:r w:rsidRPr="008B1B93">
        <w:rPr>
          <w:rFonts w:ascii="Times New Roman" w:eastAsia="Times New Roman" w:hAnsi="Times New Roman" w:cs="Times New Roman"/>
          <w:sz w:val="24"/>
          <w:szCs w:val="24"/>
          <w:lang w:eastAsia="ru-RU"/>
        </w:rPr>
        <w:t xml:space="preserve">7.1. настоящего договора, производится со дня, следующего за днем истечения срока уплаты платежа по договору и по день фактической уплаты включительно. </w:t>
      </w:r>
    </w:p>
    <w:p w:rsidR="008B1B93" w:rsidRPr="008B1B93" w:rsidRDefault="004435F5" w:rsidP="008B1B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sidR="008B1B93" w:rsidRPr="008B1B93">
        <w:rPr>
          <w:rFonts w:ascii="Times New Roman" w:eastAsia="Times New Roman" w:hAnsi="Times New Roman" w:cs="Times New Roman"/>
          <w:sz w:val="24"/>
          <w:szCs w:val="24"/>
          <w:lang w:eastAsia="ru-RU"/>
        </w:rPr>
        <w:t xml:space="preserve">. В случае частичной или полной передачи прав временного пользования и владения Объектом, Арендатор уплачивает Учреждению неустойку в размере суммы платы, предусмотренной </w:t>
      </w:r>
      <w:proofErr w:type="spellStart"/>
      <w:r w:rsidR="008B1B93" w:rsidRPr="008B1B93">
        <w:rPr>
          <w:rFonts w:ascii="Times New Roman" w:eastAsia="Times New Roman" w:hAnsi="Times New Roman" w:cs="Times New Roman"/>
          <w:sz w:val="24"/>
          <w:szCs w:val="24"/>
          <w:lang w:eastAsia="ru-RU"/>
        </w:rPr>
        <w:t>пп</w:t>
      </w:r>
      <w:proofErr w:type="spellEnd"/>
      <w:r w:rsidR="008B1B93" w:rsidRPr="008B1B93">
        <w:rPr>
          <w:rFonts w:ascii="Times New Roman" w:eastAsia="Times New Roman" w:hAnsi="Times New Roman" w:cs="Times New Roman"/>
          <w:sz w:val="24"/>
          <w:szCs w:val="24"/>
          <w:lang w:eastAsia="ru-RU"/>
        </w:rPr>
        <w:t>.</w:t>
      </w:r>
      <w:r w:rsidR="00467A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008B1B93" w:rsidRPr="008B1B93">
        <w:rPr>
          <w:rFonts w:ascii="Times New Roman" w:eastAsia="Times New Roman" w:hAnsi="Times New Roman" w:cs="Times New Roman"/>
          <w:sz w:val="24"/>
          <w:szCs w:val="24"/>
          <w:lang w:eastAsia="ru-RU"/>
        </w:rPr>
        <w:t>.1. настоящего договора, и Арендодатель вправе в одностороннем порядке отказаться от настоящего договора, что влечет расторжение договора.</w:t>
      </w:r>
    </w:p>
    <w:p w:rsidR="008B1B93" w:rsidRPr="008B1B93" w:rsidRDefault="004435F5" w:rsidP="008B1B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008B1B93" w:rsidRPr="008B1B93">
        <w:rPr>
          <w:rFonts w:ascii="Times New Roman" w:eastAsia="Times New Roman" w:hAnsi="Times New Roman" w:cs="Times New Roman"/>
          <w:sz w:val="24"/>
          <w:szCs w:val="24"/>
          <w:lang w:eastAsia="ru-RU"/>
        </w:rPr>
        <w:t xml:space="preserve">. </w:t>
      </w:r>
      <w:proofErr w:type="gramStart"/>
      <w:r w:rsidR="008B1B93" w:rsidRPr="008B1B93">
        <w:rPr>
          <w:rFonts w:ascii="Times New Roman" w:eastAsia="Times New Roman" w:hAnsi="Times New Roman" w:cs="Times New Roman"/>
          <w:sz w:val="24"/>
          <w:szCs w:val="24"/>
          <w:lang w:eastAsia="ru-RU"/>
        </w:rPr>
        <w:t xml:space="preserve">В случае неисполнения Арендатором требований </w:t>
      </w:r>
      <w:proofErr w:type="spellStart"/>
      <w:r>
        <w:rPr>
          <w:rFonts w:ascii="Times New Roman" w:eastAsia="Times New Roman" w:hAnsi="Times New Roman" w:cs="Times New Roman"/>
          <w:sz w:val="24"/>
          <w:szCs w:val="24"/>
          <w:lang w:eastAsia="ru-RU"/>
        </w:rPr>
        <w:t>ппп</w:t>
      </w:r>
      <w:proofErr w:type="spellEnd"/>
      <w:r>
        <w:rPr>
          <w:rFonts w:ascii="Times New Roman" w:eastAsia="Times New Roman" w:hAnsi="Times New Roman" w:cs="Times New Roman"/>
          <w:sz w:val="24"/>
          <w:szCs w:val="24"/>
          <w:lang w:eastAsia="ru-RU"/>
        </w:rPr>
        <w:t xml:space="preserve">. 5.3.18, 5.3.19., 5.3.20. </w:t>
      </w:r>
      <w:r w:rsidR="008B1B93" w:rsidRPr="008B1B93">
        <w:rPr>
          <w:rFonts w:ascii="Times New Roman" w:eastAsia="Times New Roman" w:hAnsi="Times New Roman" w:cs="Times New Roman"/>
          <w:sz w:val="24"/>
          <w:szCs w:val="24"/>
          <w:lang w:eastAsia="ru-RU"/>
        </w:rPr>
        <w:t>договора при повреждении или гибели Объекта в период действия договора Арендатор обязан возместить Учреждению на основании калькуляции, составленной Арендодателем и счета, выставленного Арендодателем, в течение десяти банковских дней с момента получения счета, стоимость Объекта в случае его гибели, или стоимость ремонтных работ, которые необходимо произвести для устранения повреждения Объекта.</w:t>
      </w:r>
      <w:proofErr w:type="gramEnd"/>
    </w:p>
    <w:p w:rsidR="008B1B93" w:rsidRPr="008B1B93" w:rsidRDefault="004435F5" w:rsidP="008B1B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8B1B93" w:rsidRPr="008B1B93">
        <w:rPr>
          <w:rFonts w:ascii="Times New Roman" w:eastAsia="Times New Roman" w:hAnsi="Times New Roman" w:cs="Times New Roman"/>
          <w:sz w:val="24"/>
          <w:szCs w:val="24"/>
          <w:lang w:eastAsia="ru-RU"/>
        </w:rPr>
        <w:t>. В случае неисполнения или ненадлежащего исполнения обязательств, установленных договором, Арендатор возмещает Учреждению убытки, понесенные в связи с неисполнением или ненадлежащим исполнением обязательства.</w:t>
      </w:r>
    </w:p>
    <w:p w:rsidR="008B1B93" w:rsidRPr="008B1B93" w:rsidRDefault="004435F5" w:rsidP="008B1B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7.6</w:t>
      </w:r>
      <w:r w:rsidR="008B1B93" w:rsidRPr="008B1B93">
        <w:rPr>
          <w:rFonts w:ascii="Times New Roman" w:eastAsia="Times New Roman" w:hAnsi="Times New Roman" w:cs="Times New Roman"/>
          <w:sz w:val="24"/>
          <w:szCs w:val="24"/>
          <w:lang w:eastAsia="ru-RU"/>
        </w:rPr>
        <w:t>.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B1B93" w:rsidRPr="008B1B93" w:rsidRDefault="004435F5" w:rsidP="008B1B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8B1B93" w:rsidRPr="008B1B93">
        <w:rPr>
          <w:rFonts w:ascii="Times New Roman" w:eastAsia="Times New Roman" w:hAnsi="Times New Roman" w:cs="Times New Roman"/>
          <w:sz w:val="24"/>
          <w:szCs w:val="24"/>
          <w:lang w:eastAsia="ru-RU"/>
        </w:rPr>
        <w:t>. Стороны освобождаются от ответственности за неисполнение обязатель</w:t>
      </w:r>
      <w:proofErr w:type="gramStart"/>
      <w:r w:rsidR="008B1B93" w:rsidRPr="008B1B93">
        <w:rPr>
          <w:rFonts w:ascii="Times New Roman" w:eastAsia="Times New Roman" w:hAnsi="Times New Roman" w:cs="Times New Roman"/>
          <w:sz w:val="24"/>
          <w:szCs w:val="24"/>
          <w:lang w:eastAsia="ru-RU"/>
        </w:rPr>
        <w:t>ств в сл</w:t>
      </w:r>
      <w:proofErr w:type="gramEnd"/>
      <w:r w:rsidR="008B1B93" w:rsidRPr="008B1B93">
        <w:rPr>
          <w:rFonts w:ascii="Times New Roman" w:eastAsia="Times New Roman" w:hAnsi="Times New Roman" w:cs="Times New Roman"/>
          <w:sz w:val="24"/>
          <w:szCs w:val="24"/>
          <w:lang w:eastAsia="ru-RU"/>
        </w:rPr>
        <w:t>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В этом случае срок выполнения договорных обязательств будет продлен на время действия этих обстоятельств.</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ab/>
      </w:r>
      <w:proofErr w:type="spellStart"/>
      <w:r w:rsidRPr="008B1B93">
        <w:rPr>
          <w:rFonts w:ascii="Times New Roman" w:eastAsia="Times New Roman" w:hAnsi="Times New Roman" w:cs="Times New Roman"/>
          <w:sz w:val="24"/>
          <w:szCs w:val="24"/>
          <w:lang w:eastAsia="ru-RU"/>
        </w:rPr>
        <w:t>Неуведомление</w:t>
      </w:r>
      <w:proofErr w:type="spellEnd"/>
      <w:r w:rsidRPr="008B1B93">
        <w:rPr>
          <w:rFonts w:ascii="Times New Roman" w:eastAsia="Times New Roman" w:hAnsi="Times New Roman" w:cs="Times New Roman"/>
          <w:sz w:val="24"/>
          <w:szCs w:val="24"/>
          <w:lang w:eastAsia="ru-RU"/>
        </w:rPr>
        <w:t xml:space="preserve">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настоящему Договору на наступление указанных обстоятельств.</w:t>
      </w:r>
    </w:p>
    <w:p w:rsidR="008B1B93" w:rsidRPr="008B1B93" w:rsidRDefault="008B1B93" w:rsidP="008B1B93">
      <w:pPr>
        <w:spacing w:after="0" w:line="240" w:lineRule="auto"/>
        <w:ind w:firstLine="567"/>
        <w:jc w:val="center"/>
        <w:rPr>
          <w:rFonts w:ascii="Times New Roman" w:eastAsia="Times New Roman" w:hAnsi="Times New Roman" w:cs="Times New Roman"/>
          <w:b/>
          <w:bCs/>
          <w:sz w:val="24"/>
          <w:szCs w:val="24"/>
          <w:lang w:eastAsia="ru-RU"/>
        </w:rPr>
      </w:pPr>
      <w:r w:rsidRPr="008B1B93">
        <w:rPr>
          <w:rFonts w:ascii="Times New Roman" w:eastAsia="Times New Roman" w:hAnsi="Times New Roman" w:cs="Times New Roman"/>
          <w:b/>
          <w:bCs/>
          <w:sz w:val="24"/>
          <w:szCs w:val="24"/>
          <w:lang w:eastAsia="ru-RU"/>
        </w:rPr>
        <w:t>8. РАЗРЕШЕНИЕ СПОРОВ</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8.1. Все споры, связанные с заключением, толкованием, исполнением и расторжением Договора, будут разрешаться Сторонами путем переговоров.</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8.2. В случае </w:t>
      </w:r>
      <w:proofErr w:type="spellStart"/>
      <w:r w:rsidRPr="008B1B93">
        <w:rPr>
          <w:rFonts w:ascii="Times New Roman" w:eastAsia="Times New Roman" w:hAnsi="Times New Roman" w:cs="Times New Roman"/>
          <w:sz w:val="24"/>
          <w:szCs w:val="24"/>
          <w:lang w:eastAsia="ru-RU"/>
        </w:rPr>
        <w:t>недостижения</w:t>
      </w:r>
      <w:proofErr w:type="spellEnd"/>
      <w:r w:rsidRPr="008B1B93">
        <w:rPr>
          <w:rFonts w:ascii="Times New Roman" w:eastAsia="Times New Roman" w:hAnsi="Times New Roman" w:cs="Times New Roman"/>
          <w:sz w:val="24"/>
          <w:szCs w:val="24"/>
          <w:lang w:eastAsia="ru-RU"/>
        </w:rPr>
        <w:t xml:space="preserve"> соглашения в ходе переговоров заинтересованная Сторона направляет претензию в письменной форме, подписанную уполномоченным лицом.</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Претензия направляется любым из следующих способов:</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заказным письмом с уведомлением о вручении;</w:t>
      </w:r>
    </w:p>
    <w:p w:rsidR="008B1B93" w:rsidRPr="008B1B93" w:rsidRDefault="008B1B93" w:rsidP="008B1B93">
      <w:pPr>
        <w:spacing w:after="0" w:line="240" w:lineRule="auto"/>
        <w:ind w:firstLine="567"/>
        <w:jc w:val="both"/>
        <w:rPr>
          <w:rFonts w:ascii="Verdana" w:eastAsia="Times New Roman" w:hAnsi="Verdana" w:cs="Times New Roman"/>
          <w:sz w:val="21"/>
          <w:szCs w:val="21"/>
          <w:lang w:eastAsia="ru-RU"/>
        </w:rPr>
      </w:pPr>
      <w:r w:rsidRPr="008B1B93">
        <w:rPr>
          <w:rFonts w:ascii="Times New Roman" w:eastAsia="Times New Roman" w:hAnsi="Times New Roman" w:cs="Times New Roman"/>
          <w:sz w:val="24"/>
          <w:szCs w:val="24"/>
          <w:lang w:eastAsia="ru-RU"/>
        </w:rP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8B1B93" w:rsidRPr="008B1B93" w:rsidRDefault="008B1B93" w:rsidP="008B1B93">
      <w:pPr>
        <w:spacing w:after="0" w:line="240" w:lineRule="auto"/>
        <w:ind w:firstLine="567"/>
        <w:jc w:val="both"/>
        <w:rPr>
          <w:rFonts w:ascii="Verdana" w:eastAsia="Times New Roman" w:hAnsi="Verdana" w:cs="Times New Roman"/>
          <w:sz w:val="21"/>
          <w:szCs w:val="21"/>
          <w:lang w:eastAsia="ru-RU"/>
        </w:rPr>
      </w:pPr>
      <w:r w:rsidRPr="008B1B93">
        <w:rPr>
          <w:rFonts w:ascii="Times New Roman" w:eastAsia="Times New Roman" w:hAnsi="Times New Roman" w:cs="Times New Roman"/>
          <w:sz w:val="24"/>
          <w:szCs w:val="24"/>
          <w:lang w:eastAsia="ru-RU"/>
        </w:rPr>
        <w:t>Претензия влечет гражданско-правовые последствия для Стороны, которой она направлена,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8B1B93" w:rsidRPr="008B1B93" w:rsidRDefault="008B1B93" w:rsidP="008B1B93">
      <w:pPr>
        <w:spacing w:after="0" w:line="240" w:lineRule="auto"/>
        <w:ind w:firstLine="567"/>
        <w:jc w:val="both"/>
        <w:rPr>
          <w:rFonts w:ascii="Verdana" w:eastAsia="Times New Roman" w:hAnsi="Verdana" w:cs="Times New Roman"/>
          <w:sz w:val="21"/>
          <w:szCs w:val="21"/>
          <w:lang w:eastAsia="ru-RU"/>
        </w:rPr>
      </w:pPr>
      <w:r w:rsidRPr="008B1B93">
        <w:rPr>
          <w:rFonts w:ascii="Times New Roman" w:eastAsia="Times New Roman" w:hAnsi="Times New Roman" w:cs="Times New Roman"/>
          <w:sz w:val="24"/>
          <w:szCs w:val="24"/>
          <w:lang w:eastAsia="ru-RU"/>
        </w:rPr>
        <w:t>Претензия считается доставленной, если она:</w:t>
      </w:r>
    </w:p>
    <w:p w:rsidR="008B1B93" w:rsidRPr="008B1B93" w:rsidRDefault="008B1B93" w:rsidP="008B1B93">
      <w:pPr>
        <w:spacing w:after="0" w:line="240" w:lineRule="auto"/>
        <w:ind w:firstLine="567"/>
        <w:jc w:val="both"/>
        <w:rPr>
          <w:rFonts w:ascii="Verdana" w:eastAsia="Times New Roman" w:hAnsi="Verdana" w:cs="Times New Roman"/>
          <w:sz w:val="21"/>
          <w:szCs w:val="21"/>
          <w:lang w:eastAsia="ru-RU"/>
        </w:rPr>
      </w:pPr>
      <w:r w:rsidRPr="008B1B93">
        <w:rPr>
          <w:rFonts w:ascii="Times New Roman" w:eastAsia="Times New Roman" w:hAnsi="Times New Roman" w:cs="Times New Roman"/>
          <w:sz w:val="24"/>
          <w:szCs w:val="24"/>
          <w:lang w:eastAsia="ru-RU"/>
        </w:rPr>
        <w:t>- поступила адресату, но по обстоятельствам, зависящим от него, не была вручена или адресат не ознакомился с ней;</w:t>
      </w:r>
    </w:p>
    <w:p w:rsidR="008B1B93" w:rsidRPr="008B1B93" w:rsidRDefault="008B1B93" w:rsidP="008B1B93">
      <w:pPr>
        <w:spacing w:after="0" w:line="240" w:lineRule="auto"/>
        <w:ind w:firstLine="567"/>
        <w:jc w:val="both"/>
        <w:rPr>
          <w:rFonts w:ascii="Verdana" w:eastAsia="Times New Roman" w:hAnsi="Verdana" w:cs="Times New Roman"/>
          <w:sz w:val="21"/>
          <w:szCs w:val="21"/>
          <w:lang w:eastAsia="ru-RU"/>
        </w:rPr>
      </w:pPr>
      <w:r w:rsidRPr="008B1B93">
        <w:rPr>
          <w:rFonts w:ascii="Times New Roman" w:eastAsia="Times New Roman" w:hAnsi="Times New Roman" w:cs="Times New Roman"/>
          <w:sz w:val="24"/>
          <w:szCs w:val="24"/>
          <w:lang w:eastAsia="ru-RU"/>
        </w:rPr>
        <w:t xml:space="preserve">- </w:t>
      </w:r>
      <w:proofErr w:type="gramStart"/>
      <w:r w:rsidRPr="008B1B93">
        <w:rPr>
          <w:rFonts w:ascii="Times New Roman" w:eastAsia="Times New Roman" w:hAnsi="Times New Roman" w:cs="Times New Roman"/>
          <w:sz w:val="24"/>
          <w:szCs w:val="24"/>
          <w:lang w:eastAsia="ru-RU"/>
        </w:rPr>
        <w:t>доставлена</w:t>
      </w:r>
      <w:proofErr w:type="gramEnd"/>
      <w:r w:rsidRPr="008B1B93">
        <w:rPr>
          <w:rFonts w:ascii="Times New Roman" w:eastAsia="Times New Roman" w:hAnsi="Times New Roman" w:cs="Times New Roman"/>
          <w:sz w:val="24"/>
          <w:szCs w:val="24"/>
          <w:lang w:eastAsia="ru-RU"/>
        </w:rPr>
        <w:t xml:space="preserve"> по адресу, указанному в ЕГРЮЛ или названному самим адресатом, даже если последний не находится по такому адресу.</w:t>
      </w:r>
    </w:p>
    <w:p w:rsidR="008B1B93" w:rsidRPr="008B1B93" w:rsidRDefault="008B1B93" w:rsidP="008B1B93">
      <w:pPr>
        <w:spacing w:after="0" w:line="240" w:lineRule="auto"/>
        <w:ind w:firstLine="567"/>
        <w:jc w:val="both"/>
        <w:rPr>
          <w:rFonts w:ascii="Verdana" w:eastAsia="Times New Roman" w:hAnsi="Verdana" w:cs="Times New Roman"/>
          <w:sz w:val="21"/>
          <w:szCs w:val="21"/>
          <w:lang w:eastAsia="ru-RU"/>
        </w:rPr>
      </w:pPr>
      <w:r w:rsidRPr="008B1B93">
        <w:rPr>
          <w:rFonts w:ascii="Times New Roman" w:eastAsia="Times New Roman" w:hAnsi="Times New Roman" w:cs="Times New Roman"/>
          <w:sz w:val="24"/>
          <w:szCs w:val="24"/>
          <w:lang w:eastAsia="ru-RU"/>
        </w:rPr>
        <w:t>8.3. К претензии должны прилагаться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Если претензия направлена без документов, подтверждающих полномочия лица, которое ее подписало, то она считается непредъявленной и рассмотрению не подлежит.</w:t>
      </w:r>
    </w:p>
    <w:p w:rsidR="008B1B93" w:rsidRPr="008B1B93" w:rsidRDefault="008B1B93" w:rsidP="008B1B93">
      <w:pPr>
        <w:spacing w:after="0" w:line="240" w:lineRule="auto"/>
        <w:ind w:firstLine="567"/>
        <w:jc w:val="both"/>
        <w:rPr>
          <w:rFonts w:ascii="Verdana" w:eastAsia="Times New Roman" w:hAnsi="Verdana" w:cs="Times New Roman"/>
          <w:sz w:val="21"/>
          <w:szCs w:val="21"/>
          <w:lang w:eastAsia="ru-RU"/>
        </w:rPr>
      </w:pPr>
      <w:bookmarkStart w:id="7" w:name="p152"/>
      <w:bookmarkEnd w:id="7"/>
      <w:r w:rsidRPr="008B1B93">
        <w:rPr>
          <w:rFonts w:ascii="Times New Roman" w:eastAsia="Times New Roman" w:hAnsi="Times New Roman" w:cs="Times New Roman"/>
          <w:sz w:val="24"/>
          <w:szCs w:val="24"/>
          <w:lang w:eastAsia="ru-RU"/>
        </w:rPr>
        <w:t>8.4.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десяти рабочих дней со дня получения претензии.</w:t>
      </w:r>
    </w:p>
    <w:p w:rsidR="008B1B93" w:rsidRPr="008B1B93" w:rsidRDefault="008B1B93" w:rsidP="008B1B93">
      <w:pPr>
        <w:spacing w:after="0" w:line="240" w:lineRule="auto"/>
        <w:ind w:firstLine="567"/>
        <w:jc w:val="both"/>
        <w:rPr>
          <w:rFonts w:ascii="Verdana" w:eastAsia="Times New Roman" w:hAnsi="Verdana" w:cs="Times New Roman"/>
          <w:sz w:val="21"/>
          <w:szCs w:val="21"/>
          <w:lang w:eastAsia="ru-RU"/>
        </w:rPr>
      </w:pPr>
      <w:r w:rsidRPr="008B1B93">
        <w:rPr>
          <w:rFonts w:ascii="Times New Roman" w:eastAsia="Times New Roman" w:hAnsi="Times New Roman" w:cs="Times New Roman"/>
          <w:sz w:val="24"/>
          <w:szCs w:val="24"/>
          <w:lang w:eastAsia="ru-RU"/>
        </w:rPr>
        <w:t xml:space="preserve">8.5. При </w:t>
      </w:r>
      <w:proofErr w:type="spellStart"/>
      <w:r w:rsidRPr="008B1B93">
        <w:rPr>
          <w:rFonts w:ascii="Times New Roman" w:eastAsia="Times New Roman" w:hAnsi="Times New Roman" w:cs="Times New Roman"/>
          <w:sz w:val="24"/>
          <w:szCs w:val="24"/>
          <w:lang w:eastAsia="ru-RU"/>
        </w:rPr>
        <w:t>неурегулировании</w:t>
      </w:r>
      <w:proofErr w:type="spellEnd"/>
      <w:r w:rsidRPr="008B1B93">
        <w:rPr>
          <w:rFonts w:ascii="Times New Roman" w:eastAsia="Times New Roman" w:hAnsi="Times New Roman" w:cs="Times New Roman"/>
          <w:sz w:val="24"/>
          <w:szCs w:val="24"/>
          <w:lang w:eastAsia="ru-RU"/>
        </w:rPr>
        <w:t xml:space="preserve"> разногласий в претензионном порядке, а также при неполучении ответа на претензию в течение срока, указанного в п. 8.4 Договора, спор передается в Арбитражный суд Красноярского края.</w:t>
      </w:r>
    </w:p>
    <w:p w:rsidR="008B1B93" w:rsidRPr="008B1B93" w:rsidRDefault="008B1B93" w:rsidP="008B1B93">
      <w:pPr>
        <w:spacing w:after="0" w:line="240" w:lineRule="auto"/>
        <w:ind w:firstLine="567"/>
        <w:jc w:val="center"/>
        <w:rPr>
          <w:rFonts w:ascii="Verdana" w:eastAsia="Times New Roman" w:hAnsi="Verdana" w:cs="Times New Roman"/>
          <w:b/>
          <w:bCs/>
          <w:sz w:val="21"/>
          <w:szCs w:val="21"/>
          <w:lang w:eastAsia="ru-RU"/>
        </w:rPr>
      </w:pPr>
      <w:r w:rsidRPr="008B1B93">
        <w:rPr>
          <w:rFonts w:ascii="Times New Roman" w:eastAsia="Times New Roman" w:hAnsi="Times New Roman" w:cs="Times New Roman"/>
          <w:b/>
          <w:bCs/>
          <w:sz w:val="24"/>
          <w:szCs w:val="24"/>
          <w:lang w:eastAsia="ru-RU"/>
        </w:rPr>
        <w:t>9. ИЗМЕНЕНИЕ, РАСТОРЖЕНИЕ, ПРЕКРАЩЕНИЕ И ПРОДЛЕНИЕ ДОГОВОРА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9.1. Учреждение вправе в одностороннем внесудебном порядке отказаться от исполнения настоящего договора в следующих случаях:</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9.1.1. При использовании Арендатором Объекта в целом или его частей не по целевому назначению (для иных целей, кроме осуществления предпринимательской деятельности, названной в пп.1.2 договора).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9.1.2. В случае если Учреждением установлено несоответствие качества оказываемых Арендатором на территории Учреждения услуг требованиям действующего законодательства.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lastRenderedPageBreak/>
        <w:t>9.1.3. Невнесение Арендатором платежей по договору более двух раз подряд по истечении установленного договором срока платежа;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9.1.4. Неисполнение обязанности по страхованию Объекта, предусмотренной пп.6.3.21 настоящего договора.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9.1.5. Если Арендатор умышленно существенно ухудшает техническое и санитарное состояние Объекта, не обеспечивает исправную работу охранно-пожарной сигнализации.</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9.1.6. Если Арендатор не возместила расходы Учреждения, указанные в пп.5.6. настоящего договора, более двух раз подряд.</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9.1.7. Если Арендатор не произвел текущий ремонт или капитальный ремонт Объекта в соответствии с условиями настоящего договора.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9.1.8. Если Арендатор на протяжении 10 (Десяти) дней подряд работы Учреждения не осуществляет деятельность на территории Учреждения, предусмотренную пп.1.2 договора.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9.1.9. В случае неисполнения в срок более 14 (четырнадцати) дней мотивированного письменного требования Учреждения о соблюдении условий настоящего договора.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9.1.10. В случае необходимости использования Объекта для обеспечения деятельности органов местного самоуправления, муниципальных предприятий и учреждений.</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9.1.11. При выявлении факта незаконного распоряжения Объектом, без согласования с уполномоченным органом.</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9.1.12. В случае невнесения администрацией г. Красноярска Объекта в схему размещения нестационарных торговых объектов на территории города Красноярска. Об отказе во внесении Объекта в схему размещения нестационарных торговых объектов на территории города Красноярска Арендодатель сообщает Арендатору в письменном виде, после чего Арендатор обязана в течение 30 календарных дней с момента получения уведомления Учреждения вывезти принадлежащее Арендатору имущество с территории Учреждения и сдать Объект Учреждению по акту приема-передачи.</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9.1.13. В случае применения к Арендатору уполномоченным органом административного наказания в виде административного приостановления деятельности на срок 60 и более суток. Указанное в настоящем пункте основание для одностороннего отказа Учреждения от договора применяется только после вступления постановления о назначении наказания в виде административного приостановления деятельности в законную силу.</w:t>
      </w:r>
    </w:p>
    <w:p w:rsid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9.1.14. в иных случаях в порядке, предусмотренных действующим законода</w:t>
      </w:r>
      <w:r w:rsidR="004435F5">
        <w:rPr>
          <w:rFonts w:ascii="Times New Roman" w:eastAsia="Times New Roman" w:hAnsi="Times New Roman" w:cs="Times New Roman"/>
          <w:sz w:val="24"/>
          <w:szCs w:val="24"/>
          <w:lang w:eastAsia="ru-RU"/>
        </w:rPr>
        <w:t>тельством Российской Федерации.</w:t>
      </w:r>
    </w:p>
    <w:p w:rsidR="004435F5" w:rsidRPr="008B1B93" w:rsidRDefault="004435F5" w:rsidP="008B1B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9.1.15. </w:t>
      </w:r>
      <w:r w:rsidRPr="004435F5">
        <w:rPr>
          <w:rFonts w:ascii="Times New Roman" w:eastAsia="Times New Roman" w:hAnsi="Times New Roman" w:cs="Times New Roman"/>
          <w:sz w:val="24"/>
          <w:szCs w:val="24"/>
          <w:lang w:eastAsia="ru-RU"/>
        </w:rPr>
        <w:t>неиспользование Арендатором Объекта в течение двух месяцев подряд.</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9.2. При отказе в одностороннем порядке от исполнения договора по основаниям, указанным в пп.8.1. договора, договор считается расторгнутым с даты, указанной в уведомлении, при условии направления Арендодателем уведомления заказным (или ценным) письмом по адресу, указанному Арендатором в качестве юридического адреса.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9.3. Арендатор в одностороннем порядке вправе оказаться от договора при условии предварительного письменного уведомления об этом Учреждения не позднее, чем за 3 месяца до предполагаемой даты расторжения договора.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9.4. Настоящий </w:t>
      </w:r>
      <w:proofErr w:type="gramStart"/>
      <w:r w:rsidRPr="008B1B93">
        <w:rPr>
          <w:rFonts w:ascii="Times New Roman" w:eastAsia="Times New Roman" w:hAnsi="Times New Roman" w:cs="Times New Roman"/>
          <w:sz w:val="24"/>
          <w:szCs w:val="24"/>
          <w:lang w:eastAsia="ru-RU"/>
        </w:rPr>
        <w:t>договор</w:t>
      </w:r>
      <w:proofErr w:type="gramEnd"/>
      <w:r w:rsidRPr="008B1B93">
        <w:rPr>
          <w:rFonts w:ascii="Times New Roman" w:eastAsia="Times New Roman" w:hAnsi="Times New Roman" w:cs="Times New Roman"/>
          <w:sz w:val="24"/>
          <w:szCs w:val="24"/>
          <w:lang w:eastAsia="ru-RU"/>
        </w:rPr>
        <w:t xml:space="preserve"> может быть расторгнут в судебном порядке по требованию Учреждения при существенном нарушении Арендатор условий договора, которое не предусмотрено пп.8.1. настоящего договора.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9.5. При одностороннем отказе от исполнения договора и досрочном расторжении договора по инициативе Арендатора или Учреждения платежи по договору, произведенные Арендатором в соответствии с пп.6.1. – 6.7. Арендатору не возвращаются.</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9.6. Арендодатель вправе в одностороннем порядке пересмотреть условия договора в случае уклонения Арендатором от подписания Акта приема-передачи Объекта в течение срока, указанного в пп.2.1. настоящего договора.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9.10. Арендодатель имеет право в одностороннем порядке пересматривать условия настоящего договора в случае внесения изменений в законодательство, а также в правовые акты города Красноярска.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lastRenderedPageBreak/>
        <w:t xml:space="preserve">9.11. В случае уклонения Арендатором от принятия Объекта в течение срока, указанного в пп.2.1. настоящего договора настоящий договор считается незаключенным. </w:t>
      </w:r>
    </w:p>
    <w:p w:rsidR="008B1B93" w:rsidRPr="008B1B93" w:rsidRDefault="008B1B93" w:rsidP="008B1B93">
      <w:pPr>
        <w:spacing w:after="0" w:line="240" w:lineRule="auto"/>
        <w:ind w:firstLine="567"/>
        <w:jc w:val="center"/>
        <w:rPr>
          <w:rFonts w:ascii="Verdana" w:eastAsia="Times New Roman" w:hAnsi="Verdana" w:cs="Times New Roman"/>
          <w:b/>
          <w:bCs/>
          <w:sz w:val="21"/>
          <w:szCs w:val="21"/>
          <w:lang w:eastAsia="ru-RU"/>
        </w:rPr>
      </w:pPr>
      <w:r w:rsidRPr="008B1B93">
        <w:rPr>
          <w:rFonts w:ascii="Times New Roman" w:eastAsia="Times New Roman" w:hAnsi="Times New Roman" w:cs="Times New Roman"/>
          <w:b/>
          <w:bCs/>
          <w:sz w:val="24"/>
          <w:szCs w:val="24"/>
          <w:lang w:eastAsia="ru-RU"/>
        </w:rPr>
        <w:t>10. ЗАКЛЮЧИТЕЛЬНЫЕ ПОЛОЖЕНИЯ</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10.1. Настоящий договор составлен в трех экземплярах на русском языке. Один экземпляр находится у Арендодателя, второй – у Арендатора, третий хранится в Управлении Федеральной службы государственной регистрации, кадастра и картографии по Красноярскому краю (Управлении </w:t>
      </w:r>
      <w:proofErr w:type="spellStart"/>
      <w:r w:rsidRPr="008B1B93">
        <w:rPr>
          <w:rFonts w:ascii="Times New Roman" w:eastAsia="Times New Roman" w:hAnsi="Times New Roman" w:cs="Times New Roman"/>
          <w:sz w:val="24"/>
          <w:szCs w:val="24"/>
          <w:lang w:eastAsia="ru-RU"/>
        </w:rPr>
        <w:t>Росреестра</w:t>
      </w:r>
      <w:proofErr w:type="spellEnd"/>
      <w:r w:rsidRPr="008B1B93">
        <w:rPr>
          <w:rFonts w:ascii="Times New Roman" w:eastAsia="Times New Roman" w:hAnsi="Times New Roman" w:cs="Times New Roman"/>
          <w:sz w:val="24"/>
          <w:szCs w:val="24"/>
          <w:lang w:eastAsia="ru-RU"/>
        </w:rPr>
        <w:t xml:space="preserve"> по Красноярскому краю). Все экземпляры идентичны и имеют одинаковую юридическую силу.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10.2. Стороны обязаны извещать друг друга об изменении юридических адресов не позднее десяти дней со дня их изменения. </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10.3. Все уведомления и иные юридически значимые сообщения могут направляться Сторонами друг другу по факсимильной связи, электронной почте или иным способом связи при условии, что он позволяет достоверно установить, от кого исходило сообщение и кому оно адресовано. В случае направления документов по электронной почте оригиналы направленных документов также передаются уполномоченному представителю Стороны договора или направляются в дальнейшем заказным или ценным письмом.</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10.4. </w:t>
      </w:r>
      <w:proofErr w:type="gramStart"/>
      <w:r w:rsidRPr="008B1B93">
        <w:rPr>
          <w:rFonts w:ascii="Times New Roman" w:eastAsia="Times New Roman" w:hAnsi="Times New Roman" w:cs="Times New Roman"/>
          <w:sz w:val="24"/>
          <w:szCs w:val="24"/>
          <w:lang w:eastAsia="ru-RU"/>
        </w:rPr>
        <w:t>Если при направлении уведомлений, извещений и иных документов, направляемых в соответствии с договором, Сторона не получила письмо в течение пяти дней с момента поступления письма на почтовое отделение, указанное Стороной в качестве отделения получения почтовой корреспонденции, то Сторона считается получившей письмо с момента его поступления на почтовое отделение, и все риски, связанные с неполучением письма, возлагаются на данную Сторону.</w:t>
      </w:r>
      <w:proofErr w:type="gramEnd"/>
    </w:p>
    <w:p w:rsidR="008B1B93" w:rsidRPr="008B1B93" w:rsidRDefault="008B1B93" w:rsidP="008B1B93">
      <w:pPr>
        <w:spacing w:after="0" w:line="240" w:lineRule="auto"/>
        <w:ind w:firstLine="567"/>
        <w:jc w:val="both"/>
        <w:rPr>
          <w:rFonts w:ascii="Verdana" w:eastAsia="Times New Roman" w:hAnsi="Verdana" w:cs="Times New Roman"/>
          <w:sz w:val="21"/>
          <w:szCs w:val="21"/>
          <w:lang w:eastAsia="ru-RU"/>
        </w:rPr>
      </w:pPr>
      <w:r w:rsidRPr="008B1B93">
        <w:rPr>
          <w:rFonts w:ascii="Times New Roman" w:eastAsia="Times New Roman" w:hAnsi="Times New Roman" w:cs="Times New Roman"/>
          <w:sz w:val="24"/>
          <w:szCs w:val="24"/>
          <w:lang w:eastAsia="ru-RU"/>
        </w:rPr>
        <w:t xml:space="preserve">10.5. Приложения № 1, № 2, № 3, № 4, № 5, № 6 к настоящему договору составляют его неотъемлемую часть. </w:t>
      </w:r>
    </w:p>
    <w:p w:rsidR="008B1B93" w:rsidRPr="008B1B93" w:rsidRDefault="008B1B93" w:rsidP="008B1B93">
      <w:pPr>
        <w:spacing w:after="0" w:line="240" w:lineRule="auto"/>
        <w:ind w:firstLine="567"/>
        <w:jc w:val="center"/>
        <w:rPr>
          <w:rFonts w:ascii="Times New Roman" w:eastAsia="Times New Roman" w:hAnsi="Times New Roman" w:cs="Times New Roman"/>
          <w:b/>
          <w:bCs/>
          <w:sz w:val="24"/>
          <w:szCs w:val="24"/>
          <w:lang w:eastAsia="ru-RU"/>
        </w:rPr>
      </w:pPr>
    </w:p>
    <w:p w:rsidR="008B1B93" w:rsidRPr="008B1B93" w:rsidRDefault="008B1B93" w:rsidP="008B1B93">
      <w:pPr>
        <w:spacing w:after="0" w:line="240" w:lineRule="auto"/>
        <w:ind w:firstLine="567"/>
        <w:jc w:val="center"/>
        <w:rPr>
          <w:rFonts w:ascii="Verdana" w:eastAsia="Times New Roman" w:hAnsi="Verdana" w:cs="Times New Roman"/>
          <w:b/>
          <w:bCs/>
          <w:sz w:val="21"/>
          <w:szCs w:val="21"/>
          <w:lang w:eastAsia="ru-RU"/>
        </w:rPr>
      </w:pPr>
      <w:r w:rsidRPr="008B1B93">
        <w:rPr>
          <w:rFonts w:ascii="Times New Roman" w:eastAsia="Times New Roman" w:hAnsi="Times New Roman" w:cs="Times New Roman"/>
          <w:b/>
          <w:bCs/>
          <w:sz w:val="24"/>
          <w:szCs w:val="24"/>
          <w:lang w:eastAsia="ru-RU"/>
        </w:rPr>
        <w:t>11. АДРЕСА, РЕКВИЗИТЫ И ПОДПИСИ СТОРОН</w:t>
      </w:r>
    </w:p>
    <w:p w:rsidR="008B1B93" w:rsidRPr="008B1B93" w:rsidRDefault="008B1B93" w:rsidP="008B1B93">
      <w:pPr>
        <w:spacing w:after="0" w:line="240" w:lineRule="auto"/>
        <w:ind w:firstLine="567"/>
        <w:jc w:val="both"/>
        <w:rPr>
          <w:rFonts w:ascii="Verdana" w:eastAsia="Times New Roman" w:hAnsi="Verdana" w:cs="Times New Roman"/>
          <w:sz w:val="21"/>
          <w:szCs w:val="21"/>
          <w:lang w:eastAsia="ru-RU"/>
        </w:rPr>
      </w:pPr>
      <w:r w:rsidRPr="008B1B93">
        <w:rPr>
          <w:rFonts w:ascii="Times New Roman" w:eastAsia="Times New Roman" w:hAnsi="Times New Roman" w:cs="Times New Roman"/>
          <w:sz w:val="24"/>
          <w:szCs w:val="24"/>
          <w:lang w:eastAsia="ru-RU"/>
        </w:rPr>
        <w:t> </w:t>
      </w:r>
    </w:p>
    <w:tbl>
      <w:tblPr>
        <w:tblW w:w="0" w:type="auto"/>
        <w:tblLook w:val="04A0" w:firstRow="1" w:lastRow="0" w:firstColumn="1" w:lastColumn="0" w:noHBand="0" w:noVBand="1"/>
      </w:tblPr>
      <w:tblGrid>
        <w:gridCol w:w="5070"/>
        <w:gridCol w:w="4819"/>
      </w:tblGrid>
      <w:tr w:rsidR="008B1B93" w:rsidRPr="008B1B93" w:rsidTr="00984592">
        <w:tc>
          <w:tcPr>
            <w:tcW w:w="5070" w:type="dxa"/>
            <w:shd w:val="clear" w:color="auto" w:fill="FFFFFF"/>
          </w:tcPr>
          <w:p w:rsidR="008B1B93" w:rsidRPr="008B1B93" w:rsidRDefault="008B1B93" w:rsidP="008B1B93">
            <w:pPr>
              <w:spacing w:after="0" w:line="240" w:lineRule="auto"/>
              <w:ind w:firstLine="567"/>
              <w:jc w:val="center"/>
              <w:rPr>
                <w:rFonts w:ascii="Times New Roman" w:eastAsia="Calibri" w:hAnsi="Times New Roman" w:cs="Times New Roman"/>
                <w:b/>
                <w:bCs/>
                <w:sz w:val="24"/>
              </w:rPr>
            </w:pPr>
            <w:r w:rsidRPr="008B1B93">
              <w:rPr>
                <w:rFonts w:ascii="Times New Roman" w:eastAsia="Calibri" w:hAnsi="Times New Roman" w:cs="Times New Roman"/>
                <w:b/>
                <w:bCs/>
                <w:sz w:val="24"/>
              </w:rPr>
              <w:t>Арендодатель</w:t>
            </w:r>
          </w:p>
        </w:tc>
        <w:tc>
          <w:tcPr>
            <w:tcW w:w="4819" w:type="dxa"/>
            <w:shd w:val="clear" w:color="auto" w:fill="FFFFFF"/>
          </w:tcPr>
          <w:p w:rsidR="008B1B93" w:rsidRPr="008B1B93" w:rsidRDefault="008B1B93" w:rsidP="008B1B93">
            <w:pPr>
              <w:spacing w:after="0" w:line="240" w:lineRule="auto"/>
              <w:ind w:firstLine="567"/>
              <w:jc w:val="center"/>
              <w:rPr>
                <w:rFonts w:ascii="Times New Roman" w:eastAsia="Calibri" w:hAnsi="Times New Roman" w:cs="Times New Roman"/>
                <w:b/>
                <w:bCs/>
                <w:sz w:val="24"/>
              </w:rPr>
            </w:pPr>
            <w:r w:rsidRPr="008B1B93">
              <w:rPr>
                <w:rFonts w:ascii="Times New Roman" w:eastAsia="Calibri" w:hAnsi="Times New Roman" w:cs="Times New Roman"/>
                <w:b/>
                <w:bCs/>
                <w:sz w:val="24"/>
              </w:rPr>
              <w:t>Арендатор</w:t>
            </w:r>
          </w:p>
        </w:tc>
      </w:tr>
      <w:tr w:rsidR="008B1B93" w:rsidRPr="008B1B93" w:rsidTr="00984592">
        <w:trPr>
          <w:gridAfter w:val="1"/>
          <w:wAfter w:w="4819" w:type="dxa"/>
        </w:trPr>
        <w:tc>
          <w:tcPr>
            <w:tcW w:w="5070" w:type="dxa"/>
            <w:shd w:val="clear" w:color="auto" w:fill="FFFFFF"/>
          </w:tcPr>
          <w:p w:rsidR="008B1B93" w:rsidRPr="008B1B93" w:rsidRDefault="008B1B93" w:rsidP="008B1B93">
            <w:pPr>
              <w:spacing w:after="0" w:line="240" w:lineRule="auto"/>
              <w:jc w:val="both"/>
              <w:rPr>
                <w:rFonts w:ascii="Times New Roman" w:eastAsia="Calibri" w:hAnsi="Times New Roman" w:cs="Times New Roman"/>
                <w:b/>
                <w:bCs/>
                <w:sz w:val="24"/>
              </w:rPr>
            </w:pPr>
            <w:r w:rsidRPr="008B1B93">
              <w:rPr>
                <w:rFonts w:ascii="Times New Roman" w:eastAsia="Calibri" w:hAnsi="Times New Roman" w:cs="Times New Roman"/>
                <w:b/>
                <w:bCs/>
                <w:sz w:val="24"/>
              </w:rPr>
              <w:t>Муниципальное автономное учреждение «Красноярский парк флоры и фауны «Роев ручей»</w:t>
            </w:r>
          </w:p>
        </w:tc>
      </w:tr>
      <w:tr w:rsidR="008B1B93" w:rsidRPr="008B1B93" w:rsidTr="00984592">
        <w:trPr>
          <w:gridAfter w:val="1"/>
          <w:wAfter w:w="4819" w:type="dxa"/>
        </w:trPr>
        <w:tc>
          <w:tcPr>
            <w:tcW w:w="5070" w:type="dxa"/>
            <w:shd w:val="clear" w:color="auto" w:fill="FFFFFF"/>
          </w:tcPr>
          <w:p w:rsidR="008B1B93" w:rsidRPr="008B1B93" w:rsidRDefault="008B1B93" w:rsidP="00B95CEB">
            <w:pPr>
              <w:spacing w:after="0" w:line="240" w:lineRule="auto"/>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место нахождения: 6600</w:t>
            </w:r>
            <w:r w:rsidR="00B95CEB">
              <w:rPr>
                <w:rFonts w:ascii="Times New Roman" w:eastAsia="Times New Roman" w:hAnsi="Times New Roman" w:cs="Times New Roman"/>
                <w:sz w:val="24"/>
                <w:szCs w:val="24"/>
                <w:lang w:eastAsia="ru-RU"/>
              </w:rPr>
              <w:t>06</w:t>
            </w:r>
            <w:r w:rsidRPr="008B1B93">
              <w:rPr>
                <w:rFonts w:ascii="Times New Roman" w:eastAsia="Times New Roman" w:hAnsi="Times New Roman" w:cs="Times New Roman"/>
                <w:sz w:val="24"/>
                <w:szCs w:val="24"/>
                <w:lang w:eastAsia="ru-RU"/>
              </w:rPr>
              <w:t xml:space="preserve">, г. Красноярск, ул. </w:t>
            </w:r>
            <w:proofErr w:type="gramStart"/>
            <w:r w:rsidRPr="008B1B93">
              <w:rPr>
                <w:rFonts w:ascii="Times New Roman" w:eastAsia="Times New Roman" w:hAnsi="Times New Roman" w:cs="Times New Roman"/>
                <w:sz w:val="24"/>
                <w:szCs w:val="24"/>
                <w:lang w:eastAsia="ru-RU"/>
              </w:rPr>
              <w:t>Свердловская</w:t>
            </w:r>
            <w:proofErr w:type="gramEnd"/>
            <w:r w:rsidRPr="008B1B93">
              <w:rPr>
                <w:rFonts w:ascii="Times New Roman" w:eastAsia="Times New Roman" w:hAnsi="Times New Roman" w:cs="Times New Roman"/>
                <w:sz w:val="24"/>
                <w:szCs w:val="24"/>
                <w:lang w:eastAsia="ru-RU"/>
              </w:rPr>
              <w:t>, 293</w:t>
            </w:r>
          </w:p>
        </w:tc>
      </w:tr>
      <w:tr w:rsidR="008B1B93" w:rsidRPr="008B1B93" w:rsidTr="00984592">
        <w:trPr>
          <w:gridAfter w:val="1"/>
          <w:wAfter w:w="4819" w:type="dxa"/>
        </w:trPr>
        <w:tc>
          <w:tcPr>
            <w:tcW w:w="5070" w:type="dxa"/>
            <w:shd w:val="clear" w:color="auto" w:fill="FFFFFF"/>
          </w:tcPr>
          <w:p w:rsidR="008B1B93" w:rsidRPr="008B1B93" w:rsidRDefault="008B1B93" w:rsidP="00B95CEB">
            <w:pPr>
              <w:spacing w:after="0" w:line="240" w:lineRule="auto"/>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фактический адрес: 6600</w:t>
            </w:r>
            <w:r w:rsidR="00B95CEB">
              <w:rPr>
                <w:rFonts w:ascii="Times New Roman" w:eastAsia="Times New Roman" w:hAnsi="Times New Roman" w:cs="Times New Roman"/>
                <w:sz w:val="24"/>
                <w:szCs w:val="24"/>
                <w:lang w:eastAsia="ru-RU"/>
              </w:rPr>
              <w:t>06</w:t>
            </w:r>
            <w:r w:rsidRPr="008B1B93">
              <w:rPr>
                <w:rFonts w:ascii="Times New Roman" w:eastAsia="Times New Roman" w:hAnsi="Times New Roman" w:cs="Times New Roman"/>
                <w:sz w:val="24"/>
                <w:szCs w:val="24"/>
                <w:lang w:eastAsia="ru-RU"/>
              </w:rPr>
              <w:t xml:space="preserve">, г. Красноярск, ул. </w:t>
            </w:r>
            <w:proofErr w:type="gramStart"/>
            <w:r w:rsidRPr="008B1B93">
              <w:rPr>
                <w:rFonts w:ascii="Times New Roman" w:eastAsia="Times New Roman" w:hAnsi="Times New Roman" w:cs="Times New Roman"/>
                <w:sz w:val="24"/>
                <w:szCs w:val="24"/>
                <w:lang w:eastAsia="ru-RU"/>
              </w:rPr>
              <w:t>Свердловская</w:t>
            </w:r>
            <w:proofErr w:type="gramEnd"/>
            <w:r w:rsidRPr="008B1B93">
              <w:rPr>
                <w:rFonts w:ascii="Times New Roman" w:eastAsia="Times New Roman" w:hAnsi="Times New Roman" w:cs="Times New Roman"/>
                <w:sz w:val="24"/>
                <w:szCs w:val="24"/>
                <w:lang w:eastAsia="ru-RU"/>
              </w:rPr>
              <w:t>, 293</w:t>
            </w:r>
          </w:p>
        </w:tc>
      </w:tr>
      <w:tr w:rsidR="008B1B93" w:rsidRPr="008B1B93" w:rsidTr="00984592">
        <w:trPr>
          <w:gridAfter w:val="1"/>
          <w:wAfter w:w="4819" w:type="dxa"/>
        </w:trPr>
        <w:tc>
          <w:tcPr>
            <w:tcW w:w="5070" w:type="dxa"/>
            <w:shd w:val="clear" w:color="auto" w:fill="FFFFFF"/>
          </w:tcPr>
          <w:p w:rsidR="008B1B93" w:rsidRPr="008B1B93" w:rsidRDefault="008B1B93" w:rsidP="008B1B93">
            <w:pPr>
              <w:spacing w:after="0" w:line="240" w:lineRule="auto"/>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ИНН 2464033183 КПП 246401001 </w:t>
            </w:r>
          </w:p>
        </w:tc>
      </w:tr>
      <w:tr w:rsidR="008B1B93" w:rsidRPr="008B1B93" w:rsidTr="00984592">
        <w:trPr>
          <w:gridAfter w:val="1"/>
          <w:wAfter w:w="4819" w:type="dxa"/>
        </w:trPr>
        <w:tc>
          <w:tcPr>
            <w:tcW w:w="5070" w:type="dxa"/>
            <w:shd w:val="clear" w:color="auto" w:fill="FFFFFF"/>
          </w:tcPr>
          <w:p w:rsidR="008B1B93" w:rsidRPr="008B1B93" w:rsidRDefault="008B1B93" w:rsidP="008B1B93">
            <w:pPr>
              <w:spacing w:after="0" w:line="240" w:lineRule="auto"/>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ОГРН 1022402301558</w:t>
            </w:r>
          </w:p>
          <w:p w:rsidR="008B1B93" w:rsidRPr="008B1B93" w:rsidRDefault="008B1B93" w:rsidP="00B95CEB">
            <w:pPr>
              <w:spacing w:after="0" w:line="240" w:lineRule="auto"/>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почтовый адрес: 6600</w:t>
            </w:r>
            <w:r w:rsidR="00B95CEB">
              <w:rPr>
                <w:rFonts w:ascii="Times New Roman" w:eastAsia="Times New Roman" w:hAnsi="Times New Roman" w:cs="Times New Roman"/>
                <w:sz w:val="24"/>
                <w:szCs w:val="24"/>
                <w:lang w:eastAsia="ru-RU"/>
              </w:rPr>
              <w:t>06</w:t>
            </w:r>
            <w:r w:rsidRPr="008B1B93">
              <w:rPr>
                <w:rFonts w:ascii="Times New Roman" w:eastAsia="Times New Roman" w:hAnsi="Times New Roman" w:cs="Times New Roman"/>
                <w:sz w:val="24"/>
                <w:szCs w:val="24"/>
                <w:lang w:eastAsia="ru-RU"/>
              </w:rPr>
              <w:t xml:space="preserve">, г. Красноярск, ул. </w:t>
            </w:r>
            <w:proofErr w:type="gramStart"/>
            <w:r w:rsidRPr="008B1B93">
              <w:rPr>
                <w:rFonts w:ascii="Times New Roman" w:eastAsia="Times New Roman" w:hAnsi="Times New Roman" w:cs="Times New Roman"/>
                <w:sz w:val="24"/>
                <w:szCs w:val="24"/>
                <w:lang w:eastAsia="ru-RU"/>
              </w:rPr>
              <w:t>Свердловская</w:t>
            </w:r>
            <w:proofErr w:type="gramEnd"/>
            <w:r w:rsidRPr="008B1B93">
              <w:rPr>
                <w:rFonts w:ascii="Times New Roman" w:eastAsia="Times New Roman" w:hAnsi="Times New Roman" w:cs="Times New Roman"/>
                <w:sz w:val="24"/>
                <w:szCs w:val="24"/>
                <w:lang w:eastAsia="ru-RU"/>
              </w:rPr>
              <w:t>, 293</w:t>
            </w:r>
          </w:p>
        </w:tc>
      </w:tr>
      <w:tr w:rsidR="008B1B93" w:rsidRPr="008B1B93" w:rsidTr="00984592">
        <w:trPr>
          <w:gridAfter w:val="1"/>
          <w:wAfter w:w="4819" w:type="dxa"/>
        </w:trPr>
        <w:tc>
          <w:tcPr>
            <w:tcW w:w="5070" w:type="dxa"/>
            <w:shd w:val="clear" w:color="auto" w:fill="FFFFFF"/>
          </w:tcPr>
          <w:p w:rsidR="008B1B93" w:rsidRPr="008B1B93" w:rsidRDefault="008B1B93" w:rsidP="008B1B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B1B93">
              <w:rPr>
                <w:rFonts w:ascii="Times New Roman" w:eastAsia="Times New Roman" w:hAnsi="Times New Roman" w:cs="Times New Roman"/>
                <w:sz w:val="24"/>
                <w:szCs w:val="24"/>
                <w:lang w:eastAsia="ru-RU"/>
              </w:rPr>
              <w:t>р</w:t>
            </w:r>
            <w:proofErr w:type="gramEnd"/>
            <w:r w:rsidRPr="008B1B93">
              <w:rPr>
                <w:rFonts w:ascii="Times New Roman" w:eastAsia="Times New Roman" w:hAnsi="Times New Roman" w:cs="Times New Roman"/>
                <w:sz w:val="24"/>
                <w:szCs w:val="24"/>
                <w:lang w:eastAsia="ru-RU"/>
              </w:rPr>
              <w:t>/с 40703810531284016080</w:t>
            </w:r>
          </w:p>
          <w:p w:rsidR="008B1B93" w:rsidRPr="008B1B93" w:rsidRDefault="008B1B93" w:rsidP="008B1B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КРАСНОЯРСКОЕ ОТДЕЛЕНИЕ N 8646 ПАО СБЕРБАНК г. Красноярск</w:t>
            </w:r>
          </w:p>
          <w:p w:rsidR="008B1B93" w:rsidRPr="008B1B93" w:rsidRDefault="008B1B93" w:rsidP="008B1B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к/с 30101810800000000627</w:t>
            </w:r>
          </w:p>
          <w:p w:rsidR="008B1B93" w:rsidRPr="008B1B93" w:rsidRDefault="008B1B93" w:rsidP="008B1B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БИК 040407627</w:t>
            </w:r>
          </w:p>
        </w:tc>
      </w:tr>
      <w:tr w:rsidR="008B1B93" w:rsidRPr="008B1B93" w:rsidTr="00984592">
        <w:trPr>
          <w:gridAfter w:val="1"/>
          <w:wAfter w:w="4819" w:type="dxa"/>
        </w:trPr>
        <w:tc>
          <w:tcPr>
            <w:tcW w:w="5070" w:type="dxa"/>
            <w:shd w:val="clear" w:color="auto" w:fill="FFFFFF"/>
          </w:tcPr>
          <w:p w:rsidR="008B1B93" w:rsidRPr="008B1B93" w:rsidRDefault="008B1B93" w:rsidP="008B1B93">
            <w:pPr>
              <w:spacing w:after="0" w:line="240" w:lineRule="auto"/>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телефон/факс: 269-80-80</w:t>
            </w:r>
          </w:p>
        </w:tc>
      </w:tr>
      <w:tr w:rsidR="008B1B93" w:rsidRPr="001C4C68" w:rsidTr="00984592">
        <w:trPr>
          <w:gridAfter w:val="1"/>
          <w:wAfter w:w="4819" w:type="dxa"/>
        </w:trPr>
        <w:tc>
          <w:tcPr>
            <w:tcW w:w="5070" w:type="dxa"/>
            <w:shd w:val="clear" w:color="auto" w:fill="FFFFFF"/>
          </w:tcPr>
          <w:p w:rsidR="008B1B93" w:rsidRPr="008B1B93" w:rsidRDefault="008B1B93" w:rsidP="008B1B93">
            <w:pPr>
              <w:spacing w:after="0" w:line="240" w:lineRule="auto"/>
              <w:jc w:val="both"/>
              <w:rPr>
                <w:rFonts w:ascii="Times New Roman" w:eastAsia="Times New Roman" w:hAnsi="Times New Roman" w:cs="Times New Roman"/>
                <w:sz w:val="24"/>
                <w:szCs w:val="24"/>
                <w:lang w:val="en-US" w:eastAsia="ru-RU"/>
              </w:rPr>
            </w:pPr>
            <w:r w:rsidRPr="008B1B93">
              <w:rPr>
                <w:rFonts w:ascii="Times New Roman" w:eastAsia="Times New Roman" w:hAnsi="Times New Roman" w:cs="Times New Roman"/>
                <w:sz w:val="24"/>
                <w:szCs w:val="24"/>
                <w:lang w:val="en-US" w:eastAsia="ru-RU"/>
              </w:rPr>
              <w:t xml:space="preserve">e-mail: </w:t>
            </w:r>
            <w:hyperlink r:id="rId22" w:history="1">
              <w:r w:rsidRPr="008B1B93">
                <w:rPr>
                  <w:rFonts w:ascii="Times New Roman" w:eastAsia="Times New Roman" w:hAnsi="Times New Roman" w:cs="Times New Roman"/>
                  <w:color w:val="0000FF"/>
                  <w:sz w:val="24"/>
                  <w:szCs w:val="24"/>
                  <w:u w:val="single"/>
                  <w:lang w:val="en-US" w:eastAsia="ru-RU"/>
                </w:rPr>
                <w:t>roev@mailkrsk.ru</w:t>
              </w:r>
            </w:hyperlink>
          </w:p>
        </w:tc>
      </w:tr>
      <w:tr w:rsidR="008B1B93" w:rsidRPr="008B1B93" w:rsidTr="00984592">
        <w:trPr>
          <w:gridAfter w:val="1"/>
          <w:wAfter w:w="4819" w:type="dxa"/>
        </w:trPr>
        <w:tc>
          <w:tcPr>
            <w:tcW w:w="5070" w:type="dxa"/>
            <w:shd w:val="clear" w:color="auto" w:fill="FFFFFF"/>
          </w:tcPr>
          <w:p w:rsidR="008B1B93" w:rsidRPr="008B1B93" w:rsidRDefault="008B1B93" w:rsidP="008B1B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B1B93">
              <w:rPr>
                <w:rFonts w:ascii="Times New Roman" w:eastAsia="Times New Roman" w:hAnsi="Times New Roman" w:cs="Times New Roman"/>
                <w:sz w:val="24"/>
                <w:szCs w:val="24"/>
                <w:lang w:eastAsia="ru-RU"/>
              </w:rPr>
              <w:t>р</w:t>
            </w:r>
            <w:proofErr w:type="gramEnd"/>
            <w:r w:rsidRPr="008B1B93">
              <w:rPr>
                <w:rFonts w:ascii="Times New Roman" w:eastAsia="Times New Roman" w:hAnsi="Times New Roman" w:cs="Times New Roman"/>
                <w:sz w:val="24"/>
                <w:szCs w:val="24"/>
                <w:lang w:eastAsia="ru-RU"/>
              </w:rPr>
              <w:t>/с 40703810531284016080</w:t>
            </w:r>
          </w:p>
        </w:tc>
      </w:tr>
      <w:tr w:rsidR="008B1B93" w:rsidRPr="008B1B93" w:rsidTr="00984592">
        <w:trPr>
          <w:gridAfter w:val="1"/>
          <w:wAfter w:w="4819" w:type="dxa"/>
        </w:trPr>
        <w:tc>
          <w:tcPr>
            <w:tcW w:w="5070" w:type="dxa"/>
            <w:shd w:val="clear" w:color="auto" w:fill="FFFFFF"/>
          </w:tcPr>
          <w:p w:rsidR="008B1B93" w:rsidRPr="008B1B93" w:rsidRDefault="008B1B93" w:rsidP="008B1B93">
            <w:pPr>
              <w:spacing w:after="0" w:line="240" w:lineRule="auto"/>
              <w:jc w:val="both"/>
              <w:rPr>
                <w:rFonts w:ascii="Times New Roman" w:eastAsia="Calibri" w:hAnsi="Times New Roman" w:cs="Times New Roman"/>
                <w:bCs/>
                <w:sz w:val="24"/>
              </w:rPr>
            </w:pPr>
            <w:proofErr w:type="gramStart"/>
            <w:r w:rsidRPr="008B1B93">
              <w:rPr>
                <w:rFonts w:ascii="Times New Roman" w:eastAsia="Calibri" w:hAnsi="Times New Roman" w:cs="Times New Roman"/>
                <w:bCs/>
                <w:sz w:val="24"/>
              </w:rPr>
              <w:t>Исполняющий</w:t>
            </w:r>
            <w:proofErr w:type="gramEnd"/>
            <w:r w:rsidRPr="008B1B93">
              <w:rPr>
                <w:rFonts w:ascii="Times New Roman" w:eastAsia="Calibri" w:hAnsi="Times New Roman" w:cs="Times New Roman"/>
                <w:bCs/>
                <w:sz w:val="24"/>
              </w:rPr>
              <w:t xml:space="preserve"> обязанности директора</w:t>
            </w:r>
          </w:p>
          <w:p w:rsidR="008B1B93" w:rsidRPr="008B1B93" w:rsidRDefault="008B1B93" w:rsidP="008B1B93">
            <w:pPr>
              <w:spacing w:after="0" w:line="240" w:lineRule="auto"/>
              <w:jc w:val="both"/>
              <w:rPr>
                <w:rFonts w:ascii="Times New Roman" w:eastAsia="Calibri" w:hAnsi="Times New Roman" w:cs="Times New Roman"/>
                <w:bCs/>
                <w:sz w:val="24"/>
              </w:rPr>
            </w:pPr>
            <w:r w:rsidRPr="008B1B93">
              <w:rPr>
                <w:rFonts w:ascii="Times New Roman" w:eastAsia="Calibri" w:hAnsi="Times New Roman" w:cs="Times New Roman"/>
                <w:bCs/>
                <w:sz w:val="24"/>
              </w:rPr>
              <w:t>_____________Т.А. Мельникова</w:t>
            </w:r>
          </w:p>
          <w:p w:rsidR="008B1B93" w:rsidRPr="008B1B93" w:rsidRDefault="008B1B93" w:rsidP="008B1B93">
            <w:pPr>
              <w:spacing w:after="0" w:line="240" w:lineRule="auto"/>
              <w:jc w:val="both"/>
              <w:rPr>
                <w:rFonts w:ascii="Times New Roman" w:eastAsia="Calibri" w:hAnsi="Times New Roman" w:cs="Times New Roman"/>
                <w:b/>
                <w:bCs/>
                <w:sz w:val="20"/>
                <w:szCs w:val="20"/>
              </w:rPr>
            </w:pPr>
            <w:r w:rsidRPr="008B1B93">
              <w:rPr>
                <w:rFonts w:ascii="Times New Roman" w:eastAsia="Calibri" w:hAnsi="Times New Roman" w:cs="Times New Roman"/>
                <w:bCs/>
                <w:sz w:val="20"/>
                <w:szCs w:val="20"/>
              </w:rPr>
              <w:t>МП</w:t>
            </w:r>
          </w:p>
        </w:tc>
      </w:tr>
    </w:tbl>
    <w:p w:rsidR="00B95CEB" w:rsidRDefault="00B95CEB" w:rsidP="008B1B93">
      <w:pPr>
        <w:spacing w:after="0" w:line="240" w:lineRule="auto"/>
        <w:rPr>
          <w:rFonts w:ascii="Times New Roman" w:eastAsia="Times New Roman" w:hAnsi="Times New Roman" w:cs="Times New Roman"/>
          <w:color w:val="000000"/>
          <w:lang w:eastAsia="ru-RU"/>
        </w:rPr>
      </w:pPr>
    </w:p>
    <w:p w:rsidR="00B95CEB" w:rsidRDefault="00B95CE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type="page"/>
      </w:r>
    </w:p>
    <w:p w:rsidR="008B1B93" w:rsidRPr="008B1B93" w:rsidRDefault="008B1B93" w:rsidP="008B1B93">
      <w:pPr>
        <w:spacing w:after="0" w:line="240" w:lineRule="auto"/>
        <w:rPr>
          <w:rFonts w:ascii="Times New Roman" w:eastAsia="Times New Roman" w:hAnsi="Times New Roman" w:cs="Times New Roman"/>
          <w:color w:val="000000"/>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8B1B93" w:rsidRPr="008B1B93" w:rsidTr="00984592">
        <w:tc>
          <w:tcPr>
            <w:tcW w:w="5139" w:type="dxa"/>
          </w:tcPr>
          <w:p w:rsidR="008B1B93" w:rsidRPr="008B1B93" w:rsidRDefault="008B1B93" w:rsidP="008B1B93">
            <w:pPr>
              <w:rPr>
                <w:color w:val="000000"/>
              </w:rPr>
            </w:pPr>
          </w:p>
        </w:tc>
        <w:tc>
          <w:tcPr>
            <w:tcW w:w="5140" w:type="dxa"/>
          </w:tcPr>
          <w:p w:rsidR="008B1B93" w:rsidRPr="008B1B93" w:rsidRDefault="008B1B93" w:rsidP="008B1B93">
            <w:pPr>
              <w:rPr>
                <w:rFonts w:ascii="Times New Roman" w:hAnsi="Times New Roman"/>
                <w:color w:val="000000"/>
                <w:sz w:val="24"/>
                <w:szCs w:val="24"/>
              </w:rPr>
            </w:pPr>
            <w:r w:rsidRPr="008B1B93">
              <w:rPr>
                <w:rFonts w:ascii="Times New Roman" w:hAnsi="Times New Roman"/>
                <w:color w:val="000000"/>
                <w:sz w:val="24"/>
                <w:szCs w:val="24"/>
              </w:rPr>
              <w:t>Приложение № 1</w:t>
            </w:r>
          </w:p>
          <w:p w:rsidR="008B1B93" w:rsidRPr="008B1B93" w:rsidRDefault="008B1B93" w:rsidP="008B1B93">
            <w:pPr>
              <w:jc w:val="both"/>
              <w:rPr>
                <w:rFonts w:ascii="Times New Roman" w:hAnsi="Times New Roman"/>
                <w:color w:val="000000"/>
                <w:sz w:val="24"/>
                <w:szCs w:val="24"/>
              </w:rPr>
            </w:pPr>
            <w:r w:rsidRPr="008B1B93">
              <w:rPr>
                <w:rFonts w:ascii="Times New Roman" w:hAnsi="Times New Roman"/>
                <w:color w:val="000000"/>
                <w:sz w:val="24"/>
                <w:szCs w:val="24"/>
              </w:rPr>
              <w:t xml:space="preserve">к договору аренды </w:t>
            </w:r>
            <w:r w:rsidR="00F25315">
              <w:rPr>
                <w:rFonts w:ascii="Times New Roman" w:hAnsi="Times New Roman"/>
                <w:color w:val="000000"/>
                <w:sz w:val="24"/>
                <w:szCs w:val="24"/>
              </w:rPr>
              <w:t xml:space="preserve">нежилого здания </w:t>
            </w:r>
            <w:r w:rsidR="00503992">
              <w:rPr>
                <w:rFonts w:ascii="Times New Roman" w:hAnsi="Times New Roman"/>
                <w:color w:val="000000"/>
                <w:sz w:val="24"/>
                <w:szCs w:val="24"/>
              </w:rPr>
              <w:t>(</w:t>
            </w:r>
            <w:r w:rsidRPr="008B1B93">
              <w:rPr>
                <w:rFonts w:ascii="Times New Roman" w:hAnsi="Times New Roman"/>
                <w:color w:val="000000"/>
                <w:sz w:val="24"/>
                <w:szCs w:val="24"/>
              </w:rPr>
              <w:t>кафе на 40 посадочных мест, СТР12647, инв. № 10118400001 и летней открытой веранды, размером 12,0*8,0 м, инв. № 10132200086</w:t>
            </w:r>
            <w:r w:rsidR="00503992">
              <w:rPr>
                <w:rFonts w:ascii="Times New Roman" w:hAnsi="Times New Roman"/>
                <w:color w:val="000000"/>
                <w:sz w:val="24"/>
                <w:szCs w:val="24"/>
              </w:rPr>
              <w:t>)</w:t>
            </w:r>
            <w:r w:rsidRPr="008B1B93">
              <w:rPr>
                <w:rFonts w:ascii="Times New Roman" w:hAnsi="Times New Roman"/>
                <w:color w:val="000000"/>
                <w:sz w:val="24"/>
                <w:szCs w:val="24"/>
              </w:rPr>
              <w:t>, предназначенного для организации общественного питания на территории МАУ «Парк «Роев ручей»</w:t>
            </w:r>
          </w:p>
          <w:p w:rsidR="008B1B93" w:rsidRPr="008B1B93" w:rsidRDefault="008B1B93" w:rsidP="008B1B93">
            <w:pPr>
              <w:rPr>
                <w:rFonts w:ascii="Times New Roman" w:hAnsi="Times New Roman"/>
                <w:color w:val="000000"/>
                <w:sz w:val="24"/>
                <w:szCs w:val="24"/>
              </w:rPr>
            </w:pPr>
            <w:r w:rsidRPr="008B1B93">
              <w:rPr>
                <w:rFonts w:ascii="Times New Roman" w:hAnsi="Times New Roman"/>
                <w:color w:val="000000"/>
                <w:sz w:val="24"/>
                <w:szCs w:val="24"/>
              </w:rPr>
              <w:t>№ ___ от «___» _________ 2024 г.</w:t>
            </w:r>
          </w:p>
        </w:tc>
      </w:tr>
    </w:tbl>
    <w:p w:rsidR="008B1B93" w:rsidRPr="008B1B93" w:rsidRDefault="008B1B93" w:rsidP="008B1B93">
      <w:pPr>
        <w:spacing w:after="0" w:line="240" w:lineRule="auto"/>
        <w:rPr>
          <w:rFonts w:ascii="Times New Roman" w:eastAsia="Times New Roman" w:hAnsi="Times New Roman" w:cs="Times New Roman"/>
          <w:sz w:val="24"/>
          <w:szCs w:val="24"/>
          <w:lang w:eastAsia="ru-RU"/>
        </w:rPr>
      </w:pPr>
    </w:p>
    <w:p w:rsidR="008B1B93" w:rsidRPr="008B1B93" w:rsidRDefault="008B1B93" w:rsidP="008B1B93">
      <w:pPr>
        <w:spacing w:after="0" w:line="240" w:lineRule="auto"/>
        <w:ind w:firstLine="567"/>
        <w:jc w:val="center"/>
        <w:rPr>
          <w:rFonts w:ascii="Times New Roman" w:eastAsia="Times New Roman" w:hAnsi="Times New Roman" w:cs="Times New Roman"/>
          <w:b/>
          <w:bCs/>
          <w:lang w:eastAsia="ru-RU"/>
        </w:rPr>
      </w:pPr>
      <w:r w:rsidRPr="008B1B93">
        <w:rPr>
          <w:rFonts w:ascii="Times New Roman" w:eastAsia="Times New Roman" w:hAnsi="Times New Roman" w:cs="Times New Roman"/>
          <w:b/>
          <w:bCs/>
          <w:lang w:eastAsia="ru-RU"/>
        </w:rPr>
        <w:t>План и описание объекта</w:t>
      </w:r>
    </w:p>
    <w:p w:rsidR="008B1B93" w:rsidRPr="008B1B93" w:rsidRDefault="008B1B93" w:rsidP="008B1B93">
      <w:pPr>
        <w:spacing w:after="0" w:line="240" w:lineRule="auto"/>
        <w:ind w:firstLine="567"/>
        <w:jc w:val="center"/>
        <w:rPr>
          <w:rFonts w:ascii="Times New Roman" w:eastAsia="Times New Roman" w:hAnsi="Times New Roman" w:cs="Times New Roman"/>
          <w:sz w:val="24"/>
          <w:szCs w:val="24"/>
          <w:lang w:eastAsia="ru-RU"/>
        </w:rPr>
      </w:pP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b/>
          <w:bCs/>
          <w:sz w:val="24"/>
          <w:szCs w:val="24"/>
          <w:lang w:eastAsia="ru-RU"/>
        </w:rPr>
        <w:t xml:space="preserve">Нежилое </w:t>
      </w:r>
      <w:r w:rsidR="006D4CCD">
        <w:rPr>
          <w:rFonts w:ascii="Times New Roman" w:eastAsia="Times New Roman" w:hAnsi="Times New Roman" w:cs="Times New Roman"/>
          <w:b/>
          <w:bCs/>
          <w:sz w:val="24"/>
          <w:szCs w:val="24"/>
          <w:lang w:eastAsia="ru-RU"/>
        </w:rPr>
        <w:t xml:space="preserve">здание </w:t>
      </w:r>
      <w:r w:rsidRPr="008B1B93">
        <w:rPr>
          <w:rFonts w:ascii="Times New Roman" w:eastAsia="Times New Roman" w:hAnsi="Times New Roman" w:cs="Times New Roman"/>
          <w:b/>
          <w:bCs/>
          <w:sz w:val="24"/>
          <w:szCs w:val="24"/>
          <w:lang w:eastAsia="ru-RU"/>
        </w:rPr>
        <w:t>кафе на 40 посадочных мест (ул.</w:t>
      </w:r>
      <w:r w:rsidRPr="008B1B93">
        <w:rPr>
          <w:rFonts w:ascii="Times New Roman" w:eastAsia="Times New Roman" w:hAnsi="Times New Roman" w:cs="Times New Roman"/>
          <w:b/>
          <w:bCs/>
          <w:color w:val="000000"/>
          <w:sz w:val="24"/>
          <w:szCs w:val="24"/>
          <w:lang w:eastAsia="ru-RU"/>
        </w:rPr>
        <w:t xml:space="preserve"> </w:t>
      </w:r>
      <w:proofErr w:type="gramStart"/>
      <w:r w:rsidRPr="008B1B93">
        <w:rPr>
          <w:rFonts w:ascii="Times New Roman" w:eastAsia="Times New Roman" w:hAnsi="Times New Roman" w:cs="Times New Roman"/>
          <w:b/>
          <w:bCs/>
          <w:color w:val="000000"/>
          <w:sz w:val="24"/>
          <w:szCs w:val="24"/>
          <w:lang w:eastAsia="ru-RU"/>
        </w:rPr>
        <w:t>Свердловская</w:t>
      </w:r>
      <w:proofErr w:type="gramEnd"/>
      <w:r w:rsidRPr="008B1B93">
        <w:rPr>
          <w:rFonts w:ascii="Times New Roman" w:eastAsia="Times New Roman" w:hAnsi="Times New Roman" w:cs="Times New Roman"/>
          <w:b/>
          <w:bCs/>
          <w:color w:val="000000"/>
          <w:sz w:val="24"/>
          <w:szCs w:val="24"/>
          <w:lang w:eastAsia="ru-RU"/>
        </w:rPr>
        <w:t>, 293)</w:t>
      </w:r>
    </w:p>
    <w:p w:rsidR="008B1B93" w:rsidRPr="008B1B93" w:rsidRDefault="008B1B93" w:rsidP="008B1B93">
      <w:pPr>
        <w:spacing w:after="0" w:line="240" w:lineRule="auto"/>
        <w:ind w:firstLine="567"/>
        <w:rPr>
          <w:rFonts w:ascii="Times New Roman" w:eastAsia="Times New Roman" w:hAnsi="Times New Roman" w:cs="Times New Roman"/>
          <w:noProof/>
          <w:sz w:val="24"/>
          <w:szCs w:val="24"/>
          <w:lang w:eastAsia="ru-RU"/>
        </w:rPr>
      </w:pPr>
      <w:r w:rsidRPr="008B1B93">
        <w:rPr>
          <w:rFonts w:ascii="Times New Roman" w:eastAsia="Times New Roman" w:hAnsi="Times New Roman" w:cs="Times New Roman"/>
          <w:noProof/>
          <w:sz w:val="24"/>
          <w:szCs w:val="24"/>
          <w:lang w:eastAsia="ru-RU"/>
        </w:rPr>
        <w:t>Кафе соответствовует следующими хараткеристикам:</w:t>
      </w:r>
    </w:p>
    <w:p w:rsidR="008B1B93" w:rsidRPr="008B1B93" w:rsidRDefault="008B1B93" w:rsidP="008B1B93">
      <w:pPr>
        <w:spacing w:after="0" w:line="240" w:lineRule="auto"/>
        <w:ind w:firstLine="567"/>
        <w:jc w:val="both"/>
        <w:rPr>
          <w:rFonts w:ascii="Times New Roman" w:eastAsia="Times New Roman" w:hAnsi="Times New Roman" w:cs="Times New Roman"/>
          <w:noProof/>
          <w:sz w:val="24"/>
          <w:szCs w:val="24"/>
          <w:lang w:eastAsia="ru-RU"/>
        </w:rPr>
      </w:pPr>
      <w:r w:rsidRPr="008B1B93">
        <w:rPr>
          <w:rFonts w:ascii="Times New Roman" w:eastAsia="Times New Roman" w:hAnsi="Times New Roman" w:cs="Times New Roman"/>
          <w:noProof/>
          <w:sz w:val="24"/>
          <w:szCs w:val="24"/>
          <w:lang w:eastAsia="ru-RU"/>
        </w:rPr>
        <w:t>Климатическая зона : 1В</w:t>
      </w:r>
    </w:p>
    <w:p w:rsidR="008B1B93" w:rsidRPr="008B1B93" w:rsidRDefault="008B1B93" w:rsidP="008B1B93">
      <w:pPr>
        <w:spacing w:after="0" w:line="240" w:lineRule="auto"/>
        <w:ind w:firstLine="567"/>
        <w:jc w:val="both"/>
        <w:rPr>
          <w:rFonts w:ascii="Times New Roman" w:eastAsia="Times New Roman" w:hAnsi="Times New Roman" w:cs="Times New Roman"/>
          <w:noProof/>
          <w:sz w:val="24"/>
          <w:szCs w:val="24"/>
          <w:lang w:eastAsia="ru-RU"/>
        </w:rPr>
      </w:pPr>
      <w:r w:rsidRPr="008B1B93">
        <w:rPr>
          <w:rFonts w:ascii="Times New Roman" w:eastAsia="Times New Roman" w:hAnsi="Times New Roman" w:cs="Times New Roman"/>
          <w:noProof/>
          <w:sz w:val="24"/>
          <w:szCs w:val="24"/>
          <w:lang w:eastAsia="ru-RU"/>
        </w:rPr>
        <w:t>Снеговая нагрузка  - 180 кг/м</w:t>
      </w:r>
      <w:r w:rsidRPr="008B1B93">
        <w:rPr>
          <w:rFonts w:ascii="Times New Roman" w:eastAsia="Times New Roman" w:hAnsi="Times New Roman" w:cs="Times New Roman"/>
          <w:noProof/>
          <w:sz w:val="24"/>
          <w:szCs w:val="24"/>
          <w:vertAlign w:val="superscript"/>
          <w:lang w:eastAsia="ru-RU"/>
        </w:rPr>
        <w:t xml:space="preserve">2 </w:t>
      </w:r>
      <w:r w:rsidRPr="008B1B93">
        <w:rPr>
          <w:rFonts w:ascii="Times New Roman" w:eastAsia="Times New Roman" w:hAnsi="Times New Roman" w:cs="Times New Roman"/>
          <w:noProof/>
          <w:sz w:val="24"/>
          <w:szCs w:val="24"/>
          <w:lang w:val="en-US" w:eastAsia="ru-RU"/>
        </w:rPr>
        <w:t>III</w:t>
      </w:r>
      <w:r w:rsidRPr="008B1B93">
        <w:rPr>
          <w:rFonts w:ascii="Times New Roman" w:eastAsia="Times New Roman" w:hAnsi="Times New Roman" w:cs="Times New Roman"/>
          <w:noProof/>
          <w:sz w:val="24"/>
          <w:szCs w:val="24"/>
          <w:lang w:eastAsia="ru-RU"/>
        </w:rPr>
        <w:t xml:space="preserve"> район</w:t>
      </w:r>
    </w:p>
    <w:p w:rsidR="008B1B93" w:rsidRPr="008B1B93" w:rsidRDefault="008B1B93" w:rsidP="008B1B93">
      <w:pPr>
        <w:spacing w:after="0" w:line="240" w:lineRule="auto"/>
        <w:ind w:firstLine="567"/>
        <w:jc w:val="both"/>
        <w:rPr>
          <w:rFonts w:ascii="Times New Roman" w:eastAsia="Times New Roman" w:hAnsi="Times New Roman" w:cs="Times New Roman"/>
          <w:noProof/>
          <w:sz w:val="24"/>
          <w:szCs w:val="24"/>
          <w:lang w:eastAsia="ru-RU"/>
        </w:rPr>
      </w:pPr>
      <w:r w:rsidRPr="008B1B93">
        <w:rPr>
          <w:rFonts w:ascii="Times New Roman" w:eastAsia="Times New Roman" w:hAnsi="Times New Roman" w:cs="Times New Roman"/>
          <w:noProof/>
          <w:sz w:val="24"/>
          <w:szCs w:val="24"/>
          <w:lang w:eastAsia="ru-RU"/>
        </w:rPr>
        <w:t>Нормативная ветровая нагрузка – 38 кг/м</w:t>
      </w:r>
      <w:r w:rsidRPr="008B1B93">
        <w:rPr>
          <w:rFonts w:ascii="Times New Roman" w:eastAsia="Times New Roman" w:hAnsi="Times New Roman" w:cs="Times New Roman"/>
          <w:noProof/>
          <w:sz w:val="24"/>
          <w:szCs w:val="24"/>
          <w:vertAlign w:val="superscript"/>
          <w:lang w:eastAsia="ru-RU"/>
        </w:rPr>
        <w:t xml:space="preserve">2 </w:t>
      </w:r>
      <w:r w:rsidRPr="008B1B93">
        <w:rPr>
          <w:rFonts w:ascii="Times New Roman" w:eastAsia="Times New Roman" w:hAnsi="Times New Roman" w:cs="Times New Roman"/>
          <w:noProof/>
          <w:sz w:val="24"/>
          <w:szCs w:val="24"/>
          <w:lang w:val="en-US" w:eastAsia="ru-RU"/>
        </w:rPr>
        <w:t>III</w:t>
      </w:r>
      <w:r w:rsidRPr="008B1B93">
        <w:rPr>
          <w:rFonts w:ascii="Times New Roman" w:eastAsia="Times New Roman" w:hAnsi="Times New Roman" w:cs="Times New Roman"/>
          <w:noProof/>
          <w:sz w:val="24"/>
          <w:szCs w:val="24"/>
          <w:lang w:eastAsia="ru-RU"/>
        </w:rPr>
        <w:t xml:space="preserve"> район</w:t>
      </w:r>
    </w:p>
    <w:p w:rsidR="008B1B93" w:rsidRPr="008B1B93" w:rsidRDefault="008B1B93" w:rsidP="008B1B93">
      <w:pPr>
        <w:spacing w:after="0" w:line="240" w:lineRule="auto"/>
        <w:ind w:firstLine="567"/>
        <w:jc w:val="both"/>
        <w:rPr>
          <w:rFonts w:ascii="Times New Roman" w:eastAsia="Times New Roman" w:hAnsi="Times New Roman" w:cs="Times New Roman"/>
          <w:noProof/>
          <w:sz w:val="24"/>
          <w:szCs w:val="24"/>
          <w:lang w:eastAsia="ru-RU"/>
        </w:rPr>
      </w:pPr>
      <w:r w:rsidRPr="008B1B93">
        <w:rPr>
          <w:rFonts w:ascii="Times New Roman" w:eastAsia="Times New Roman" w:hAnsi="Times New Roman" w:cs="Times New Roman"/>
          <w:noProof/>
          <w:sz w:val="24"/>
          <w:szCs w:val="24"/>
          <w:lang w:eastAsia="ru-RU"/>
        </w:rPr>
        <w:t xml:space="preserve">Степень огнестойкости: </w:t>
      </w:r>
      <w:r w:rsidRPr="008B1B93">
        <w:rPr>
          <w:rFonts w:ascii="Times New Roman" w:eastAsia="Times New Roman" w:hAnsi="Times New Roman" w:cs="Times New Roman"/>
          <w:noProof/>
          <w:sz w:val="24"/>
          <w:szCs w:val="24"/>
          <w:lang w:val="en-US" w:eastAsia="ru-RU"/>
        </w:rPr>
        <w:t>III</w:t>
      </w:r>
    </w:p>
    <w:p w:rsidR="008B1B93" w:rsidRPr="008B1B93" w:rsidRDefault="008B1B93" w:rsidP="008B1B93">
      <w:pPr>
        <w:spacing w:after="0" w:line="240" w:lineRule="auto"/>
        <w:ind w:firstLine="567"/>
        <w:jc w:val="both"/>
        <w:rPr>
          <w:rFonts w:ascii="Times New Roman" w:eastAsia="Times New Roman" w:hAnsi="Times New Roman" w:cs="Times New Roman"/>
          <w:noProof/>
          <w:sz w:val="24"/>
          <w:szCs w:val="24"/>
          <w:lang w:eastAsia="ru-RU"/>
        </w:rPr>
      </w:pPr>
      <w:r w:rsidRPr="008B1B93">
        <w:rPr>
          <w:rFonts w:ascii="Times New Roman" w:eastAsia="Times New Roman" w:hAnsi="Times New Roman" w:cs="Times New Roman"/>
          <w:noProof/>
          <w:sz w:val="24"/>
          <w:szCs w:val="24"/>
          <w:lang w:eastAsia="ru-RU"/>
        </w:rPr>
        <w:t>Класс конструктивной пожарной опасности – 1</w:t>
      </w:r>
      <w:r w:rsidRPr="008B1B93">
        <w:rPr>
          <w:rFonts w:ascii="Times New Roman" w:eastAsia="Times New Roman" w:hAnsi="Times New Roman" w:cs="Times New Roman"/>
          <w:noProof/>
          <w:sz w:val="24"/>
          <w:szCs w:val="24"/>
          <w:lang w:val="en-US" w:eastAsia="ru-RU"/>
        </w:rPr>
        <w:t>C</w:t>
      </w:r>
    </w:p>
    <w:p w:rsidR="008B1B93" w:rsidRPr="008B1B93" w:rsidRDefault="008B1B93" w:rsidP="008B1B93">
      <w:pPr>
        <w:spacing w:after="0" w:line="240" w:lineRule="auto"/>
        <w:ind w:firstLine="567"/>
        <w:jc w:val="both"/>
        <w:rPr>
          <w:rFonts w:ascii="Times New Roman" w:eastAsia="Times New Roman" w:hAnsi="Times New Roman" w:cs="Times New Roman"/>
          <w:noProof/>
          <w:sz w:val="24"/>
          <w:szCs w:val="24"/>
          <w:lang w:eastAsia="ru-RU"/>
        </w:rPr>
      </w:pPr>
      <w:r w:rsidRPr="008B1B93">
        <w:rPr>
          <w:rFonts w:ascii="Times New Roman" w:eastAsia="Times New Roman" w:hAnsi="Times New Roman" w:cs="Times New Roman"/>
          <w:noProof/>
          <w:sz w:val="24"/>
          <w:szCs w:val="24"/>
          <w:lang w:eastAsia="ru-RU"/>
        </w:rPr>
        <w:t>Главный вход для посетителей предусмотрен с главного фасада здания.</w:t>
      </w:r>
    </w:p>
    <w:p w:rsidR="008B1B93" w:rsidRPr="008B1B93" w:rsidRDefault="008B1B93" w:rsidP="008B1B93">
      <w:pPr>
        <w:spacing w:after="0" w:line="240" w:lineRule="auto"/>
        <w:ind w:firstLine="567"/>
        <w:jc w:val="both"/>
        <w:rPr>
          <w:rFonts w:ascii="Times New Roman" w:eastAsia="Times New Roman" w:hAnsi="Times New Roman" w:cs="Times New Roman"/>
          <w:noProof/>
          <w:sz w:val="24"/>
          <w:szCs w:val="24"/>
          <w:lang w:eastAsia="ru-RU"/>
        </w:rPr>
      </w:pPr>
      <w:r w:rsidRPr="008B1B93">
        <w:rPr>
          <w:rFonts w:ascii="Times New Roman" w:eastAsia="Times New Roman" w:hAnsi="Times New Roman" w:cs="Times New Roman"/>
          <w:noProof/>
          <w:sz w:val="24"/>
          <w:szCs w:val="24"/>
          <w:lang w:eastAsia="ru-RU"/>
        </w:rPr>
        <w:t xml:space="preserve">Служебный вход для персонала с  торца здания. </w:t>
      </w:r>
    </w:p>
    <w:p w:rsidR="008B1B93" w:rsidRPr="008B1B93" w:rsidRDefault="008B1B93" w:rsidP="008B1B93">
      <w:pPr>
        <w:spacing w:after="0" w:line="240" w:lineRule="auto"/>
        <w:ind w:firstLine="567"/>
        <w:jc w:val="both"/>
        <w:rPr>
          <w:rFonts w:ascii="Times New Roman" w:eastAsia="Times New Roman" w:hAnsi="Times New Roman" w:cs="Times New Roman"/>
          <w:noProof/>
          <w:sz w:val="24"/>
          <w:szCs w:val="24"/>
          <w:lang w:eastAsia="ru-RU"/>
        </w:rPr>
      </w:pPr>
      <w:r w:rsidRPr="008B1B93">
        <w:rPr>
          <w:rFonts w:ascii="Times New Roman" w:eastAsia="Times New Roman" w:hAnsi="Times New Roman" w:cs="Times New Roman"/>
          <w:noProof/>
          <w:sz w:val="24"/>
          <w:szCs w:val="24"/>
          <w:lang w:eastAsia="ru-RU"/>
        </w:rPr>
        <w:t>Высота помещений варьируется от 5,74 метра до 6,74 метра</w:t>
      </w:r>
    </w:p>
    <w:p w:rsidR="008B1B93" w:rsidRPr="008B1B93" w:rsidRDefault="008B1B93" w:rsidP="008B1B93">
      <w:pPr>
        <w:spacing w:after="0" w:line="240" w:lineRule="auto"/>
        <w:ind w:firstLine="567"/>
        <w:jc w:val="both"/>
        <w:rPr>
          <w:rFonts w:ascii="Times New Roman" w:eastAsia="Times New Roman" w:hAnsi="Times New Roman" w:cs="Times New Roman"/>
          <w:noProof/>
          <w:sz w:val="24"/>
          <w:szCs w:val="24"/>
          <w:lang w:eastAsia="ru-RU"/>
        </w:rPr>
      </w:pPr>
      <w:r w:rsidRPr="008B1B93">
        <w:rPr>
          <w:rFonts w:ascii="Times New Roman" w:eastAsia="Times New Roman" w:hAnsi="Times New Roman" w:cs="Times New Roman"/>
          <w:noProof/>
          <w:sz w:val="24"/>
          <w:szCs w:val="24"/>
          <w:lang w:eastAsia="ru-RU"/>
        </w:rPr>
        <w:t>Размеры проемов дверей, путей эвакуации, отделка путей эвакуации соответствует СНиП 21-01-97 и СНиП 2.08.01-89 и федеральному закону № 123-ФЗ «Технический регламент о требованиях пожарной безопасности.</w:t>
      </w:r>
    </w:p>
    <w:p w:rsidR="008B1B93" w:rsidRPr="008B1B93" w:rsidRDefault="008B1B93" w:rsidP="008B1B93">
      <w:pPr>
        <w:spacing w:after="0" w:line="240" w:lineRule="auto"/>
        <w:ind w:firstLine="567"/>
        <w:jc w:val="both"/>
        <w:rPr>
          <w:rFonts w:ascii="Times New Roman" w:eastAsia="Times New Roman" w:hAnsi="Times New Roman" w:cs="Times New Roman"/>
          <w:noProof/>
          <w:sz w:val="24"/>
          <w:szCs w:val="24"/>
          <w:lang w:eastAsia="ru-RU"/>
        </w:rPr>
      </w:pPr>
      <w:r w:rsidRPr="008B1B93">
        <w:rPr>
          <w:rFonts w:ascii="Times New Roman" w:eastAsia="Times New Roman" w:hAnsi="Times New Roman" w:cs="Times New Roman"/>
          <w:noProof/>
          <w:sz w:val="24"/>
          <w:szCs w:val="24"/>
          <w:lang w:eastAsia="ru-RU"/>
        </w:rPr>
        <w:t>Доступ для лиц с ограниченными возможностями здоровья в торговый зал предусмотрен при помощи пандуса у крыльца главного входа.</w:t>
      </w:r>
    </w:p>
    <w:p w:rsidR="008B1B93" w:rsidRPr="008B1B93" w:rsidRDefault="008B1B93" w:rsidP="008B1B93">
      <w:pPr>
        <w:spacing w:after="0" w:line="240" w:lineRule="auto"/>
        <w:ind w:firstLine="567"/>
        <w:jc w:val="both"/>
        <w:rPr>
          <w:rFonts w:ascii="Times New Roman" w:eastAsia="Times New Roman" w:hAnsi="Times New Roman" w:cs="Times New Roman"/>
          <w:noProof/>
          <w:sz w:val="24"/>
          <w:szCs w:val="24"/>
          <w:lang w:eastAsia="ru-RU"/>
        </w:rPr>
      </w:pPr>
      <w:r w:rsidRPr="008B1B93">
        <w:rPr>
          <w:rFonts w:ascii="Times New Roman" w:eastAsia="Times New Roman" w:hAnsi="Times New Roman" w:cs="Times New Roman"/>
          <w:noProof/>
          <w:sz w:val="24"/>
          <w:szCs w:val="24"/>
          <w:lang w:eastAsia="ru-RU"/>
        </w:rPr>
        <w:t xml:space="preserve">По функциональной пожарной опасности здание относится к классу Ф 3.2. </w:t>
      </w:r>
    </w:p>
    <w:p w:rsidR="008B1B93" w:rsidRPr="008B1B93" w:rsidRDefault="008B1B93" w:rsidP="008B1B93">
      <w:pPr>
        <w:spacing w:after="0" w:line="240" w:lineRule="auto"/>
        <w:ind w:firstLine="567"/>
        <w:jc w:val="both"/>
        <w:rPr>
          <w:rFonts w:ascii="Times New Roman" w:eastAsia="Times New Roman" w:hAnsi="Times New Roman" w:cs="Times New Roman"/>
          <w:noProof/>
          <w:sz w:val="24"/>
          <w:szCs w:val="24"/>
          <w:lang w:eastAsia="ru-RU"/>
        </w:rPr>
      </w:pPr>
      <w:r w:rsidRPr="008B1B93">
        <w:rPr>
          <w:rFonts w:ascii="Times New Roman" w:eastAsia="Times New Roman" w:hAnsi="Times New Roman" w:cs="Times New Roman"/>
          <w:noProof/>
          <w:sz w:val="24"/>
          <w:szCs w:val="24"/>
          <w:lang w:eastAsia="ru-RU"/>
        </w:rPr>
        <w:t>Объемно – планировочным решением обеспечена эвакуация людей из помещений здания через два выхода.</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Состояние объекта: удовлетворительное, помещение в текущем состоянии пригодно к использованию по функциональному назначению, дефектов внутренней и внешней отделки не имеет.</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Требования к техническому состоянию объекта, которым должен соответствовать объект на момент окончания срока договора:</w:t>
      </w:r>
    </w:p>
    <w:p w:rsid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объект должен соответствовать состоянию, в котором имущество было передано Арендатору по акту приема-передачи, с учетом естественного износа и быть пригодным к использованию по функциональному назначению. Объект должен быть возвращен Арендодателю со всеми произведенными Арендатором неотделимыми улучшениями объекта недвижимости.</w:t>
      </w:r>
    </w:p>
    <w:p w:rsidR="006D4CCD" w:rsidRDefault="006D4CCD" w:rsidP="008B1B93">
      <w:pPr>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lang w:eastAsia="ru-RU"/>
        </w:rPr>
        <w:t xml:space="preserve">Площадь санитарной зоны </w:t>
      </w:r>
      <w:r w:rsidRPr="008B1B93">
        <w:rPr>
          <w:rFonts w:ascii="Times New Roman" w:hAnsi="Times New Roman"/>
          <w:color w:val="000000"/>
          <w:sz w:val="24"/>
          <w:szCs w:val="24"/>
        </w:rPr>
        <w:t>кафе на 40 посадочных мест, СТР12647, инв. № 10118400001</w:t>
      </w:r>
      <w:r>
        <w:rPr>
          <w:rFonts w:ascii="Times New Roman" w:hAnsi="Times New Roman"/>
          <w:color w:val="000000"/>
          <w:sz w:val="24"/>
          <w:szCs w:val="24"/>
        </w:rPr>
        <w:t xml:space="preserve"> составляет 806,57 </w:t>
      </w:r>
      <w:proofErr w:type="spellStart"/>
      <w:r>
        <w:rPr>
          <w:rFonts w:ascii="Times New Roman" w:hAnsi="Times New Roman"/>
          <w:color w:val="000000"/>
          <w:sz w:val="24"/>
          <w:szCs w:val="24"/>
        </w:rPr>
        <w:t>кв.м</w:t>
      </w:r>
      <w:proofErr w:type="spellEnd"/>
      <w:r>
        <w:rPr>
          <w:rFonts w:ascii="Times New Roman" w:hAnsi="Times New Roman"/>
          <w:color w:val="000000"/>
          <w:sz w:val="24"/>
          <w:szCs w:val="24"/>
        </w:rPr>
        <w:t>.</w:t>
      </w:r>
    </w:p>
    <w:p w:rsidR="006D4CCD" w:rsidRDefault="006D4CCD" w:rsidP="008B1B9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Площадь санитарной зоны </w:t>
      </w:r>
      <w:r w:rsidRPr="008B1B93">
        <w:rPr>
          <w:rFonts w:ascii="Times New Roman" w:hAnsi="Times New Roman"/>
          <w:color w:val="000000"/>
          <w:sz w:val="24"/>
          <w:szCs w:val="24"/>
        </w:rPr>
        <w:t>летней открытой веранды, размером 12,0*8,0 м, инв. № 10132200086</w:t>
      </w:r>
      <w:r>
        <w:rPr>
          <w:rFonts w:ascii="Times New Roman" w:hAnsi="Times New Roman"/>
          <w:color w:val="000000"/>
          <w:sz w:val="24"/>
          <w:szCs w:val="24"/>
        </w:rPr>
        <w:t xml:space="preserve"> составляет 271,48 </w:t>
      </w:r>
      <w:proofErr w:type="spellStart"/>
      <w:r>
        <w:rPr>
          <w:rFonts w:ascii="Times New Roman" w:hAnsi="Times New Roman"/>
          <w:color w:val="000000"/>
          <w:sz w:val="24"/>
          <w:szCs w:val="24"/>
        </w:rPr>
        <w:t>кв.м</w:t>
      </w:r>
      <w:proofErr w:type="spellEnd"/>
      <w:r>
        <w:rPr>
          <w:rFonts w:ascii="Times New Roman" w:hAnsi="Times New Roman"/>
          <w:color w:val="000000"/>
          <w:sz w:val="24"/>
          <w:szCs w:val="24"/>
        </w:rPr>
        <w:t>.</w:t>
      </w:r>
    </w:p>
    <w:p w:rsidR="006D4CCD" w:rsidRDefault="006D4CCD" w:rsidP="008B1B9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Общая площадь санитарной зоны составляет: 1 078,05 </w:t>
      </w:r>
      <w:proofErr w:type="spellStart"/>
      <w:r>
        <w:rPr>
          <w:rFonts w:ascii="Times New Roman" w:hAnsi="Times New Roman"/>
          <w:color w:val="000000"/>
          <w:sz w:val="24"/>
          <w:szCs w:val="24"/>
        </w:rPr>
        <w:t>кв.м</w:t>
      </w:r>
      <w:proofErr w:type="spellEnd"/>
      <w:r>
        <w:rPr>
          <w:rFonts w:ascii="Times New Roman" w:hAnsi="Times New Roman"/>
          <w:color w:val="000000"/>
          <w:sz w:val="24"/>
          <w:szCs w:val="24"/>
        </w:rPr>
        <w:t>.</w:t>
      </w:r>
    </w:p>
    <w:p w:rsidR="006D4CCD" w:rsidRDefault="006D4C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D4CCD" w:rsidRPr="008B1B93" w:rsidRDefault="006D4CCD" w:rsidP="008B1B93">
      <w:pPr>
        <w:spacing w:after="0" w:line="240" w:lineRule="auto"/>
        <w:ind w:firstLine="567"/>
        <w:jc w:val="both"/>
        <w:rPr>
          <w:rFonts w:ascii="Times New Roman" w:eastAsia="Times New Roman" w:hAnsi="Times New Roman" w:cs="Times New Roman"/>
          <w:sz w:val="24"/>
          <w:szCs w:val="24"/>
          <w:lang w:eastAsia="ru-RU"/>
        </w:rPr>
      </w:pPr>
    </w:p>
    <w:p w:rsidR="008B1B93" w:rsidRPr="008B1B93" w:rsidRDefault="008B1B93" w:rsidP="008B1B93">
      <w:pPr>
        <w:spacing w:after="0" w:line="288" w:lineRule="auto"/>
        <w:ind w:firstLine="567"/>
        <w:jc w:val="center"/>
        <w:rPr>
          <w:rFonts w:ascii="Times New Roman" w:eastAsia="Times New Roman" w:hAnsi="Times New Roman" w:cs="Times New Roman"/>
          <w:b/>
          <w:noProof/>
          <w:sz w:val="24"/>
          <w:szCs w:val="24"/>
          <w:lang w:eastAsia="ru-RU"/>
        </w:rPr>
      </w:pPr>
      <w:r w:rsidRPr="008B1B93">
        <w:rPr>
          <w:rFonts w:ascii="Times New Roman" w:eastAsia="Times New Roman" w:hAnsi="Times New Roman" w:cs="Times New Roman"/>
          <w:b/>
          <w:noProof/>
          <w:sz w:val="24"/>
          <w:szCs w:val="24"/>
          <w:lang w:eastAsia="ru-RU"/>
        </w:rPr>
        <w:t>Площади помещений</w:t>
      </w:r>
    </w:p>
    <w:tbl>
      <w:tblPr>
        <w:tblW w:w="5000" w:type="pct"/>
        <w:tblLook w:val="04A0" w:firstRow="1" w:lastRow="0" w:firstColumn="1" w:lastColumn="0" w:noHBand="0" w:noVBand="1"/>
      </w:tblPr>
      <w:tblGrid>
        <w:gridCol w:w="2144"/>
        <w:gridCol w:w="1787"/>
        <w:gridCol w:w="1661"/>
        <w:gridCol w:w="2186"/>
        <w:gridCol w:w="2501"/>
      </w:tblGrid>
      <w:tr w:rsidR="008B1B93" w:rsidRPr="008B1B93" w:rsidTr="00984592">
        <w:trPr>
          <w:trHeight w:val="142"/>
          <w:tblHeader/>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Наименование помещения</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Квадратура (м</w:t>
            </w:r>
            <w:proofErr w:type="gramStart"/>
            <w:r w:rsidRPr="008B1B93">
              <w:rPr>
                <w:rFonts w:ascii="Times New Roman" w:eastAsia="Times New Roman" w:hAnsi="Times New Roman" w:cs="Times New Roman"/>
                <w:color w:val="000000"/>
                <w:sz w:val="20"/>
                <w:szCs w:val="20"/>
                <w:lang w:eastAsia="ru-RU"/>
              </w:rPr>
              <w:t>2</w:t>
            </w:r>
            <w:proofErr w:type="gramEnd"/>
            <w:r w:rsidRPr="008B1B93">
              <w:rPr>
                <w:rFonts w:ascii="Times New Roman" w:eastAsia="Times New Roman" w:hAnsi="Times New Roman" w:cs="Times New Roman"/>
                <w:color w:val="000000"/>
                <w:sz w:val="20"/>
                <w:szCs w:val="20"/>
                <w:lang w:eastAsia="ru-RU"/>
              </w:rPr>
              <w:t>)</w:t>
            </w:r>
          </w:p>
        </w:tc>
        <w:tc>
          <w:tcPr>
            <w:tcW w:w="4460" w:type="dxa"/>
            <w:gridSpan w:val="2"/>
            <w:tcBorders>
              <w:top w:val="single" w:sz="4" w:space="0" w:color="auto"/>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из них</w:t>
            </w:r>
          </w:p>
        </w:tc>
      </w:tr>
      <w:tr w:rsidR="008B1B93" w:rsidRPr="008B1B93" w:rsidTr="00984592">
        <w:trPr>
          <w:trHeight w:val="142"/>
          <w:tblHeader/>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rPr>
                <w:rFonts w:ascii="Times New Roman" w:eastAsia="Times New Roman" w:hAnsi="Times New Roman" w:cs="Times New Roman"/>
                <w:color w:val="000000"/>
                <w:sz w:val="20"/>
                <w:szCs w:val="20"/>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rPr>
                <w:rFonts w:ascii="Times New Roman" w:eastAsia="Times New Roman" w:hAnsi="Times New Roman" w:cs="Times New Roman"/>
                <w:color w:val="000000"/>
                <w:sz w:val="20"/>
                <w:szCs w:val="20"/>
                <w:lang w:eastAsia="ru-RU"/>
              </w:rPr>
            </w:pP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отапливаемые (м</w:t>
            </w:r>
            <w:proofErr w:type="gramStart"/>
            <w:r w:rsidRPr="008B1B93">
              <w:rPr>
                <w:rFonts w:ascii="Times New Roman" w:eastAsia="Times New Roman" w:hAnsi="Times New Roman" w:cs="Times New Roman"/>
                <w:color w:val="000000"/>
                <w:sz w:val="20"/>
                <w:szCs w:val="20"/>
                <w:lang w:eastAsia="ru-RU"/>
              </w:rPr>
              <w:t>2</w:t>
            </w:r>
            <w:proofErr w:type="gramEnd"/>
            <w:r w:rsidRPr="008B1B93">
              <w:rPr>
                <w:rFonts w:ascii="Times New Roman" w:eastAsia="Times New Roman" w:hAnsi="Times New Roman" w:cs="Times New Roman"/>
                <w:color w:val="000000"/>
                <w:sz w:val="20"/>
                <w:szCs w:val="20"/>
                <w:lang w:eastAsia="ru-RU"/>
              </w:rPr>
              <w:t>)</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не отапливаемые (м</w:t>
            </w:r>
            <w:proofErr w:type="gramStart"/>
            <w:r w:rsidRPr="008B1B93">
              <w:rPr>
                <w:rFonts w:ascii="Times New Roman" w:eastAsia="Times New Roman" w:hAnsi="Times New Roman" w:cs="Times New Roman"/>
                <w:color w:val="000000"/>
                <w:sz w:val="20"/>
                <w:szCs w:val="20"/>
                <w:lang w:eastAsia="ru-RU"/>
              </w:rPr>
              <w:t>2</w:t>
            </w:r>
            <w:proofErr w:type="gramEnd"/>
            <w:r w:rsidRPr="008B1B93">
              <w:rPr>
                <w:rFonts w:ascii="Times New Roman" w:eastAsia="Times New Roman" w:hAnsi="Times New Roman" w:cs="Times New Roman"/>
                <w:color w:val="000000"/>
                <w:sz w:val="20"/>
                <w:szCs w:val="20"/>
                <w:lang w:eastAsia="ru-RU"/>
              </w:rPr>
              <w:t>)</w:t>
            </w:r>
          </w:p>
        </w:tc>
      </w:tr>
      <w:tr w:rsidR="008B1B93" w:rsidRPr="008B1B93" w:rsidTr="00984592">
        <w:trPr>
          <w:trHeight w:val="142"/>
        </w:trPr>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contextualSpacing/>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Подвал</w:t>
            </w: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50,9</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50,9</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32,4</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32,4</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3</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13,9</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13,9</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итого</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97,2</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0</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97,2</w:t>
            </w:r>
          </w:p>
        </w:tc>
      </w:tr>
      <w:tr w:rsidR="008B1B93" w:rsidRPr="008B1B93" w:rsidTr="00984592">
        <w:trPr>
          <w:trHeight w:val="142"/>
        </w:trPr>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contextualSpacing/>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Цокольный этаж</w:t>
            </w: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49,5</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49,5</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55,1</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55,1</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12,24</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12,24</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3</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12</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12</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4</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12,5</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12,5</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25</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25</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6</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12,9</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12,9</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7</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10,5</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10,5</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8</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12,1</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12,1</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2,2</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2,2</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22</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22</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3</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12,2</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12,2</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4</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8</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8</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23,3</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23,3</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6</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7,8</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7,8</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7</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1,4</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1,4</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8</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1,5</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1,5</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9 и 10</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2,02</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2,02</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11</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4,2</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4,2</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12</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7,6</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7,6</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итого</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294,06</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15,6</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278,46</w:t>
            </w:r>
          </w:p>
        </w:tc>
      </w:tr>
      <w:tr w:rsidR="008B1B93" w:rsidRPr="008B1B93" w:rsidTr="00984592">
        <w:trPr>
          <w:trHeight w:val="142"/>
        </w:trPr>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contextualSpacing/>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 этаж</w:t>
            </w: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9,7</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9,7</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9,3</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9,3</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3</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1,6</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1,6</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4</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2,3</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2,3</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1,9</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1,9</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6</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2,8</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2,8</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7</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54,4</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54,4</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8</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5,1</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5,1</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9</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14,01</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14,01</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10</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5,5</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5,5</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11</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14</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14</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12</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5,6</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5,6</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13</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4,3</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4,3</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14</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25,7</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25,7</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15</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9,6</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9,6</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16</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11,5</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11,5</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17</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2,03</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2,03</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18</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1,4</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1,4</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color w:val="000000"/>
                <w:sz w:val="20"/>
                <w:szCs w:val="20"/>
                <w:lang w:eastAsia="ru-RU"/>
              </w:rPr>
            </w:pPr>
            <w:r w:rsidRPr="008B1B93">
              <w:rPr>
                <w:rFonts w:ascii="Times New Roman" w:eastAsia="Times New Roman" w:hAnsi="Times New Roman" w:cs="Times New Roman"/>
                <w:color w:val="000000"/>
                <w:sz w:val="20"/>
                <w:szCs w:val="20"/>
                <w:lang w:eastAsia="ru-RU"/>
              </w:rPr>
              <w:t> </w:t>
            </w:r>
          </w:p>
        </w:tc>
      </w:tr>
      <w:tr w:rsidR="008B1B93" w:rsidRPr="008B1B93" w:rsidTr="00984592">
        <w:trPr>
          <w:trHeight w:val="142"/>
        </w:trPr>
        <w:tc>
          <w:tcPr>
            <w:tcW w:w="2040" w:type="dxa"/>
            <w:vMerge/>
            <w:tcBorders>
              <w:top w:val="nil"/>
              <w:left w:val="single" w:sz="4" w:space="0" w:color="auto"/>
              <w:bottom w:val="single" w:sz="4" w:space="0" w:color="auto"/>
              <w:right w:val="single" w:sz="4" w:space="0" w:color="auto"/>
            </w:tcBorders>
            <w:vAlign w:val="center"/>
            <w:hideMark/>
          </w:tcPr>
          <w:p w:rsidR="008B1B93" w:rsidRPr="008B1B93" w:rsidRDefault="008B1B93" w:rsidP="00220612">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итого</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180,74</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83,43</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97,31</w:t>
            </w:r>
          </w:p>
        </w:tc>
      </w:tr>
      <w:tr w:rsidR="008B1B93" w:rsidRPr="008B1B93" w:rsidTr="00984592">
        <w:trPr>
          <w:trHeight w:val="142"/>
        </w:trPr>
        <w:tc>
          <w:tcPr>
            <w:tcW w:w="3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right"/>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Всего</w:t>
            </w:r>
          </w:p>
        </w:tc>
        <w:tc>
          <w:tcPr>
            <w:tcW w:w="15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572</w:t>
            </w:r>
          </w:p>
        </w:tc>
        <w:tc>
          <w:tcPr>
            <w:tcW w:w="20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99,03</w:t>
            </w:r>
          </w:p>
        </w:tc>
        <w:tc>
          <w:tcPr>
            <w:tcW w:w="2380"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220612">
            <w:pPr>
              <w:spacing w:after="0" w:line="240" w:lineRule="auto"/>
              <w:jc w:val="center"/>
              <w:rPr>
                <w:rFonts w:ascii="Times New Roman" w:eastAsia="Times New Roman" w:hAnsi="Times New Roman" w:cs="Times New Roman"/>
                <w:b/>
                <w:bCs/>
                <w:color w:val="000000"/>
                <w:sz w:val="20"/>
                <w:szCs w:val="20"/>
                <w:lang w:eastAsia="ru-RU"/>
              </w:rPr>
            </w:pPr>
            <w:r w:rsidRPr="008B1B93">
              <w:rPr>
                <w:rFonts w:ascii="Times New Roman" w:eastAsia="Times New Roman" w:hAnsi="Times New Roman" w:cs="Times New Roman"/>
                <w:b/>
                <w:bCs/>
                <w:color w:val="000000"/>
                <w:sz w:val="20"/>
                <w:szCs w:val="20"/>
                <w:lang w:eastAsia="ru-RU"/>
              </w:rPr>
              <w:t>472,97</w:t>
            </w:r>
          </w:p>
        </w:tc>
      </w:tr>
    </w:tbl>
    <w:p w:rsidR="008B1B93" w:rsidRPr="008B1B93" w:rsidRDefault="008B1B93" w:rsidP="008B1B93">
      <w:pPr>
        <w:spacing w:after="0" w:line="240" w:lineRule="auto"/>
        <w:ind w:firstLine="567"/>
        <w:jc w:val="center"/>
        <w:rPr>
          <w:rFonts w:ascii="Times New Roman" w:eastAsia="Times New Roman" w:hAnsi="Times New Roman" w:cs="Times New Roman"/>
          <w:b/>
          <w:noProof/>
          <w:sz w:val="24"/>
          <w:szCs w:val="24"/>
          <w:lang w:eastAsia="ru-RU"/>
        </w:rPr>
      </w:pPr>
    </w:p>
    <w:p w:rsidR="008B1B93" w:rsidRPr="008B1B93" w:rsidRDefault="008B1B93" w:rsidP="008B1B93">
      <w:pPr>
        <w:spacing w:after="0" w:line="240" w:lineRule="auto"/>
        <w:rPr>
          <w:rFonts w:ascii="Times New Roman" w:eastAsia="Times New Roman" w:hAnsi="Times New Roman" w:cs="Times New Roman"/>
          <w:sz w:val="24"/>
          <w:szCs w:val="24"/>
          <w:lang w:eastAsia="ru-RU"/>
        </w:rPr>
      </w:pPr>
    </w:p>
    <w:p w:rsidR="008B1B93" w:rsidRPr="008B1B93" w:rsidRDefault="008B1B93" w:rsidP="008B1B93">
      <w:pPr>
        <w:spacing w:after="0" w:line="240" w:lineRule="auto"/>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br w:type="page"/>
      </w:r>
    </w:p>
    <w:p w:rsidR="008B1B93" w:rsidRPr="008B1B93" w:rsidRDefault="008B1B93" w:rsidP="008B1B93">
      <w:pPr>
        <w:spacing w:after="0" w:line="240" w:lineRule="auto"/>
        <w:ind w:firstLine="567"/>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lastRenderedPageBreak/>
        <w:t>1 этаж</w:t>
      </w:r>
    </w:p>
    <w:p w:rsidR="008B1B93" w:rsidRPr="008B1B93" w:rsidRDefault="008B1B93" w:rsidP="008B1B93">
      <w:pPr>
        <w:spacing w:after="0" w:line="240" w:lineRule="auto"/>
        <w:ind w:firstLine="567"/>
        <w:rPr>
          <w:rFonts w:ascii="Times New Roman" w:eastAsia="Times New Roman" w:hAnsi="Times New Roman" w:cs="Times New Roman"/>
          <w:sz w:val="24"/>
          <w:szCs w:val="24"/>
          <w:lang w:eastAsia="ru-RU"/>
        </w:rPr>
      </w:pPr>
    </w:p>
    <w:p w:rsidR="008B1B93" w:rsidRPr="008B1B93" w:rsidRDefault="008B1B93" w:rsidP="008B1B93">
      <w:pPr>
        <w:spacing w:after="0" w:line="240" w:lineRule="auto"/>
        <w:ind w:firstLine="567"/>
        <w:rPr>
          <w:rFonts w:ascii="Times New Roman" w:eastAsia="Times New Roman" w:hAnsi="Times New Roman" w:cs="Times New Roman"/>
          <w:sz w:val="24"/>
          <w:szCs w:val="24"/>
          <w:lang w:eastAsia="ru-RU"/>
        </w:rPr>
      </w:pPr>
      <w:r w:rsidRPr="008B1B93">
        <w:rPr>
          <w:rFonts w:ascii="Calibri" w:eastAsia="Times New Roman" w:hAnsi="Calibri" w:cs="Times New Roman"/>
          <w:noProof/>
          <w:lang w:eastAsia="ru-RU"/>
        </w:rPr>
        <w:drawing>
          <wp:inline distT="0" distB="0" distL="0" distR="0" wp14:anchorId="3F2C84DE" wp14:editId="29F211F8">
            <wp:extent cx="5172075" cy="68580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72075" cy="6858000"/>
                    </a:xfrm>
                    <a:prstGeom prst="rect">
                      <a:avLst/>
                    </a:prstGeom>
                    <a:noFill/>
                    <a:ln>
                      <a:noFill/>
                    </a:ln>
                  </pic:spPr>
                </pic:pic>
              </a:graphicData>
            </a:graphic>
          </wp:inline>
        </w:drawing>
      </w:r>
    </w:p>
    <w:p w:rsidR="008B1B93" w:rsidRPr="008B1B93" w:rsidRDefault="008B1B93" w:rsidP="008B1B93">
      <w:pPr>
        <w:spacing w:after="0" w:line="240" w:lineRule="auto"/>
        <w:ind w:firstLine="567"/>
        <w:rPr>
          <w:rFonts w:ascii="Times New Roman" w:eastAsia="Times New Roman" w:hAnsi="Times New Roman" w:cs="Times New Roman"/>
          <w:sz w:val="24"/>
          <w:szCs w:val="24"/>
          <w:lang w:eastAsia="ru-RU"/>
        </w:rPr>
      </w:pPr>
    </w:p>
    <w:p w:rsidR="008B1B93" w:rsidRPr="008B1B93" w:rsidRDefault="008B1B93" w:rsidP="008B1B93">
      <w:pPr>
        <w:spacing w:after="0" w:line="240" w:lineRule="auto"/>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br w:type="page"/>
      </w:r>
    </w:p>
    <w:p w:rsidR="008B1B93" w:rsidRPr="008B1B93" w:rsidRDefault="008B1B93" w:rsidP="008B1B93">
      <w:pPr>
        <w:spacing w:after="0" w:line="240" w:lineRule="auto"/>
        <w:ind w:firstLine="567"/>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lastRenderedPageBreak/>
        <w:t>Цокольный этаж</w:t>
      </w:r>
    </w:p>
    <w:p w:rsidR="008B1B93" w:rsidRPr="008B1B93" w:rsidRDefault="008B1B93" w:rsidP="008B1B93">
      <w:pPr>
        <w:spacing w:after="0" w:line="240" w:lineRule="auto"/>
        <w:rPr>
          <w:rFonts w:ascii="Times New Roman" w:eastAsia="Times New Roman" w:hAnsi="Times New Roman" w:cs="Times New Roman"/>
          <w:sz w:val="24"/>
          <w:szCs w:val="24"/>
          <w:lang w:eastAsia="ru-RU"/>
        </w:rPr>
      </w:pPr>
    </w:p>
    <w:p w:rsidR="008B1B93" w:rsidRPr="008B1B93" w:rsidRDefault="008B1B93" w:rsidP="008B1B93">
      <w:pPr>
        <w:spacing w:after="0" w:line="240" w:lineRule="auto"/>
        <w:ind w:firstLine="567"/>
        <w:rPr>
          <w:rFonts w:ascii="Times New Roman" w:eastAsia="Times New Roman" w:hAnsi="Times New Roman" w:cs="Times New Roman"/>
          <w:sz w:val="24"/>
          <w:szCs w:val="24"/>
          <w:lang w:eastAsia="ru-RU"/>
        </w:rPr>
      </w:pPr>
      <w:r w:rsidRPr="008B1B93">
        <w:rPr>
          <w:rFonts w:ascii="Calibri" w:eastAsia="Times New Roman" w:hAnsi="Calibri" w:cs="Times New Roman"/>
          <w:b/>
          <w:noProof/>
          <w:lang w:eastAsia="ru-RU"/>
        </w:rPr>
        <w:drawing>
          <wp:inline distT="0" distB="0" distL="0" distR="0" wp14:anchorId="46A80EFD" wp14:editId="3853ED15">
            <wp:extent cx="5648325" cy="72390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8325" cy="7239000"/>
                    </a:xfrm>
                    <a:prstGeom prst="rect">
                      <a:avLst/>
                    </a:prstGeom>
                    <a:noFill/>
                    <a:ln>
                      <a:noFill/>
                    </a:ln>
                  </pic:spPr>
                </pic:pic>
              </a:graphicData>
            </a:graphic>
          </wp:inline>
        </w:drawing>
      </w:r>
    </w:p>
    <w:p w:rsidR="008B1B93" w:rsidRPr="008B1B93" w:rsidRDefault="008B1B93" w:rsidP="008B1B93">
      <w:pPr>
        <w:spacing w:after="0" w:line="240" w:lineRule="auto"/>
        <w:ind w:firstLine="567"/>
        <w:rPr>
          <w:rFonts w:ascii="Times New Roman" w:eastAsia="Times New Roman" w:hAnsi="Times New Roman" w:cs="Times New Roman"/>
          <w:sz w:val="24"/>
          <w:szCs w:val="24"/>
          <w:lang w:eastAsia="ru-RU"/>
        </w:rPr>
      </w:pPr>
    </w:p>
    <w:p w:rsidR="008B1B93" w:rsidRPr="008B1B93" w:rsidRDefault="008B1B93" w:rsidP="008B1B93">
      <w:pPr>
        <w:spacing w:after="0" w:line="240" w:lineRule="auto"/>
        <w:ind w:firstLine="567"/>
        <w:rPr>
          <w:rFonts w:ascii="Times New Roman" w:eastAsia="Times New Roman" w:hAnsi="Times New Roman" w:cs="Times New Roman"/>
          <w:sz w:val="24"/>
          <w:szCs w:val="24"/>
          <w:lang w:eastAsia="ru-RU"/>
        </w:rPr>
      </w:pPr>
    </w:p>
    <w:p w:rsidR="008B1B93" w:rsidRPr="008B1B93" w:rsidRDefault="008B1B93" w:rsidP="008B1B93">
      <w:pPr>
        <w:spacing w:after="0" w:line="240" w:lineRule="auto"/>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br w:type="page"/>
      </w:r>
    </w:p>
    <w:p w:rsidR="008B1B93" w:rsidRPr="008B1B93" w:rsidRDefault="008B1B93" w:rsidP="008B1B93">
      <w:pPr>
        <w:spacing w:after="0" w:line="240" w:lineRule="auto"/>
        <w:ind w:firstLine="567"/>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lastRenderedPageBreak/>
        <w:t>Подвал</w:t>
      </w:r>
    </w:p>
    <w:p w:rsidR="008B1B93" w:rsidRPr="008B1B93" w:rsidRDefault="008B1B93" w:rsidP="008B1B93">
      <w:pPr>
        <w:spacing w:before="100" w:beforeAutospacing="1" w:after="0" w:line="240" w:lineRule="auto"/>
        <w:ind w:firstLine="567"/>
        <w:rPr>
          <w:rFonts w:ascii="Times New Roman" w:eastAsia="Times New Roman" w:hAnsi="Times New Roman" w:cs="Times New Roman"/>
          <w:lang w:eastAsia="ru-RU"/>
        </w:rPr>
      </w:pPr>
      <w:r w:rsidRPr="008B1B93">
        <w:rPr>
          <w:rFonts w:ascii="Calibri" w:eastAsia="Times New Roman" w:hAnsi="Calibri" w:cs="Times New Roman"/>
          <w:b/>
          <w:noProof/>
          <w:lang w:eastAsia="ru-RU"/>
        </w:rPr>
        <w:drawing>
          <wp:inline distT="0" distB="0" distL="0" distR="0" wp14:anchorId="06BB0B0F" wp14:editId="50A3FC6A">
            <wp:extent cx="5848350" cy="71342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8350" cy="7134225"/>
                    </a:xfrm>
                    <a:prstGeom prst="rect">
                      <a:avLst/>
                    </a:prstGeom>
                    <a:noFill/>
                    <a:ln>
                      <a:noFill/>
                    </a:ln>
                  </pic:spPr>
                </pic:pic>
              </a:graphicData>
            </a:graphic>
          </wp:inline>
        </w:drawing>
      </w:r>
    </w:p>
    <w:tbl>
      <w:tblPr>
        <w:tblW w:w="0" w:type="auto"/>
        <w:tblLook w:val="04A0" w:firstRow="1" w:lastRow="0" w:firstColumn="1" w:lastColumn="0" w:noHBand="0" w:noVBand="1"/>
      </w:tblPr>
      <w:tblGrid>
        <w:gridCol w:w="5070"/>
        <w:gridCol w:w="4673"/>
      </w:tblGrid>
      <w:tr w:rsidR="008B1B93" w:rsidRPr="008B1B93" w:rsidTr="00984592">
        <w:tc>
          <w:tcPr>
            <w:tcW w:w="5070" w:type="dxa"/>
            <w:shd w:val="clear" w:color="auto" w:fill="FFFFFF"/>
          </w:tcPr>
          <w:p w:rsidR="008B1B93" w:rsidRPr="008B1B93" w:rsidRDefault="008B1B93" w:rsidP="008B1B93">
            <w:pPr>
              <w:spacing w:after="0" w:line="240" w:lineRule="auto"/>
              <w:contextualSpacing/>
              <w:jc w:val="center"/>
              <w:rPr>
                <w:rFonts w:ascii="Times New Roman" w:eastAsia="Calibri" w:hAnsi="Times New Roman" w:cs="Times New Roman"/>
                <w:b/>
                <w:bCs/>
                <w:sz w:val="24"/>
              </w:rPr>
            </w:pPr>
            <w:r w:rsidRPr="008B1B93">
              <w:rPr>
                <w:rFonts w:ascii="Times New Roman" w:eastAsia="Calibri" w:hAnsi="Times New Roman" w:cs="Times New Roman"/>
                <w:b/>
                <w:bCs/>
                <w:sz w:val="24"/>
              </w:rPr>
              <w:t>Арендодатель</w:t>
            </w:r>
          </w:p>
        </w:tc>
        <w:tc>
          <w:tcPr>
            <w:tcW w:w="4673" w:type="dxa"/>
            <w:shd w:val="clear" w:color="auto" w:fill="FFFFFF"/>
          </w:tcPr>
          <w:p w:rsidR="008B1B93" w:rsidRPr="008B1B93" w:rsidRDefault="008B1B93" w:rsidP="008B1B93">
            <w:pPr>
              <w:spacing w:after="0" w:line="240" w:lineRule="auto"/>
              <w:contextualSpacing/>
              <w:jc w:val="center"/>
              <w:rPr>
                <w:rFonts w:ascii="Times New Roman" w:eastAsia="Calibri" w:hAnsi="Times New Roman" w:cs="Times New Roman"/>
                <w:b/>
                <w:bCs/>
                <w:sz w:val="24"/>
              </w:rPr>
            </w:pPr>
            <w:r w:rsidRPr="008B1B93">
              <w:rPr>
                <w:rFonts w:ascii="Times New Roman" w:eastAsia="Calibri" w:hAnsi="Times New Roman" w:cs="Times New Roman"/>
                <w:b/>
                <w:bCs/>
                <w:sz w:val="24"/>
              </w:rPr>
              <w:t>Арендатор</w:t>
            </w:r>
          </w:p>
        </w:tc>
      </w:tr>
      <w:tr w:rsidR="008B1B93" w:rsidRPr="008B1B93" w:rsidTr="00984592">
        <w:trPr>
          <w:gridAfter w:val="1"/>
          <w:wAfter w:w="4673" w:type="dxa"/>
        </w:trPr>
        <w:tc>
          <w:tcPr>
            <w:tcW w:w="5070" w:type="dxa"/>
            <w:shd w:val="clear" w:color="auto" w:fill="FFFFFF"/>
          </w:tcPr>
          <w:p w:rsidR="008B1B93" w:rsidRPr="008B1B93" w:rsidRDefault="008B1B93" w:rsidP="008B1B93">
            <w:pPr>
              <w:spacing w:after="0" w:line="240" w:lineRule="auto"/>
              <w:contextualSpacing/>
              <w:jc w:val="both"/>
              <w:rPr>
                <w:rFonts w:ascii="Times New Roman" w:eastAsia="Calibri" w:hAnsi="Times New Roman" w:cs="Times New Roman"/>
                <w:b/>
                <w:bCs/>
                <w:sz w:val="24"/>
              </w:rPr>
            </w:pPr>
          </w:p>
          <w:p w:rsidR="008B1B93" w:rsidRPr="008B1B93" w:rsidRDefault="008B1B93" w:rsidP="008B1B93">
            <w:pPr>
              <w:spacing w:after="0" w:line="240" w:lineRule="auto"/>
              <w:contextualSpacing/>
              <w:jc w:val="both"/>
              <w:rPr>
                <w:rFonts w:ascii="Times New Roman" w:eastAsia="Calibri" w:hAnsi="Times New Roman" w:cs="Times New Roman"/>
                <w:b/>
                <w:bCs/>
                <w:sz w:val="24"/>
              </w:rPr>
            </w:pPr>
            <w:r w:rsidRPr="008B1B93">
              <w:rPr>
                <w:rFonts w:ascii="Times New Roman" w:eastAsia="Calibri" w:hAnsi="Times New Roman" w:cs="Times New Roman"/>
                <w:b/>
                <w:bCs/>
                <w:sz w:val="24"/>
              </w:rPr>
              <w:t>Муниципальное автономное учреждение «Красноярский парк флоры и фауны «Роев ручей»</w:t>
            </w:r>
          </w:p>
        </w:tc>
      </w:tr>
      <w:tr w:rsidR="008B1B93" w:rsidRPr="008B1B93" w:rsidTr="00984592">
        <w:trPr>
          <w:gridAfter w:val="1"/>
          <w:wAfter w:w="4673" w:type="dxa"/>
        </w:trPr>
        <w:tc>
          <w:tcPr>
            <w:tcW w:w="5070" w:type="dxa"/>
            <w:shd w:val="clear" w:color="auto" w:fill="FFFFFF"/>
          </w:tcPr>
          <w:p w:rsidR="008B1B93" w:rsidRPr="008B1B93" w:rsidRDefault="008B1B93" w:rsidP="008B1B93">
            <w:pPr>
              <w:spacing w:after="0" w:line="240" w:lineRule="auto"/>
              <w:contextualSpacing/>
              <w:jc w:val="both"/>
              <w:rPr>
                <w:rFonts w:ascii="Times New Roman" w:eastAsia="Times New Roman" w:hAnsi="Times New Roman" w:cs="Times New Roman"/>
                <w:sz w:val="24"/>
                <w:szCs w:val="24"/>
                <w:lang w:eastAsia="ru-RU"/>
              </w:rPr>
            </w:pPr>
          </w:p>
        </w:tc>
      </w:tr>
      <w:tr w:rsidR="008B1B93" w:rsidRPr="008B1B93" w:rsidTr="00984592">
        <w:trPr>
          <w:gridAfter w:val="1"/>
          <w:wAfter w:w="4673" w:type="dxa"/>
        </w:trPr>
        <w:tc>
          <w:tcPr>
            <w:tcW w:w="5070" w:type="dxa"/>
            <w:shd w:val="clear" w:color="auto" w:fill="FFFFFF"/>
          </w:tcPr>
          <w:p w:rsidR="008B1B93" w:rsidRPr="008B1B93" w:rsidRDefault="008B1B93" w:rsidP="008B1B93">
            <w:pPr>
              <w:spacing w:after="0" w:line="240" w:lineRule="auto"/>
              <w:contextualSpacing/>
              <w:jc w:val="both"/>
              <w:rPr>
                <w:rFonts w:ascii="Times New Roman" w:eastAsia="Calibri" w:hAnsi="Times New Roman" w:cs="Times New Roman"/>
                <w:bCs/>
                <w:sz w:val="24"/>
              </w:rPr>
            </w:pPr>
            <w:proofErr w:type="gramStart"/>
            <w:r w:rsidRPr="008B1B93">
              <w:rPr>
                <w:rFonts w:ascii="Times New Roman" w:eastAsia="Calibri" w:hAnsi="Times New Roman" w:cs="Times New Roman"/>
                <w:bCs/>
                <w:sz w:val="24"/>
              </w:rPr>
              <w:t>Исполняющий</w:t>
            </w:r>
            <w:proofErr w:type="gramEnd"/>
            <w:r w:rsidRPr="008B1B93">
              <w:rPr>
                <w:rFonts w:ascii="Times New Roman" w:eastAsia="Calibri" w:hAnsi="Times New Roman" w:cs="Times New Roman"/>
                <w:bCs/>
                <w:sz w:val="24"/>
              </w:rPr>
              <w:t xml:space="preserve"> обязанности директора</w:t>
            </w:r>
          </w:p>
          <w:p w:rsidR="008B1B93" w:rsidRPr="008B1B93" w:rsidRDefault="008B1B93" w:rsidP="008B1B93">
            <w:pPr>
              <w:spacing w:after="0" w:line="240" w:lineRule="auto"/>
              <w:contextualSpacing/>
              <w:jc w:val="both"/>
              <w:rPr>
                <w:rFonts w:ascii="Times New Roman" w:eastAsia="Calibri" w:hAnsi="Times New Roman" w:cs="Times New Roman"/>
                <w:bCs/>
                <w:sz w:val="24"/>
              </w:rPr>
            </w:pPr>
            <w:r w:rsidRPr="008B1B93">
              <w:rPr>
                <w:rFonts w:ascii="Times New Roman" w:eastAsia="Calibri" w:hAnsi="Times New Roman" w:cs="Times New Roman"/>
                <w:bCs/>
                <w:sz w:val="24"/>
              </w:rPr>
              <w:t>_____________ Т.А. Мельникова</w:t>
            </w:r>
          </w:p>
          <w:p w:rsidR="008B1B93" w:rsidRPr="008B1B93" w:rsidRDefault="008B1B93" w:rsidP="008B1B93">
            <w:pPr>
              <w:spacing w:after="0" w:line="240" w:lineRule="auto"/>
              <w:contextualSpacing/>
              <w:jc w:val="both"/>
              <w:rPr>
                <w:rFonts w:ascii="Times New Roman" w:eastAsia="Calibri" w:hAnsi="Times New Roman" w:cs="Times New Roman"/>
                <w:b/>
                <w:bCs/>
                <w:sz w:val="20"/>
                <w:szCs w:val="20"/>
              </w:rPr>
            </w:pPr>
            <w:r w:rsidRPr="008B1B93">
              <w:rPr>
                <w:rFonts w:ascii="Times New Roman" w:eastAsia="Calibri" w:hAnsi="Times New Roman" w:cs="Times New Roman"/>
                <w:bCs/>
                <w:sz w:val="20"/>
                <w:szCs w:val="20"/>
              </w:rPr>
              <w:t>МП</w:t>
            </w:r>
          </w:p>
        </w:tc>
      </w:tr>
    </w:tbl>
    <w:p w:rsidR="008B1B93" w:rsidRPr="008B1B93" w:rsidRDefault="008B1B93" w:rsidP="008B1B93">
      <w:pPr>
        <w:spacing w:after="0" w:line="240" w:lineRule="auto"/>
        <w:ind w:firstLine="567"/>
        <w:rPr>
          <w:rFonts w:ascii="Times New Roman" w:eastAsia="Times New Roman" w:hAnsi="Times New Roman" w:cs="Times New Roman"/>
          <w:color w:val="000000"/>
          <w:lang w:eastAsia="ru-RU"/>
        </w:rPr>
      </w:pPr>
    </w:p>
    <w:p w:rsidR="008B1B93" w:rsidRPr="008B1B93" w:rsidRDefault="008B1B93" w:rsidP="008B1B93">
      <w:pPr>
        <w:spacing w:after="0" w:line="240" w:lineRule="auto"/>
        <w:rPr>
          <w:rFonts w:ascii="Times New Roman" w:eastAsia="Times New Roman" w:hAnsi="Times New Roman" w:cs="Times New Roman"/>
          <w:color w:val="000000"/>
          <w:lang w:eastAsia="ru-RU"/>
        </w:rPr>
      </w:pPr>
      <w:bookmarkStart w:id="8" w:name="bookmark0"/>
      <w:r w:rsidRPr="008B1B93">
        <w:rPr>
          <w:rFonts w:ascii="Times New Roman" w:eastAsia="Times New Roman" w:hAnsi="Times New Roman" w:cs="Times New Roman"/>
          <w:color w:val="000000"/>
          <w:lang w:eastAsia="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8B1B93" w:rsidRPr="008B1B93" w:rsidTr="00984592">
        <w:tc>
          <w:tcPr>
            <w:tcW w:w="5139" w:type="dxa"/>
          </w:tcPr>
          <w:p w:rsidR="008B1B93" w:rsidRPr="008B1B93" w:rsidRDefault="008B1B93" w:rsidP="008B1B93">
            <w:pPr>
              <w:rPr>
                <w:color w:val="000000"/>
              </w:rPr>
            </w:pPr>
          </w:p>
        </w:tc>
        <w:tc>
          <w:tcPr>
            <w:tcW w:w="5140" w:type="dxa"/>
          </w:tcPr>
          <w:p w:rsidR="008B1B93" w:rsidRPr="008B1B93" w:rsidRDefault="008B1B93" w:rsidP="008B1B93">
            <w:pPr>
              <w:rPr>
                <w:rFonts w:ascii="Times New Roman" w:hAnsi="Times New Roman"/>
                <w:color w:val="000000"/>
                <w:sz w:val="24"/>
                <w:szCs w:val="24"/>
              </w:rPr>
            </w:pPr>
            <w:r w:rsidRPr="008B1B93">
              <w:rPr>
                <w:rFonts w:ascii="Times New Roman" w:hAnsi="Times New Roman"/>
                <w:color w:val="000000"/>
                <w:sz w:val="24"/>
                <w:szCs w:val="24"/>
              </w:rPr>
              <w:t>Приложение № 2</w:t>
            </w:r>
          </w:p>
          <w:p w:rsidR="00503992" w:rsidRPr="008B1B93" w:rsidRDefault="00503992" w:rsidP="00503992">
            <w:pPr>
              <w:jc w:val="both"/>
              <w:rPr>
                <w:rFonts w:ascii="Times New Roman" w:hAnsi="Times New Roman"/>
                <w:color w:val="000000"/>
                <w:sz w:val="24"/>
                <w:szCs w:val="24"/>
              </w:rPr>
            </w:pPr>
            <w:r w:rsidRPr="008B1B93">
              <w:rPr>
                <w:rFonts w:ascii="Times New Roman" w:hAnsi="Times New Roman"/>
                <w:color w:val="000000"/>
                <w:sz w:val="24"/>
                <w:szCs w:val="24"/>
              </w:rPr>
              <w:t xml:space="preserve">к договору аренды </w:t>
            </w:r>
            <w:r>
              <w:rPr>
                <w:rFonts w:ascii="Times New Roman" w:hAnsi="Times New Roman"/>
                <w:color w:val="000000"/>
                <w:sz w:val="24"/>
                <w:szCs w:val="24"/>
              </w:rPr>
              <w:t>нежилого здания (</w:t>
            </w:r>
            <w:r w:rsidRPr="008B1B93">
              <w:rPr>
                <w:rFonts w:ascii="Times New Roman" w:hAnsi="Times New Roman"/>
                <w:color w:val="000000"/>
                <w:sz w:val="24"/>
                <w:szCs w:val="24"/>
              </w:rPr>
              <w:t>кафе на 40 посадочных мест, СТР12647, инв. № 10118400001 и летней открытой веранды, размером 12,0*8,0 м, инв. № 10132200086</w:t>
            </w:r>
            <w:r>
              <w:rPr>
                <w:rFonts w:ascii="Times New Roman" w:hAnsi="Times New Roman"/>
                <w:color w:val="000000"/>
                <w:sz w:val="24"/>
                <w:szCs w:val="24"/>
              </w:rPr>
              <w:t>)</w:t>
            </w:r>
            <w:r w:rsidRPr="008B1B93">
              <w:rPr>
                <w:rFonts w:ascii="Times New Roman" w:hAnsi="Times New Roman"/>
                <w:color w:val="000000"/>
                <w:sz w:val="24"/>
                <w:szCs w:val="24"/>
              </w:rPr>
              <w:t>, предназначенного для организации общественного питания на территории МАУ «Парк «Роев ручей»</w:t>
            </w:r>
          </w:p>
          <w:p w:rsidR="008B1B93" w:rsidRPr="008B1B93" w:rsidRDefault="008B1B93" w:rsidP="008B1B93">
            <w:pPr>
              <w:rPr>
                <w:rFonts w:ascii="Times New Roman" w:hAnsi="Times New Roman"/>
                <w:color w:val="000000"/>
                <w:sz w:val="24"/>
                <w:szCs w:val="24"/>
              </w:rPr>
            </w:pPr>
            <w:r w:rsidRPr="008B1B93">
              <w:rPr>
                <w:rFonts w:ascii="Times New Roman" w:hAnsi="Times New Roman"/>
                <w:color w:val="000000"/>
                <w:sz w:val="24"/>
                <w:szCs w:val="24"/>
              </w:rPr>
              <w:t>№ ___ от «___» _________ 2024 г.</w:t>
            </w:r>
          </w:p>
        </w:tc>
      </w:tr>
    </w:tbl>
    <w:p w:rsidR="008B1B93" w:rsidRPr="008B1B93" w:rsidRDefault="008B1B93" w:rsidP="008B1B93">
      <w:pPr>
        <w:spacing w:after="0" w:line="240" w:lineRule="auto"/>
        <w:ind w:firstLine="567"/>
        <w:jc w:val="right"/>
        <w:rPr>
          <w:rFonts w:ascii="Times New Roman" w:eastAsia="Times New Roman" w:hAnsi="Times New Roman" w:cs="Times New Roman"/>
          <w:color w:val="000000"/>
          <w:lang w:eastAsia="ru-RU"/>
        </w:rPr>
      </w:pPr>
    </w:p>
    <w:p w:rsidR="008B1B93" w:rsidRPr="008B1B93" w:rsidRDefault="008B1B93" w:rsidP="008B1B93">
      <w:pPr>
        <w:spacing w:after="0" w:line="240" w:lineRule="auto"/>
        <w:ind w:firstLine="567"/>
        <w:rPr>
          <w:rFonts w:ascii="Times New Roman" w:eastAsia="Times New Roman" w:hAnsi="Times New Roman" w:cs="Times New Roman"/>
          <w:b/>
          <w:bCs/>
          <w:color w:val="000000"/>
          <w:lang w:eastAsia="ru-RU"/>
        </w:rPr>
      </w:pPr>
    </w:p>
    <w:p w:rsidR="008B1B93" w:rsidRPr="008B1B93" w:rsidRDefault="008B1B93" w:rsidP="008B1B93">
      <w:pPr>
        <w:spacing w:after="0" w:line="240" w:lineRule="auto"/>
        <w:ind w:firstLine="567"/>
        <w:jc w:val="center"/>
        <w:rPr>
          <w:rFonts w:ascii="Times New Roman" w:eastAsia="Times New Roman" w:hAnsi="Times New Roman" w:cs="Times New Roman"/>
          <w:b/>
          <w:bCs/>
          <w:color w:val="000000"/>
          <w:lang w:eastAsia="ru-RU"/>
        </w:rPr>
      </w:pPr>
    </w:p>
    <w:p w:rsidR="008B1B93" w:rsidRPr="008B1B93" w:rsidRDefault="008B1B93" w:rsidP="008B1B93">
      <w:pPr>
        <w:spacing w:after="0" w:line="240" w:lineRule="auto"/>
        <w:ind w:firstLine="567"/>
        <w:jc w:val="center"/>
        <w:rPr>
          <w:rFonts w:ascii="Times New Roman" w:eastAsia="Times New Roman" w:hAnsi="Times New Roman" w:cs="Times New Roman"/>
          <w:b/>
          <w:bCs/>
          <w:color w:val="000000"/>
          <w:lang w:eastAsia="ru-RU"/>
        </w:rPr>
      </w:pPr>
      <w:r w:rsidRPr="008B1B93">
        <w:rPr>
          <w:rFonts w:ascii="Times New Roman" w:eastAsia="Times New Roman" w:hAnsi="Times New Roman" w:cs="Times New Roman"/>
          <w:b/>
          <w:bCs/>
          <w:color w:val="000000"/>
          <w:lang w:eastAsia="ru-RU"/>
        </w:rPr>
        <w:t>Схема</w:t>
      </w:r>
    </w:p>
    <w:p w:rsidR="008B1B93" w:rsidRPr="001424C2" w:rsidRDefault="008B1B93" w:rsidP="008B1B93">
      <w:pPr>
        <w:spacing w:after="0" w:line="240" w:lineRule="auto"/>
        <w:ind w:firstLine="567"/>
        <w:jc w:val="center"/>
        <w:rPr>
          <w:rFonts w:ascii="Times New Roman" w:eastAsia="Times New Roman" w:hAnsi="Times New Roman" w:cs="Times New Roman"/>
          <w:b/>
          <w:bCs/>
          <w:color w:val="000000"/>
          <w:lang w:eastAsia="ru-RU"/>
        </w:rPr>
      </w:pPr>
      <w:r w:rsidRPr="008B1B93">
        <w:rPr>
          <w:rFonts w:ascii="Times New Roman" w:eastAsia="Times New Roman" w:hAnsi="Times New Roman" w:cs="Times New Roman"/>
          <w:b/>
          <w:bCs/>
          <w:color w:val="000000"/>
          <w:lang w:eastAsia="ru-RU"/>
        </w:rPr>
        <w:t xml:space="preserve"> расположения</w:t>
      </w:r>
      <w:bookmarkEnd w:id="8"/>
      <w:r w:rsidR="00570521">
        <w:rPr>
          <w:rFonts w:ascii="Times New Roman" w:eastAsia="Times New Roman" w:hAnsi="Times New Roman" w:cs="Times New Roman"/>
          <w:b/>
          <w:bCs/>
          <w:color w:val="000000"/>
          <w:lang w:eastAsia="ru-RU"/>
        </w:rPr>
        <w:t xml:space="preserve"> </w:t>
      </w:r>
      <w:r w:rsidR="001424C2" w:rsidRPr="001424C2">
        <w:rPr>
          <w:rFonts w:ascii="Times New Roman" w:hAnsi="Times New Roman"/>
          <w:b/>
          <w:color w:val="000000"/>
          <w:sz w:val="24"/>
          <w:szCs w:val="24"/>
        </w:rPr>
        <w:t>кафе на 40 посадочных мест, СТР12647, инв. № 10118400001 и летней открытой веранды, размером 12,0*8,0 м, инв. № 10132200086</w:t>
      </w:r>
    </w:p>
    <w:p w:rsidR="008B1B93" w:rsidRPr="008B1B93" w:rsidRDefault="008B1B93" w:rsidP="008B1B93">
      <w:pPr>
        <w:spacing w:after="0" w:line="240" w:lineRule="auto"/>
        <w:ind w:firstLine="567"/>
        <w:jc w:val="center"/>
        <w:rPr>
          <w:rFonts w:ascii="Times New Roman" w:eastAsia="Times New Roman" w:hAnsi="Times New Roman" w:cs="Times New Roman"/>
          <w:b/>
          <w:bCs/>
          <w:color w:val="000000"/>
          <w:lang w:eastAsia="ru-RU"/>
        </w:rPr>
      </w:pPr>
      <w:r w:rsidRPr="008B1B93">
        <w:rPr>
          <w:rFonts w:ascii="Times New Roman" w:eastAsia="Times New Roman" w:hAnsi="Times New Roman" w:cs="Times New Roman"/>
          <w:b/>
          <w:bCs/>
          <w:color w:val="000000"/>
          <w:lang w:eastAsia="ru-RU"/>
        </w:rPr>
        <w:t xml:space="preserve">(ул. </w:t>
      </w:r>
      <w:proofErr w:type="gramStart"/>
      <w:r w:rsidRPr="008B1B93">
        <w:rPr>
          <w:rFonts w:ascii="Times New Roman" w:eastAsia="Times New Roman" w:hAnsi="Times New Roman" w:cs="Times New Roman"/>
          <w:b/>
          <w:bCs/>
          <w:color w:val="000000"/>
          <w:lang w:eastAsia="ru-RU"/>
        </w:rPr>
        <w:t>Свердловская</w:t>
      </w:r>
      <w:proofErr w:type="gramEnd"/>
      <w:r w:rsidRPr="008B1B93">
        <w:rPr>
          <w:rFonts w:ascii="Times New Roman" w:eastAsia="Times New Roman" w:hAnsi="Times New Roman" w:cs="Times New Roman"/>
          <w:b/>
          <w:bCs/>
          <w:color w:val="000000"/>
          <w:lang w:eastAsia="ru-RU"/>
        </w:rPr>
        <w:t xml:space="preserve">, 293) на территории </w:t>
      </w:r>
      <w:r w:rsidR="001424C2">
        <w:rPr>
          <w:rFonts w:ascii="Times New Roman" w:eastAsia="Times New Roman" w:hAnsi="Times New Roman" w:cs="Times New Roman"/>
          <w:b/>
          <w:bCs/>
          <w:color w:val="000000"/>
          <w:lang w:eastAsia="ru-RU"/>
        </w:rPr>
        <w:t xml:space="preserve">МАУ «Парк </w:t>
      </w:r>
      <w:r w:rsidRPr="008B1B93">
        <w:rPr>
          <w:rFonts w:ascii="Times New Roman" w:eastAsia="Times New Roman" w:hAnsi="Times New Roman" w:cs="Times New Roman"/>
          <w:b/>
          <w:bCs/>
          <w:color w:val="000000"/>
          <w:lang w:eastAsia="ru-RU"/>
        </w:rPr>
        <w:t>«Роев ручей»</w:t>
      </w:r>
    </w:p>
    <w:p w:rsidR="008B1B93" w:rsidRPr="008B1B93" w:rsidRDefault="008B1B93" w:rsidP="008B1B93">
      <w:pPr>
        <w:spacing w:after="0" w:line="240" w:lineRule="auto"/>
        <w:ind w:firstLine="567"/>
        <w:jc w:val="center"/>
        <w:rPr>
          <w:rFonts w:ascii="Times New Roman" w:eastAsia="Times New Roman" w:hAnsi="Times New Roman" w:cs="Times New Roman"/>
          <w:b/>
          <w:bCs/>
          <w:color w:val="000000"/>
          <w:lang w:eastAsia="ru-RU"/>
        </w:rPr>
      </w:pPr>
    </w:p>
    <w:p w:rsidR="008B1B93" w:rsidRPr="008B1B93" w:rsidRDefault="001C4C68" w:rsidP="008B1B93">
      <w:pPr>
        <w:spacing w:after="0" w:line="240" w:lineRule="auto"/>
        <w:ind w:firstLine="567"/>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31.5pt">
            <v:imagedata r:id="rId23" o:title="схема"/>
          </v:shape>
        </w:pict>
      </w:r>
    </w:p>
    <w:p w:rsidR="008B1B93" w:rsidRPr="008B1B93" w:rsidRDefault="008B1B93" w:rsidP="008B1B93">
      <w:pPr>
        <w:spacing w:after="0" w:line="240" w:lineRule="auto"/>
        <w:ind w:firstLine="567"/>
        <w:jc w:val="center"/>
        <w:rPr>
          <w:rFonts w:ascii="Times New Roman" w:eastAsia="Times New Roman" w:hAnsi="Times New Roman" w:cs="Times New Roman"/>
          <w:b/>
          <w:bCs/>
          <w:color w:val="000000"/>
          <w:lang w:eastAsia="ru-RU"/>
        </w:rPr>
      </w:pPr>
    </w:p>
    <w:p w:rsidR="008B1B93" w:rsidRPr="006D4CCD" w:rsidRDefault="006D4CCD" w:rsidP="001424C2">
      <w:pPr>
        <w:spacing w:after="0" w:line="240" w:lineRule="auto"/>
        <w:ind w:firstLine="567"/>
        <w:rPr>
          <w:rFonts w:ascii="Times New Roman" w:hAnsi="Times New Roman"/>
          <w:color w:val="000000"/>
          <w:sz w:val="24"/>
          <w:szCs w:val="24"/>
        </w:rPr>
      </w:pPr>
      <w:r>
        <w:rPr>
          <w:rFonts w:ascii="Times New Roman" w:eastAsia="Times New Roman" w:hAnsi="Times New Roman" w:cs="Times New Roman"/>
          <w:bCs/>
          <w:color w:val="000000"/>
          <w:lang w:eastAsia="ru-RU"/>
        </w:rPr>
        <w:t>Штриховкой выделено</w:t>
      </w:r>
      <w:r w:rsidRPr="006D4CCD">
        <w:rPr>
          <w:rFonts w:ascii="Times New Roman" w:eastAsia="Times New Roman" w:hAnsi="Times New Roman" w:cs="Times New Roman"/>
          <w:bCs/>
          <w:color w:val="000000"/>
          <w:lang w:eastAsia="ru-RU"/>
        </w:rPr>
        <w:t xml:space="preserve"> </w:t>
      </w:r>
      <w:r w:rsidRPr="006D4CCD">
        <w:rPr>
          <w:rFonts w:ascii="Times New Roman" w:hAnsi="Times New Roman"/>
          <w:color w:val="000000"/>
          <w:sz w:val="24"/>
          <w:szCs w:val="24"/>
        </w:rPr>
        <w:t>кафе на 40 посадочных мест, СТР12647, инв. № 10118400001</w:t>
      </w:r>
    </w:p>
    <w:p w:rsidR="006D4CCD" w:rsidRPr="006D4CCD" w:rsidRDefault="006D4CCD" w:rsidP="001424C2">
      <w:pPr>
        <w:spacing w:after="0" w:line="240" w:lineRule="auto"/>
        <w:ind w:firstLine="567"/>
        <w:rPr>
          <w:rFonts w:ascii="Times New Roman" w:eastAsia="Times New Roman" w:hAnsi="Times New Roman" w:cs="Times New Roman"/>
          <w:bCs/>
          <w:color w:val="000000"/>
          <w:lang w:eastAsia="ru-RU"/>
        </w:rPr>
      </w:pPr>
      <w:r>
        <w:rPr>
          <w:rFonts w:ascii="Times New Roman" w:hAnsi="Times New Roman"/>
          <w:color w:val="000000"/>
          <w:sz w:val="24"/>
          <w:szCs w:val="24"/>
        </w:rPr>
        <w:t>Границами выделена</w:t>
      </w:r>
      <w:r w:rsidRPr="006D4CCD">
        <w:rPr>
          <w:rFonts w:ascii="Times New Roman" w:hAnsi="Times New Roman"/>
          <w:color w:val="000000"/>
          <w:sz w:val="24"/>
          <w:szCs w:val="24"/>
        </w:rPr>
        <w:t xml:space="preserve"> </w:t>
      </w:r>
      <w:r>
        <w:rPr>
          <w:rFonts w:ascii="Times New Roman" w:hAnsi="Times New Roman"/>
          <w:color w:val="000000"/>
          <w:sz w:val="24"/>
          <w:szCs w:val="24"/>
        </w:rPr>
        <w:t>летняя</w:t>
      </w:r>
      <w:r w:rsidRPr="006D4CCD">
        <w:rPr>
          <w:rFonts w:ascii="Times New Roman" w:hAnsi="Times New Roman"/>
          <w:color w:val="000000"/>
          <w:sz w:val="24"/>
          <w:szCs w:val="24"/>
        </w:rPr>
        <w:t xml:space="preserve"> открыт</w:t>
      </w:r>
      <w:r>
        <w:rPr>
          <w:rFonts w:ascii="Times New Roman" w:hAnsi="Times New Roman"/>
          <w:color w:val="000000"/>
          <w:sz w:val="24"/>
          <w:szCs w:val="24"/>
        </w:rPr>
        <w:t>ая веранда</w:t>
      </w:r>
      <w:r w:rsidRPr="006D4CCD">
        <w:rPr>
          <w:rFonts w:ascii="Times New Roman" w:hAnsi="Times New Roman"/>
          <w:color w:val="000000"/>
          <w:sz w:val="24"/>
          <w:szCs w:val="24"/>
        </w:rPr>
        <w:t>, размером 12,0*8,0 м, инв. № 10132200086</w:t>
      </w:r>
    </w:p>
    <w:p w:rsidR="008B1B93" w:rsidRPr="008B1B93" w:rsidRDefault="008B1B93" w:rsidP="008B1B93">
      <w:pPr>
        <w:spacing w:after="0" w:line="240" w:lineRule="auto"/>
        <w:ind w:firstLine="567"/>
        <w:jc w:val="center"/>
        <w:rPr>
          <w:rFonts w:ascii="Times New Roman" w:eastAsia="Times New Roman" w:hAnsi="Times New Roman" w:cs="Times New Roman"/>
          <w:b/>
          <w:bCs/>
          <w:color w:val="000000"/>
          <w:lang w:eastAsia="ru-RU"/>
        </w:rPr>
      </w:pPr>
    </w:p>
    <w:tbl>
      <w:tblPr>
        <w:tblW w:w="0" w:type="auto"/>
        <w:tblLook w:val="04A0" w:firstRow="1" w:lastRow="0" w:firstColumn="1" w:lastColumn="0" w:noHBand="0" w:noVBand="1"/>
      </w:tblPr>
      <w:tblGrid>
        <w:gridCol w:w="5070"/>
        <w:gridCol w:w="4673"/>
      </w:tblGrid>
      <w:tr w:rsidR="008B1B93" w:rsidRPr="008B1B93" w:rsidTr="00984592">
        <w:tc>
          <w:tcPr>
            <w:tcW w:w="5070" w:type="dxa"/>
            <w:shd w:val="clear" w:color="auto" w:fill="FFFFFF"/>
          </w:tcPr>
          <w:p w:rsidR="008B1B93" w:rsidRPr="008B1B93" w:rsidRDefault="008B1B93" w:rsidP="008B1B93">
            <w:pPr>
              <w:spacing w:after="0" w:line="240" w:lineRule="auto"/>
              <w:contextualSpacing/>
              <w:jc w:val="center"/>
              <w:rPr>
                <w:rFonts w:ascii="Times New Roman" w:eastAsia="Calibri" w:hAnsi="Times New Roman" w:cs="Times New Roman"/>
                <w:b/>
                <w:bCs/>
                <w:sz w:val="24"/>
              </w:rPr>
            </w:pPr>
            <w:r w:rsidRPr="008B1B93">
              <w:rPr>
                <w:rFonts w:ascii="Times New Roman" w:eastAsia="Calibri" w:hAnsi="Times New Roman" w:cs="Times New Roman"/>
                <w:b/>
                <w:bCs/>
                <w:sz w:val="24"/>
              </w:rPr>
              <w:t>Арендодатель</w:t>
            </w:r>
          </w:p>
        </w:tc>
        <w:tc>
          <w:tcPr>
            <w:tcW w:w="4673" w:type="dxa"/>
            <w:shd w:val="clear" w:color="auto" w:fill="FFFFFF"/>
          </w:tcPr>
          <w:p w:rsidR="008B1B93" w:rsidRPr="008B1B93" w:rsidRDefault="008B1B93" w:rsidP="008B1B93">
            <w:pPr>
              <w:spacing w:after="0" w:line="240" w:lineRule="auto"/>
              <w:contextualSpacing/>
              <w:jc w:val="center"/>
              <w:rPr>
                <w:rFonts w:ascii="Times New Roman" w:eastAsia="Calibri" w:hAnsi="Times New Roman" w:cs="Times New Roman"/>
                <w:b/>
                <w:bCs/>
                <w:sz w:val="24"/>
              </w:rPr>
            </w:pPr>
            <w:r w:rsidRPr="008B1B93">
              <w:rPr>
                <w:rFonts w:ascii="Times New Roman" w:eastAsia="Calibri" w:hAnsi="Times New Roman" w:cs="Times New Roman"/>
                <w:b/>
                <w:bCs/>
                <w:sz w:val="24"/>
              </w:rPr>
              <w:t>Арендатор</w:t>
            </w:r>
          </w:p>
        </w:tc>
      </w:tr>
      <w:tr w:rsidR="008B1B93" w:rsidRPr="008B1B93" w:rsidTr="00984592">
        <w:trPr>
          <w:gridAfter w:val="1"/>
          <w:wAfter w:w="4673" w:type="dxa"/>
        </w:trPr>
        <w:tc>
          <w:tcPr>
            <w:tcW w:w="5070" w:type="dxa"/>
            <w:shd w:val="clear" w:color="auto" w:fill="FFFFFF"/>
          </w:tcPr>
          <w:p w:rsidR="008B1B93" w:rsidRPr="008B1B93" w:rsidRDefault="008B1B93" w:rsidP="008B1B93">
            <w:pPr>
              <w:spacing w:after="0" w:line="240" w:lineRule="auto"/>
              <w:contextualSpacing/>
              <w:jc w:val="both"/>
              <w:rPr>
                <w:rFonts w:ascii="Times New Roman" w:eastAsia="Calibri" w:hAnsi="Times New Roman" w:cs="Times New Roman"/>
                <w:b/>
                <w:bCs/>
                <w:sz w:val="24"/>
              </w:rPr>
            </w:pPr>
            <w:r w:rsidRPr="008B1B93">
              <w:rPr>
                <w:rFonts w:ascii="Times New Roman" w:eastAsia="Calibri" w:hAnsi="Times New Roman" w:cs="Times New Roman"/>
                <w:b/>
                <w:bCs/>
                <w:sz w:val="24"/>
              </w:rPr>
              <w:t>Муниципальное автономное учреждение «Красноярский парк флоры и фауны «Роев ручей»</w:t>
            </w:r>
          </w:p>
        </w:tc>
      </w:tr>
      <w:tr w:rsidR="008B1B93" w:rsidRPr="008B1B93" w:rsidTr="00984592">
        <w:trPr>
          <w:gridAfter w:val="1"/>
          <w:wAfter w:w="4673" w:type="dxa"/>
        </w:trPr>
        <w:tc>
          <w:tcPr>
            <w:tcW w:w="5070" w:type="dxa"/>
            <w:shd w:val="clear" w:color="auto" w:fill="FFFFFF"/>
          </w:tcPr>
          <w:p w:rsidR="008B1B93" w:rsidRPr="008B1B93" w:rsidRDefault="008B1B93" w:rsidP="008B1B93">
            <w:pPr>
              <w:spacing w:after="0" w:line="240" w:lineRule="auto"/>
              <w:contextualSpacing/>
              <w:jc w:val="both"/>
              <w:rPr>
                <w:rFonts w:ascii="Times New Roman" w:eastAsia="Times New Roman" w:hAnsi="Times New Roman" w:cs="Times New Roman"/>
                <w:sz w:val="24"/>
                <w:szCs w:val="24"/>
                <w:lang w:eastAsia="ru-RU"/>
              </w:rPr>
            </w:pPr>
          </w:p>
        </w:tc>
      </w:tr>
      <w:tr w:rsidR="008B1B93" w:rsidRPr="008B1B93" w:rsidTr="00984592">
        <w:trPr>
          <w:gridAfter w:val="1"/>
          <w:wAfter w:w="4673" w:type="dxa"/>
        </w:trPr>
        <w:tc>
          <w:tcPr>
            <w:tcW w:w="5070" w:type="dxa"/>
            <w:shd w:val="clear" w:color="auto" w:fill="FFFFFF"/>
          </w:tcPr>
          <w:p w:rsidR="008B1B93" w:rsidRPr="008B1B93" w:rsidRDefault="008B1B93" w:rsidP="008B1B93">
            <w:pPr>
              <w:spacing w:after="0" w:line="240" w:lineRule="auto"/>
              <w:contextualSpacing/>
              <w:jc w:val="both"/>
              <w:rPr>
                <w:rFonts w:ascii="Times New Roman" w:eastAsia="Calibri" w:hAnsi="Times New Roman" w:cs="Times New Roman"/>
                <w:bCs/>
                <w:sz w:val="24"/>
              </w:rPr>
            </w:pPr>
            <w:proofErr w:type="gramStart"/>
            <w:r w:rsidRPr="008B1B93">
              <w:rPr>
                <w:rFonts w:ascii="Times New Roman" w:eastAsia="Calibri" w:hAnsi="Times New Roman" w:cs="Times New Roman"/>
                <w:bCs/>
                <w:sz w:val="24"/>
              </w:rPr>
              <w:t>Исполняющий</w:t>
            </w:r>
            <w:proofErr w:type="gramEnd"/>
            <w:r w:rsidRPr="008B1B93">
              <w:rPr>
                <w:rFonts w:ascii="Times New Roman" w:eastAsia="Calibri" w:hAnsi="Times New Roman" w:cs="Times New Roman"/>
                <w:bCs/>
                <w:sz w:val="24"/>
              </w:rPr>
              <w:t xml:space="preserve"> обязанности директора</w:t>
            </w:r>
          </w:p>
          <w:p w:rsidR="008B1B93" w:rsidRPr="008B1B93" w:rsidRDefault="008B1B93" w:rsidP="008B1B93">
            <w:pPr>
              <w:spacing w:after="0" w:line="240" w:lineRule="auto"/>
              <w:contextualSpacing/>
              <w:jc w:val="both"/>
              <w:rPr>
                <w:rFonts w:ascii="Times New Roman" w:eastAsia="Calibri" w:hAnsi="Times New Roman" w:cs="Times New Roman"/>
                <w:bCs/>
                <w:sz w:val="24"/>
              </w:rPr>
            </w:pPr>
            <w:r w:rsidRPr="008B1B93">
              <w:rPr>
                <w:rFonts w:ascii="Times New Roman" w:eastAsia="Calibri" w:hAnsi="Times New Roman" w:cs="Times New Roman"/>
                <w:bCs/>
                <w:sz w:val="24"/>
              </w:rPr>
              <w:t>_____________ Т.А. Мельникова</w:t>
            </w:r>
          </w:p>
          <w:p w:rsidR="008B1B93" w:rsidRPr="008B1B93" w:rsidRDefault="008B1B93" w:rsidP="008B1B93">
            <w:pPr>
              <w:spacing w:after="0" w:line="240" w:lineRule="auto"/>
              <w:contextualSpacing/>
              <w:jc w:val="both"/>
              <w:rPr>
                <w:rFonts w:ascii="Times New Roman" w:eastAsia="Calibri" w:hAnsi="Times New Roman" w:cs="Times New Roman"/>
                <w:b/>
                <w:bCs/>
                <w:sz w:val="20"/>
                <w:szCs w:val="20"/>
              </w:rPr>
            </w:pPr>
            <w:r w:rsidRPr="008B1B93">
              <w:rPr>
                <w:rFonts w:ascii="Times New Roman" w:eastAsia="Calibri" w:hAnsi="Times New Roman" w:cs="Times New Roman"/>
                <w:bCs/>
                <w:sz w:val="20"/>
                <w:szCs w:val="20"/>
              </w:rPr>
              <w:t>МП</w:t>
            </w:r>
          </w:p>
        </w:tc>
      </w:tr>
    </w:tbl>
    <w:p w:rsidR="008B1B93" w:rsidRPr="008B1B93" w:rsidRDefault="008B1B93" w:rsidP="008B1B93">
      <w:pPr>
        <w:spacing w:after="0" w:line="240" w:lineRule="auto"/>
        <w:ind w:firstLine="567"/>
        <w:jc w:val="center"/>
        <w:rPr>
          <w:rFonts w:ascii="Times New Roman" w:eastAsia="Times New Roman" w:hAnsi="Times New Roman" w:cs="Times New Roman"/>
          <w:lang w:eastAsia="ru-RU"/>
        </w:rPr>
      </w:pPr>
    </w:p>
    <w:p w:rsidR="008B1B93" w:rsidRPr="008B1B93" w:rsidRDefault="008B1B93" w:rsidP="008B1B93">
      <w:pPr>
        <w:spacing w:after="0" w:line="240" w:lineRule="auto"/>
        <w:rPr>
          <w:rFonts w:ascii="Times New Roman" w:eastAsia="Times New Roman" w:hAnsi="Times New Roman" w:cs="Times New Roman"/>
          <w:lang w:eastAsia="ru-RU"/>
        </w:rPr>
      </w:pPr>
      <w:r w:rsidRPr="008B1B93">
        <w:rPr>
          <w:rFonts w:ascii="Times New Roman" w:eastAsia="Times New Roman" w:hAnsi="Times New Roman" w:cs="Times New Roman"/>
          <w:lang w:eastAsia="ru-RU"/>
        </w:rPr>
        <w:br w:type="page"/>
      </w:r>
    </w:p>
    <w:p w:rsidR="008B1B93" w:rsidRPr="008B1B93" w:rsidRDefault="008B1B93" w:rsidP="008B1B93">
      <w:pPr>
        <w:spacing w:after="0" w:line="240" w:lineRule="auto"/>
        <w:ind w:firstLine="567"/>
        <w:jc w:val="center"/>
        <w:rPr>
          <w:rFonts w:ascii="Times New Roman" w:eastAsia="Times New Roman" w:hAnsi="Times New Roman" w:cs="Times New Roman"/>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8B1B93" w:rsidRPr="008B1B93" w:rsidTr="00984592">
        <w:tc>
          <w:tcPr>
            <w:tcW w:w="5139" w:type="dxa"/>
          </w:tcPr>
          <w:p w:rsidR="008B1B93" w:rsidRPr="008B1B93" w:rsidRDefault="008B1B93" w:rsidP="008B1B93">
            <w:pPr>
              <w:rPr>
                <w:color w:val="000000"/>
              </w:rPr>
            </w:pPr>
          </w:p>
        </w:tc>
        <w:tc>
          <w:tcPr>
            <w:tcW w:w="5140" w:type="dxa"/>
          </w:tcPr>
          <w:p w:rsidR="008B1B93" w:rsidRPr="008B1B93" w:rsidRDefault="008B1B93" w:rsidP="008B1B93">
            <w:pPr>
              <w:rPr>
                <w:rFonts w:ascii="Times New Roman" w:hAnsi="Times New Roman"/>
                <w:color w:val="000000"/>
                <w:sz w:val="24"/>
                <w:szCs w:val="24"/>
              </w:rPr>
            </w:pPr>
            <w:r w:rsidRPr="008B1B93">
              <w:rPr>
                <w:rFonts w:ascii="Times New Roman" w:hAnsi="Times New Roman"/>
                <w:color w:val="000000"/>
                <w:sz w:val="24"/>
                <w:szCs w:val="24"/>
              </w:rPr>
              <w:t>Приложение № 3</w:t>
            </w:r>
          </w:p>
          <w:p w:rsidR="00503992" w:rsidRPr="008B1B93" w:rsidRDefault="00503992" w:rsidP="00503992">
            <w:pPr>
              <w:jc w:val="both"/>
              <w:rPr>
                <w:rFonts w:ascii="Times New Roman" w:hAnsi="Times New Roman"/>
                <w:color w:val="000000"/>
                <w:sz w:val="24"/>
                <w:szCs w:val="24"/>
              </w:rPr>
            </w:pPr>
            <w:r w:rsidRPr="008B1B93">
              <w:rPr>
                <w:rFonts w:ascii="Times New Roman" w:hAnsi="Times New Roman"/>
                <w:color w:val="000000"/>
                <w:sz w:val="24"/>
                <w:szCs w:val="24"/>
              </w:rPr>
              <w:t xml:space="preserve">к договору аренды </w:t>
            </w:r>
            <w:r>
              <w:rPr>
                <w:rFonts w:ascii="Times New Roman" w:hAnsi="Times New Roman"/>
                <w:color w:val="000000"/>
                <w:sz w:val="24"/>
                <w:szCs w:val="24"/>
              </w:rPr>
              <w:t>нежилого здания (</w:t>
            </w:r>
            <w:r w:rsidRPr="008B1B93">
              <w:rPr>
                <w:rFonts w:ascii="Times New Roman" w:hAnsi="Times New Roman"/>
                <w:color w:val="000000"/>
                <w:sz w:val="24"/>
                <w:szCs w:val="24"/>
              </w:rPr>
              <w:t>кафе на 40 посадочных мест, СТР12647, инв. № 10118400001 и летней открытой веранды, размером 12,0*8,0 м, инв. № 10132200086</w:t>
            </w:r>
            <w:r>
              <w:rPr>
                <w:rFonts w:ascii="Times New Roman" w:hAnsi="Times New Roman"/>
                <w:color w:val="000000"/>
                <w:sz w:val="24"/>
                <w:szCs w:val="24"/>
              </w:rPr>
              <w:t>)</w:t>
            </w:r>
            <w:r w:rsidRPr="008B1B93">
              <w:rPr>
                <w:rFonts w:ascii="Times New Roman" w:hAnsi="Times New Roman"/>
                <w:color w:val="000000"/>
                <w:sz w:val="24"/>
                <w:szCs w:val="24"/>
              </w:rPr>
              <w:t>, предназначенного для организации общественного питания на территории МАУ «Парк «Роев ручей»</w:t>
            </w:r>
          </w:p>
          <w:p w:rsidR="008B1B93" w:rsidRPr="008B1B93" w:rsidRDefault="008B1B93" w:rsidP="008B1B93">
            <w:pPr>
              <w:rPr>
                <w:rFonts w:ascii="Times New Roman" w:hAnsi="Times New Roman"/>
                <w:color w:val="000000"/>
                <w:sz w:val="24"/>
                <w:szCs w:val="24"/>
              </w:rPr>
            </w:pPr>
            <w:r w:rsidRPr="008B1B93">
              <w:rPr>
                <w:rFonts w:ascii="Times New Roman" w:hAnsi="Times New Roman"/>
                <w:color w:val="000000"/>
                <w:sz w:val="24"/>
                <w:szCs w:val="24"/>
              </w:rPr>
              <w:t>№ ___ от «___» _________ 2024 г.</w:t>
            </w:r>
          </w:p>
        </w:tc>
      </w:tr>
    </w:tbl>
    <w:p w:rsidR="008B1B93" w:rsidRPr="00220612" w:rsidRDefault="00220612" w:rsidP="008B1B93">
      <w:pPr>
        <w:spacing w:after="0" w:line="240" w:lineRule="auto"/>
        <w:ind w:firstLine="567"/>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ФОРМА</w:t>
      </w:r>
    </w:p>
    <w:p w:rsidR="008B1B93" w:rsidRPr="008B1B93" w:rsidRDefault="008B1B93" w:rsidP="008B1B93">
      <w:pPr>
        <w:spacing w:after="0" w:line="240" w:lineRule="auto"/>
        <w:ind w:firstLine="567"/>
        <w:jc w:val="center"/>
        <w:rPr>
          <w:rFonts w:ascii="Times New Roman" w:eastAsia="Times New Roman" w:hAnsi="Times New Roman" w:cs="Times New Roman"/>
          <w:b/>
          <w:bCs/>
          <w:color w:val="000000"/>
          <w:lang w:eastAsia="ru-RU"/>
        </w:rPr>
      </w:pPr>
      <w:r w:rsidRPr="008B1B93">
        <w:rPr>
          <w:rFonts w:ascii="Times New Roman" w:eastAsia="Times New Roman" w:hAnsi="Times New Roman" w:cs="Times New Roman"/>
          <w:b/>
          <w:bCs/>
          <w:color w:val="000000"/>
          <w:lang w:eastAsia="ru-RU"/>
        </w:rPr>
        <w:t>Акт приема-передачи</w:t>
      </w:r>
    </w:p>
    <w:p w:rsidR="008B1B93" w:rsidRPr="008B1B93" w:rsidRDefault="008B1B93" w:rsidP="008B1B93">
      <w:pPr>
        <w:spacing w:after="0" w:line="240" w:lineRule="auto"/>
        <w:rPr>
          <w:rFonts w:ascii="Times New Roman" w:eastAsia="Times New Roman" w:hAnsi="Times New Roman" w:cs="Times New Roman"/>
          <w:sz w:val="24"/>
          <w:szCs w:val="24"/>
          <w:lang w:eastAsia="ru-RU"/>
        </w:rPr>
      </w:pPr>
    </w:p>
    <w:p w:rsidR="008B1B93" w:rsidRPr="008B1B93" w:rsidRDefault="008B1B93" w:rsidP="008B1B93">
      <w:pPr>
        <w:spacing w:after="0" w:line="240" w:lineRule="auto"/>
        <w:ind w:firstLine="567"/>
        <w:jc w:val="both"/>
        <w:rPr>
          <w:rFonts w:ascii="Times New Roman" w:eastAsia="Times New Roman" w:hAnsi="Times New Roman" w:cs="Times New Roman"/>
          <w:color w:val="000000"/>
          <w:lang w:eastAsia="ru-RU"/>
        </w:rPr>
      </w:pPr>
      <w:r w:rsidRPr="008B1B93">
        <w:rPr>
          <w:rFonts w:ascii="Times New Roman" w:eastAsia="Times New Roman" w:hAnsi="Times New Roman" w:cs="Times New Roman"/>
          <w:color w:val="000000"/>
          <w:lang w:eastAsia="ru-RU"/>
        </w:rPr>
        <w:t xml:space="preserve">Муниципальное автономное учреждение «Красноярский парк флоры и фауны «Роев Ручей» в лице исполняющего обязанности директора Мельниковой Татьяны Александровны, действующего на основании </w:t>
      </w:r>
      <w:proofErr w:type="gramStart"/>
      <w:r w:rsidRPr="008B1B93">
        <w:rPr>
          <w:rFonts w:ascii="Times New Roman" w:eastAsia="Times New Roman" w:hAnsi="Times New Roman" w:cs="Times New Roman"/>
          <w:color w:val="000000"/>
          <w:lang w:eastAsia="ru-RU"/>
        </w:rPr>
        <w:t>приказа главного управления культуры администрации города Красноярска</w:t>
      </w:r>
      <w:proofErr w:type="gramEnd"/>
      <w:r w:rsidRPr="008B1B93">
        <w:rPr>
          <w:rFonts w:ascii="Times New Roman" w:eastAsia="Times New Roman" w:hAnsi="Times New Roman" w:cs="Times New Roman"/>
          <w:color w:val="000000"/>
          <w:lang w:eastAsia="ru-RU"/>
        </w:rPr>
        <w:t xml:space="preserve"> от 25.10.2023 №210-о, именуемое в дальнейшем «Учреждение», с одной стороны,</w:t>
      </w:r>
    </w:p>
    <w:p w:rsidR="008B1B93" w:rsidRPr="008B1B93" w:rsidRDefault="008B1B93" w:rsidP="008B1B93">
      <w:pPr>
        <w:spacing w:after="0" w:line="240" w:lineRule="auto"/>
        <w:ind w:firstLine="567"/>
        <w:jc w:val="both"/>
        <w:rPr>
          <w:rFonts w:ascii="Times New Roman" w:eastAsia="Times New Roman" w:hAnsi="Times New Roman" w:cs="Times New Roman"/>
          <w:color w:val="000000"/>
          <w:lang w:eastAsia="ru-RU"/>
        </w:rPr>
      </w:pPr>
      <w:r w:rsidRPr="008B1B93">
        <w:rPr>
          <w:rFonts w:ascii="Times New Roman" w:eastAsia="Times New Roman" w:hAnsi="Times New Roman" w:cs="Times New Roman"/>
          <w:color w:val="000000"/>
          <w:lang w:eastAsia="ru-RU"/>
        </w:rPr>
        <w:t xml:space="preserve">и </w:t>
      </w:r>
      <w:r w:rsidRPr="008B1B93">
        <w:rPr>
          <w:rFonts w:ascii="Times New Roman" w:eastAsia="Times New Roman" w:hAnsi="Times New Roman" w:cs="Times New Roman"/>
          <w:sz w:val="24"/>
          <w:szCs w:val="24"/>
          <w:lang w:eastAsia="ru-RU"/>
        </w:rPr>
        <w:t xml:space="preserve">_____________, действующий на основании ______________, именуемый в дальнейшем «Арендатор», с другой стороны, а вместе именуемые «Стороны», </w:t>
      </w:r>
      <w:r w:rsidRPr="008B1B93">
        <w:rPr>
          <w:rFonts w:ascii="Times New Roman" w:eastAsia="Times New Roman" w:hAnsi="Times New Roman" w:cs="Times New Roman"/>
          <w:color w:val="000000"/>
          <w:lang w:eastAsia="ru-RU"/>
        </w:rPr>
        <w:t>составили настоящий акт о том, что Учреждение передало, а Сторона 2 приняла во временное пользование и владение для осуществления предпринимательской деятельности по организации общественного питания следующий объект:</w:t>
      </w:r>
    </w:p>
    <w:p w:rsidR="008B1B93" w:rsidRPr="008B1B93" w:rsidRDefault="008B1B93" w:rsidP="008B1B93">
      <w:pPr>
        <w:suppressAutoHyphens/>
        <w:spacing w:after="0" w:line="240" w:lineRule="auto"/>
        <w:ind w:firstLine="567"/>
        <w:jc w:val="both"/>
        <w:rPr>
          <w:rFonts w:ascii="Times New Roman" w:eastAsia="Arial Unicode MS"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68"/>
        <w:gridCol w:w="992"/>
        <w:gridCol w:w="850"/>
        <w:gridCol w:w="993"/>
        <w:gridCol w:w="1559"/>
        <w:gridCol w:w="1559"/>
        <w:gridCol w:w="1276"/>
        <w:gridCol w:w="1276"/>
      </w:tblGrid>
      <w:tr w:rsidR="008B1B93" w:rsidRPr="008B1B93" w:rsidTr="00984592">
        <w:trPr>
          <w:cantSplit/>
          <w:trHeight w:val="1134"/>
        </w:trPr>
        <w:tc>
          <w:tcPr>
            <w:tcW w:w="392" w:type="dxa"/>
            <w:shd w:val="clear" w:color="auto" w:fill="auto"/>
            <w:textDirection w:val="btLr"/>
            <w:vAlign w:val="center"/>
          </w:tcPr>
          <w:p w:rsidR="008B1B93" w:rsidRPr="008B1B93" w:rsidRDefault="008B1B93" w:rsidP="008B1B93">
            <w:pPr>
              <w:suppressAutoHyphens/>
              <w:spacing w:after="0" w:line="240" w:lineRule="auto"/>
              <w:contextualSpacing/>
              <w:jc w:val="center"/>
              <w:rPr>
                <w:rFonts w:ascii="Times New Roman" w:eastAsia="Arial Unicode MS" w:hAnsi="Times New Roman" w:cs="Times New Roman"/>
                <w:sz w:val="24"/>
                <w:szCs w:val="24"/>
                <w:lang w:eastAsia="ru-RU"/>
              </w:rPr>
            </w:pPr>
            <w:r w:rsidRPr="008B1B93">
              <w:rPr>
                <w:rFonts w:ascii="Times New Roman" w:eastAsia="Arial Unicode MS"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ECF9052" wp14:editId="1BE04E2B">
                      <wp:simplePos x="0" y="0"/>
                      <wp:positionH relativeFrom="column">
                        <wp:posOffset>-758190</wp:posOffset>
                      </wp:positionH>
                      <wp:positionV relativeFrom="paragraph">
                        <wp:posOffset>6513195</wp:posOffset>
                      </wp:positionV>
                      <wp:extent cx="6934200" cy="1499235"/>
                      <wp:effectExtent l="0" t="2540" r="0" b="31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254904">
                                <a:off x="0" y="0"/>
                                <a:ext cx="6934200" cy="149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C68" w:rsidRPr="00DD6D9E" w:rsidRDefault="001C4C68" w:rsidP="008B1B93">
                                  <w:pPr>
                                    <w:rPr>
                                      <w:b/>
                                      <w:sz w:val="200"/>
                                      <w:szCs w:val="200"/>
                                    </w:rPr>
                                  </w:pPr>
                                  <w:r w:rsidRPr="00DD6D9E">
                                    <w:rPr>
                                      <w:b/>
                                      <w:sz w:val="200"/>
                                      <w:szCs w:val="200"/>
                                    </w:rPr>
                                    <w:t>ОБРАЗЕЦ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59.7pt;margin-top:512.85pt;width:546pt;height:118.05pt;rotation:-137069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t11wIAAM8FAAAOAAAAZHJzL2Uyb0RvYy54bWysVMuO0zAU3SPxD5b3mTzqPhJNimaaFiEN&#10;D2ngA9zEaSwSO9hu0wGxYM8v8A8sWLDjFzp/xLXTaTszGwRkYcW+1+c+zvE9f7ZtarRhSnMpUhye&#10;BRgxkcuCi1WK371deBOMtKGioLUULMU3TONn06dPzrs2YZGsZF0whQBE6KRrU1wZ0ya+r/OKNVSf&#10;yZYJMJZSNdTAVq38QtEO0Jvaj4Jg5HdSFa2SOdMaTrPeiKcOvyxZbl6XpWYG1SmG3IxblVuXdvWn&#10;5zRZKdpWPN+nQf8ii4ZyAUEPUBk1FK0VfwTV8FxJLUtzlsvGl2XJc+ZqgGrC4EE11xVtmasFmqPb&#10;Q5v0/4PNX23eKMSLFA8wErQBinbfdt93P3a/dj9vv9x+RQPbo67VCbhet+BstpdyC1y7enV7JfP3&#10;Ggk5q6hYsQulZFcxWkCOob3pn1ztcbQFWXYvZQHB6NpIB7QtVYOUBIK8MBqSOCDuGDqEIBhQd3Og&#10;i20NyuFwFA8IaACjHGwhieNoMHQhaWLRLB2t0uY5kw2yPylWoAcHSzdX2tjsji7WXcgFr2uniVrc&#10;OwDH/gSCw1Vrs2k4ij/FQTyfzCfEI9Fo7pEgy7yLxYx4o0U4HmaDbDbLws82bkiSihcFEzbMndxC&#10;8md07oXfC+UgOC1rXlg4m5JWq+WsVmhDQe4L9+0bcuLm30/DNQFqeVBSGJHgMoq9xWgy9siCDL14&#10;HEy8IIwv41FAYpIt7pd0xQX795JQl+J4GA0dSydJP6gtcN/j2mjScAMDpeZNiicHJ5pYSc5F4ag1&#10;lNf9/0krbPrHVgDdd0Q7AVvN9uo12+UWUKyql7K4ASk70YIKYQqCxCqpPmLUwURJsf6wpophVL8Q&#10;8BzikBA7gtyGDMcRbNSpZXlqoSIHqBQbjPrfmenH1rpVfFVBpP4BCnkBT6jkTs3HrPYPD6aGK2o/&#10;4exYOt07r+Mcnv4GAAD//wMAUEsDBBQABgAIAAAAIQD7Skap4wAAAA4BAAAPAAAAZHJzL2Rvd25y&#10;ZXYueG1sTI/LTsMwEEX3SPyDNUjsWj9U0ibEqRACVWJHeYmdG5sk4EcUO2no1zOsYDlzj+6cKbez&#10;s2QyQ+yCl8CXDIjxddCdbyQ8P90vNkBiUl4rG7yR8G0ibKvzs1IVOhz9o5n2qSFY4mOhJLQp9QWl&#10;sW6NU3EZeuMx+wiDUwnHoaF6UEcsd5YKxjLqVOfxQqt6c9ua+ms/Ogn28yT4aczZ+PD+Mq1e33Z3&#10;Q7+T8vJivrkGksyc/mD41Ud1qNDpEEavI7ESFpznK2QxYeJqDQSZfC0yIAdciYxvgFYl/f9G9QMA&#10;AP//AwBQSwECLQAUAAYACAAAACEAtoM4kv4AAADhAQAAEwAAAAAAAAAAAAAAAAAAAAAAW0NvbnRl&#10;bnRfVHlwZXNdLnhtbFBLAQItABQABgAIAAAAIQA4/SH/1gAAAJQBAAALAAAAAAAAAAAAAAAAAC8B&#10;AABfcmVscy8ucmVsc1BLAQItABQABgAIAAAAIQBHsFt11wIAAM8FAAAOAAAAAAAAAAAAAAAAAC4C&#10;AABkcnMvZTJvRG9jLnhtbFBLAQItABQABgAIAAAAIQD7Skap4wAAAA4BAAAPAAAAAAAAAAAAAAAA&#10;ADEFAABkcnMvZG93bnJldi54bWxQSwUGAAAAAAQABADzAAAAQQYAAAAA&#10;" filled="f" stroked="f">
                      <v:textbox>
                        <w:txbxContent>
                          <w:p w:rsidR="001C4C68" w:rsidRPr="00DD6D9E" w:rsidRDefault="001C4C68" w:rsidP="008B1B93">
                            <w:pPr>
                              <w:rPr>
                                <w:b/>
                                <w:sz w:val="200"/>
                                <w:szCs w:val="200"/>
                              </w:rPr>
                            </w:pPr>
                            <w:r w:rsidRPr="00DD6D9E">
                              <w:rPr>
                                <w:b/>
                                <w:sz w:val="200"/>
                                <w:szCs w:val="200"/>
                              </w:rPr>
                              <w:t>ОБРАЗЕЦ</w:t>
                            </w:r>
                          </w:p>
                        </w:txbxContent>
                      </v:textbox>
                    </v:shape>
                  </w:pict>
                </mc:Fallback>
              </mc:AlternateContent>
            </w:r>
            <w:r w:rsidRPr="008B1B93">
              <w:rPr>
                <w:rFonts w:ascii="Times New Roman" w:eastAsia="Arial Unicode MS" w:hAnsi="Times New Roman" w:cs="Times New Roman"/>
                <w:sz w:val="24"/>
                <w:szCs w:val="24"/>
                <w:lang w:eastAsia="ru-RU"/>
              </w:rPr>
              <w:t xml:space="preserve">№ </w:t>
            </w:r>
            <w:proofErr w:type="gramStart"/>
            <w:r w:rsidRPr="008B1B93">
              <w:rPr>
                <w:rFonts w:ascii="Times New Roman" w:eastAsia="Arial Unicode MS" w:hAnsi="Times New Roman" w:cs="Times New Roman"/>
                <w:sz w:val="24"/>
                <w:szCs w:val="24"/>
                <w:lang w:eastAsia="ru-RU"/>
              </w:rPr>
              <w:t>п</w:t>
            </w:r>
            <w:proofErr w:type="gramEnd"/>
            <w:r w:rsidRPr="008B1B93">
              <w:rPr>
                <w:rFonts w:ascii="Times New Roman" w:eastAsia="Arial Unicode MS" w:hAnsi="Times New Roman" w:cs="Times New Roman"/>
                <w:sz w:val="24"/>
                <w:szCs w:val="24"/>
                <w:lang w:eastAsia="ru-RU"/>
              </w:rPr>
              <w:t>/п</w:t>
            </w:r>
          </w:p>
        </w:tc>
        <w:tc>
          <w:tcPr>
            <w:tcW w:w="1168" w:type="dxa"/>
            <w:shd w:val="clear" w:color="auto" w:fill="auto"/>
            <w:vAlign w:val="center"/>
          </w:tcPr>
          <w:p w:rsidR="008B1B93" w:rsidRPr="008B1B93" w:rsidRDefault="008B1B93" w:rsidP="008B1B93">
            <w:pPr>
              <w:suppressAutoHyphens/>
              <w:spacing w:after="0" w:line="240" w:lineRule="auto"/>
              <w:ind w:left="-108" w:firstLine="108"/>
              <w:contextualSpacing/>
              <w:jc w:val="center"/>
              <w:rPr>
                <w:rFonts w:ascii="Times New Roman" w:eastAsia="Arial Unicode MS" w:hAnsi="Times New Roman" w:cs="Times New Roman"/>
                <w:sz w:val="24"/>
                <w:szCs w:val="24"/>
                <w:lang w:eastAsia="ru-RU"/>
              </w:rPr>
            </w:pPr>
            <w:r w:rsidRPr="008B1B93">
              <w:rPr>
                <w:rFonts w:ascii="Times New Roman" w:eastAsia="Arial Unicode MS" w:hAnsi="Times New Roman" w:cs="Times New Roman"/>
                <w:sz w:val="24"/>
                <w:szCs w:val="24"/>
                <w:lang w:eastAsia="ru-RU"/>
              </w:rPr>
              <w:t>Наименование объекта</w:t>
            </w:r>
          </w:p>
        </w:tc>
        <w:tc>
          <w:tcPr>
            <w:tcW w:w="992" w:type="dxa"/>
            <w:shd w:val="clear" w:color="auto" w:fill="auto"/>
            <w:vAlign w:val="center"/>
          </w:tcPr>
          <w:p w:rsidR="008B1B93" w:rsidRPr="008B1B93" w:rsidRDefault="008B1B93" w:rsidP="008B1B93">
            <w:pPr>
              <w:suppressAutoHyphens/>
              <w:spacing w:after="0" w:line="240" w:lineRule="auto"/>
              <w:contextualSpacing/>
              <w:jc w:val="center"/>
              <w:rPr>
                <w:rFonts w:ascii="Times New Roman" w:eastAsia="Arial Unicode MS" w:hAnsi="Times New Roman" w:cs="Times New Roman"/>
                <w:sz w:val="24"/>
                <w:szCs w:val="24"/>
                <w:lang w:eastAsia="ru-RU"/>
              </w:rPr>
            </w:pPr>
            <w:r w:rsidRPr="008B1B93">
              <w:rPr>
                <w:rFonts w:ascii="Times New Roman" w:eastAsia="Arial Unicode MS" w:hAnsi="Times New Roman" w:cs="Times New Roman"/>
                <w:sz w:val="24"/>
                <w:szCs w:val="24"/>
                <w:lang w:eastAsia="ru-RU"/>
              </w:rPr>
              <w:t>Описание объекта (техническое состояние)</w:t>
            </w:r>
          </w:p>
        </w:tc>
        <w:tc>
          <w:tcPr>
            <w:tcW w:w="850" w:type="dxa"/>
            <w:shd w:val="clear" w:color="auto" w:fill="auto"/>
            <w:vAlign w:val="center"/>
          </w:tcPr>
          <w:p w:rsidR="008B1B93" w:rsidRPr="008B1B93" w:rsidRDefault="008B1B93" w:rsidP="008B1B93">
            <w:pPr>
              <w:suppressAutoHyphens/>
              <w:spacing w:after="0" w:line="240" w:lineRule="auto"/>
              <w:contextualSpacing/>
              <w:jc w:val="center"/>
              <w:rPr>
                <w:rFonts w:ascii="Times New Roman" w:eastAsia="Arial Unicode MS" w:hAnsi="Times New Roman" w:cs="Times New Roman"/>
                <w:sz w:val="24"/>
                <w:szCs w:val="24"/>
                <w:lang w:eastAsia="ru-RU"/>
              </w:rPr>
            </w:pPr>
            <w:r w:rsidRPr="008B1B93">
              <w:rPr>
                <w:rFonts w:ascii="Times New Roman" w:eastAsia="Arial Unicode MS" w:hAnsi="Times New Roman" w:cs="Times New Roman"/>
                <w:sz w:val="24"/>
                <w:szCs w:val="24"/>
                <w:lang w:eastAsia="ru-RU"/>
              </w:rPr>
              <w:t>Наименование и номера приборов учета</w:t>
            </w:r>
          </w:p>
        </w:tc>
        <w:tc>
          <w:tcPr>
            <w:tcW w:w="993" w:type="dxa"/>
            <w:shd w:val="clear" w:color="auto" w:fill="auto"/>
            <w:vAlign w:val="center"/>
          </w:tcPr>
          <w:p w:rsidR="008B1B93" w:rsidRPr="008B1B93" w:rsidRDefault="008B1B93" w:rsidP="008B1B93">
            <w:pPr>
              <w:suppressAutoHyphens/>
              <w:spacing w:after="0" w:line="240" w:lineRule="auto"/>
              <w:contextualSpacing/>
              <w:jc w:val="center"/>
              <w:rPr>
                <w:rFonts w:ascii="Times New Roman" w:eastAsia="Arial Unicode MS" w:hAnsi="Times New Roman" w:cs="Times New Roman"/>
                <w:sz w:val="24"/>
                <w:szCs w:val="24"/>
                <w:lang w:eastAsia="ru-RU"/>
              </w:rPr>
            </w:pPr>
            <w:r w:rsidRPr="008B1B93">
              <w:rPr>
                <w:rFonts w:ascii="Times New Roman" w:eastAsia="Arial Unicode MS" w:hAnsi="Times New Roman" w:cs="Times New Roman"/>
                <w:sz w:val="24"/>
                <w:szCs w:val="24"/>
                <w:lang w:eastAsia="ru-RU"/>
              </w:rPr>
              <w:t>Показания приборов учета</w:t>
            </w:r>
          </w:p>
        </w:tc>
        <w:tc>
          <w:tcPr>
            <w:tcW w:w="1559" w:type="dxa"/>
            <w:shd w:val="clear" w:color="auto" w:fill="auto"/>
            <w:vAlign w:val="center"/>
          </w:tcPr>
          <w:p w:rsidR="008B1B93" w:rsidRPr="008B1B93" w:rsidRDefault="008B1B93" w:rsidP="008B1B93">
            <w:pPr>
              <w:suppressAutoHyphens/>
              <w:spacing w:after="0" w:line="240" w:lineRule="auto"/>
              <w:contextualSpacing/>
              <w:jc w:val="center"/>
              <w:rPr>
                <w:rFonts w:ascii="Times New Roman" w:eastAsia="Arial Unicode MS" w:hAnsi="Times New Roman" w:cs="Times New Roman"/>
                <w:sz w:val="24"/>
                <w:szCs w:val="24"/>
                <w:lang w:eastAsia="ru-RU"/>
              </w:rPr>
            </w:pPr>
            <w:r w:rsidRPr="008B1B93">
              <w:rPr>
                <w:rFonts w:ascii="Times New Roman" w:eastAsia="Arial Unicode MS" w:hAnsi="Times New Roman" w:cs="Times New Roman"/>
                <w:sz w:val="24"/>
                <w:szCs w:val="24"/>
                <w:lang w:eastAsia="ru-RU"/>
              </w:rPr>
              <w:t>Максимальная мощность технологического присоединения к электрической сети (кВт)</w:t>
            </w:r>
          </w:p>
        </w:tc>
        <w:tc>
          <w:tcPr>
            <w:tcW w:w="1559" w:type="dxa"/>
            <w:shd w:val="clear" w:color="auto" w:fill="auto"/>
            <w:vAlign w:val="center"/>
          </w:tcPr>
          <w:p w:rsidR="008B1B93" w:rsidRPr="008B1B93" w:rsidRDefault="008B1B93" w:rsidP="008B1B93">
            <w:pPr>
              <w:suppressAutoHyphens/>
              <w:spacing w:after="0" w:line="240" w:lineRule="auto"/>
              <w:contextualSpacing/>
              <w:jc w:val="center"/>
              <w:rPr>
                <w:rFonts w:ascii="Times New Roman" w:eastAsia="Arial Unicode MS" w:hAnsi="Times New Roman" w:cs="Times New Roman"/>
                <w:sz w:val="24"/>
                <w:szCs w:val="24"/>
                <w:lang w:eastAsia="ru-RU"/>
              </w:rPr>
            </w:pPr>
            <w:r w:rsidRPr="008B1B93">
              <w:rPr>
                <w:rFonts w:ascii="Times New Roman" w:eastAsia="Arial Unicode MS" w:hAnsi="Times New Roman" w:cs="Times New Roman"/>
                <w:sz w:val="24"/>
                <w:szCs w:val="24"/>
                <w:lang w:eastAsia="ru-RU"/>
              </w:rPr>
              <w:t>Перечень имеющихся на Объекте материальных ценностей, являющихся технологической составляющей объекта</w:t>
            </w:r>
          </w:p>
        </w:tc>
        <w:tc>
          <w:tcPr>
            <w:tcW w:w="1276" w:type="dxa"/>
            <w:shd w:val="clear" w:color="auto" w:fill="auto"/>
            <w:vAlign w:val="center"/>
          </w:tcPr>
          <w:p w:rsidR="008B1B93" w:rsidRPr="008B1B93" w:rsidRDefault="008B1B93" w:rsidP="008B1B93">
            <w:pPr>
              <w:suppressAutoHyphens/>
              <w:spacing w:after="0" w:line="240" w:lineRule="auto"/>
              <w:contextualSpacing/>
              <w:jc w:val="center"/>
              <w:rPr>
                <w:rFonts w:ascii="Times New Roman" w:eastAsia="Arial Unicode MS" w:hAnsi="Times New Roman" w:cs="Times New Roman"/>
                <w:sz w:val="24"/>
                <w:szCs w:val="24"/>
                <w:lang w:eastAsia="ru-RU"/>
              </w:rPr>
            </w:pPr>
            <w:r w:rsidRPr="008B1B93">
              <w:rPr>
                <w:rFonts w:ascii="Times New Roman" w:eastAsia="Arial Unicode MS" w:hAnsi="Times New Roman" w:cs="Times New Roman"/>
                <w:sz w:val="24"/>
                <w:szCs w:val="24"/>
                <w:lang w:eastAsia="ru-RU"/>
              </w:rPr>
              <w:t>Количество переданных ключей</w:t>
            </w:r>
          </w:p>
        </w:tc>
        <w:tc>
          <w:tcPr>
            <w:tcW w:w="1276" w:type="dxa"/>
            <w:shd w:val="clear" w:color="auto" w:fill="auto"/>
            <w:vAlign w:val="center"/>
          </w:tcPr>
          <w:p w:rsidR="008B1B93" w:rsidRPr="008B1B93" w:rsidRDefault="008B1B93" w:rsidP="008B1B93">
            <w:pPr>
              <w:suppressAutoHyphens/>
              <w:spacing w:after="0" w:line="240" w:lineRule="auto"/>
              <w:contextualSpacing/>
              <w:jc w:val="center"/>
              <w:rPr>
                <w:rFonts w:ascii="Times New Roman" w:eastAsia="Arial Unicode MS" w:hAnsi="Times New Roman" w:cs="Times New Roman"/>
                <w:sz w:val="24"/>
                <w:szCs w:val="24"/>
                <w:lang w:eastAsia="ru-RU"/>
              </w:rPr>
            </w:pPr>
            <w:r w:rsidRPr="008B1B93">
              <w:rPr>
                <w:rFonts w:ascii="Times New Roman" w:eastAsia="Arial Unicode MS" w:hAnsi="Times New Roman" w:cs="Times New Roman"/>
                <w:sz w:val="24"/>
                <w:szCs w:val="24"/>
                <w:lang w:eastAsia="ru-RU"/>
              </w:rPr>
              <w:t>Примечание</w:t>
            </w:r>
          </w:p>
        </w:tc>
      </w:tr>
      <w:tr w:rsidR="008B1B93" w:rsidRPr="008B1B93" w:rsidTr="00984592">
        <w:trPr>
          <w:cantSplit/>
          <w:trHeight w:val="285"/>
        </w:trPr>
        <w:tc>
          <w:tcPr>
            <w:tcW w:w="392" w:type="dxa"/>
            <w:shd w:val="clear" w:color="auto" w:fill="auto"/>
          </w:tcPr>
          <w:p w:rsidR="008B1B93" w:rsidRPr="008B1B93" w:rsidRDefault="008B1B93" w:rsidP="008B1B93">
            <w:pPr>
              <w:suppressAutoHyphens/>
              <w:spacing w:after="0" w:line="240" w:lineRule="auto"/>
              <w:ind w:firstLine="567"/>
              <w:jc w:val="both"/>
              <w:rPr>
                <w:rFonts w:ascii="Times New Roman" w:eastAsia="Arial Unicode MS" w:hAnsi="Times New Roman" w:cs="Times New Roman"/>
                <w:sz w:val="24"/>
                <w:szCs w:val="24"/>
                <w:lang w:eastAsia="ru-RU"/>
              </w:rPr>
            </w:pPr>
            <w:r w:rsidRPr="008B1B93">
              <w:rPr>
                <w:rFonts w:ascii="Times New Roman" w:eastAsia="Arial Unicode MS" w:hAnsi="Times New Roman" w:cs="Times New Roman"/>
                <w:sz w:val="24"/>
                <w:szCs w:val="24"/>
                <w:lang w:eastAsia="ru-RU"/>
              </w:rPr>
              <w:t>1</w:t>
            </w:r>
          </w:p>
        </w:tc>
        <w:tc>
          <w:tcPr>
            <w:tcW w:w="1168" w:type="dxa"/>
            <w:shd w:val="clear" w:color="auto" w:fill="auto"/>
            <w:textDirection w:val="btLr"/>
          </w:tcPr>
          <w:p w:rsidR="008B1B93" w:rsidRPr="008B1B93" w:rsidRDefault="008B1B93" w:rsidP="008B1B93">
            <w:pPr>
              <w:suppressAutoHyphens/>
              <w:spacing w:after="0" w:line="240" w:lineRule="auto"/>
              <w:ind w:firstLine="567"/>
              <w:jc w:val="both"/>
              <w:rPr>
                <w:rFonts w:ascii="Times New Roman" w:eastAsia="Arial Unicode MS" w:hAnsi="Times New Roman" w:cs="Times New Roman"/>
                <w:sz w:val="24"/>
                <w:szCs w:val="24"/>
                <w:lang w:eastAsia="ru-RU"/>
              </w:rPr>
            </w:pPr>
          </w:p>
        </w:tc>
        <w:tc>
          <w:tcPr>
            <w:tcW w:w="992" w:type="dxa"/>
            <w:shd w:val="clear" w:color="auto" w:fill="auto"/>
            <w:textDirection w:val="btLr"/>
          </w:tcPr>
          <w:p w:rsidR="008B1B93" w:rsidRPr="008B1B93" w:rsidRDefault="008B1B93" w:rsidP="008B1B93">
            <w:pPr>
              <w:suppressAutoHyphens/>
              <w:spacing w:after="0" w:line="240" w:lineRule="auto"/>
              <w:ind w:firstLine="567"/>
              <w:rPr>
                <w:rFonts w:ascii="Times New Roman" w:eastAsia="Arial Unicode MS" w:hAnsi="Times New Roman" w:cs="Times New Roman"/>
                <w:sz w:val="24"/>
                <w:szCs w:val="24"/>
                <w:lang w:eastAsia="ru-RU"/>
              </w:rPr>
            </w:pPr>
          </w:p>
          <w:p w:rsidR="008B1B93" w:rsidRPr="008B1B93" w:rsidRDefault="008B1B93" w:rsidP="008B1B93">
            <w:pPr>
              <w:suppressAutoHyphens/>
              <w:spacing w:after="0" w:line="240" w:lineRule="auto"/>
              <w:ind w:firstLine="567"/>
              <w:jc w:val="center"/>
              <w:rPr>
                <w:rFonts w:ascii="Times New Roman" w:eastAsia="Arial Unicode MS" w:hAnsi="Times New Roman" w:cs="Times New Roman"/>
                <w:sz w:val="24"/>
                <w:szCs w:val="24"/>
                <w:lang w:eastAsia="ru-RU"/>
              </w:rPr>
            </w:pPr>
          </w:p>
          <w:p w:rsidR="008B1B93" w:rsidRPr="008B1B93" w:rsidRDefault="008B1B93" w:rsidP="008B1B93">
            <w:pPr>
              <w:suppressAutoHyphens/>
              <w:spacing w:after="0" w:line="240" w:lineRule="auto"/>
              <w:ind w:firstLine="567"/>
              <w:jc w:val="center"/>
              <w:rPr>
                <w:rFonts w:ascii="Times New Roman" w:eastAsia="Arial Unicode MS" w:hAnsi="Times New Roman" w:cs="Times New Roman"/>
                <w:sz w:val="24"/>
                <w:szCs w:val="24"/>
                <w:lang w:eastAsia="ru-RU"/>
              </w:rPr>
            </w:pPr>
          </w:p>
        </w:tc>
        <w:tc>
          <w:tcPr>
            <w:tcW w:w="850" w:type="dxa"/>
            <w:shd w:val="clear" w:color="auto" w:fill="auto"/>
          </w:tcPr>
          <w:p w:rsidR="008B1B93" w:rsidRPr="008B1B93" w:rsidRDefault="008B1B93" w:rsidP="008B1B93">
            <w:pPr>
              <w:suppressAutoHyphens/>
              <w:spacing w:after="0" w:line="240" w:lineRule="auto"/>
              <w:ind w:firstLine="567"/>
              <w:jc w:val="both"/>
              <w:rPr>
                <w:rFonts w:ascii="Times New Roman" w:eastAsia="Arial Unicode MS" w:hAnsi="Times New Roman" w:cs="Times New Roman"/>
                <w:sz w:val="24"/>
                <w:szCs w:val="24"/>
                <w:lang w:eastAsia="ru-RU"/>
              </w:rPr>
            </w:pPr>
          </w:p>
        </w:tc>
        <w:tc>
          <w:tcPr>
            <w:tcW w:w="993" w:type="dxa"/>
            <w:shd w:val="clear" w:color="auto" w:fill="auto"/>
          </w:tcPr>
          <w:p w:rsidR="008B1B93" w:rsidRPr="008B1B93" w:rsidRDefault="008B1B93" w:rsidP="008B1B93">
            <w:pPr>
              <w:suppressAutoHyphens/>
              <w:spacing w:after="0" w:line="240" w:lineRule="auto"/>
              <w:ind w:firstLine="567"/>
              <w:jc w:val="both"/>
              <w:rPr>
                <w:rFonts w:ascii="Times New Roman" w:eastAsia="Arial Unicode MS" w:hAnsi="Times New Roman" w:cs="Times New Roman"/>
                <w:sz w:val="24"/>
                <w:szCs w:val="24"/>
                <w:lang w:eastAsia="ru-RU"/>
              </w:rPr>
            </w:pPr>
          </w:p>
        </w:tc>
        <w:tc>
          <w:tcPr>
            <w:tcW w:w="1559" w:type="dxa"/>
            <w:shd w:val="clear" w:color="auto" w:fill="auto"/>
          </w:tcPr>
          <w:p w:rsidR="008B1B93" w:rsidRPr="008B1B93" w:rsidRDefault="008B1B93" w:rsidP="008B1B93">
            <w:pPr>
              <w:suppressAutoHyphens/>
              <w:spacing w:after="0" w:line="240" w:lineRule="auto"/>
              <w:ind w:firstLine="567"/>
              <w:jc w:val="both"/>
              <w:rPr>
                <w:rFonts w:ascii="Times New Roman" w:eastAsia="Arial Unicode MS" w:hAnsi="Times New Roman" w:cs="Times New Roman"/>
                <w:sz w:val="24"/>
                <w:szCs w:val="24"/>
                <w:lang w:eastAsia="ru-RU"/>
              </w:rPr>
            </w:pPr>
          </w:p>
        </w:tc>
        <w:tc>
          <w:tcPr>
            <w:tcW w:w="1559" w:type="dxa"/>
            <w:shd w:val="clear" w:color="auto" w:fill="auto"/>
          </w:tcPr>
          <w:p w:rsidR="008B1B93" w:rsidRPr="008B1B93" w:rsidRDefault="008B1B93" w:rsidP="008B1B93">
            <w:pPr>
              <w:suppressAutoHyphens/>
              <w:spacing w:after="0" w:line="240" w:lineRule="auto"/>
              <w:ind w:firstLine="567"/>
              <w:jc w:val="both"/>
              <w:rPr>
                <w:rFonts w:ascii="Times New Roman" w:eastAsia="Arial Unicode MS" w:hAnsi="Times New Roman" w:cs="Times New Roman"/>
                <w:sz w:val="24"/>
                <w:szCs w:val="24"/>
                <w:lang w:eastAsia="ru-RU"/>
              </w:rPr>
            </w:pPr>
          </w:p>
        </w:tc>
        <w:tc>
          <w:tcPr>
            <w:tcW w:w="1276" w:type="dxa"/>
            <w:shd w:val="clear" w:color="auto" w:fill="auto"/>
          </w:tcPr>
          <w:p w:rsidR="008B1B93" w:rsidRPr="008B1B93" w:rsidRDefault="008B1B93" w:rsidP="008B1B93">
            <w:pPr>
              <w:suppressAutoHyphens/>
              <w:spacing w:after="0" w:line="240" w:lineRule="auto"/>
              <w:ind w:firstLine="567"/>
              <w:jc w:val="both"/>
              <w:rPr>
                <w:rFonts w:ascii="Times New Roman" w:eastAsia="Arial Unicode MS" w:hAnsi="Times New Roman" w:cs="Times New Roman"/>
                <w:sz w:val="24"/>
                <w:szCs w:val="24"/>
                <w:lang w:eastAsia="ru-RU"/>
              </w:rPr>
            </w:pPr>
          </w:p>
        </w:tc>
        <w:tc>
          <w:tcPr>
            <w:tcW w:w="1276" w:type="dxa"/>
            <w:shd w:val="clear" w:color="auto" w:fill="auto"/>
          </w:tcPr>
          <w:p w:rsidR="008B1B93" w:rsidRPr="008B1B93" w:rsidRDefault="008B1B93" w:rsidP="008B1B93">
            <w:pPr>
              <w:suppressAutoHyphens/>
              <w:spacing w:after="0" w:line="240" w:lineRule="auto"/>
              <w:ind w:firstLine="567"/>
              <w:jc w:val="both"/>
              <w:rPr>
                <w:rFonts w:ascii="Times New Roman" w:eastAsia="Arial Unicode MS" w:hAnsi="Times New Roman" w:cs="Times New Roman"/>
                <w:sz w:val="24"/>
                <w:szCs w:val="24"/>
                <w:lang w:eastAsia="ru-RU"/>
              </w:rPr>
            </w:pPr>
          </w:p>
        </w:tc>
      </w:tr>
    </w:tbl>
    <w:p w:rsidR="008B1B93" w:rsidRPr="008B1B93" w:rsidRDefault="008B1B93" w:rsidP="008B1B93">
      <w:pPr>
        <w:tabs>
          <w:tab w:val="left" w:pos="540"/>
        </w:tabs>
        <w:suppressAutoHyphens/>
        <w:spacing w:after="0" w:line="240" w:lineRule="auto"/>
        <w:ind w:firstLine="567"/>
        <w:jc w:val="both"/>
        <w:rPr>
          <w:rFonts w:ascii="Times New Roman" w:eastAsia="Arial Unicode MS" w:hAnsi="Times New Roman" w:cs="Times New Roman"/>
          <w:sz w:val="24"/>
          <w:szCs w:val="24"/>
          <w:lang w:eastAsia="ru-RU"/>
        </w:rPr>
      </w:pPr>
    </w:p>
    <w:p w:rsidR="008B1B93" w:rsidRPr="008B1B93" w:rsidRDefault="008B1B93" w:rsidP="008B1B93">
      <w:pPr>
        <w:tabs>
          <w:tab w:val="left" w:pos="540"/>
        </w:tabs>
        <w:suppressAutoHyphens/>
        <w:spacing w:after="0" w:line="240" w:lineRule="auto"/>
        <w:ind w:firstLine="567"/>
        <w:jc w:val="both"/>
        <w:rPr>
          <w:rFonts w:ascii="Times New Roman" w:eastAsia="Arial Unicode MS" w:hAnsi="Times New Roman" w:cs="Times New Roman"/>
          <w:sz w:val="24"/>
          <w:szCs w:val="24"/>
          <w:lang w:eastAsia="ru-RU"/>
        </w:rPr>
      </w:pPr>
      <w:r w:rsidRPr="008B1B93">
        <w:rPr>
          <w:rFonts w:ascii="Times New Roman" w:eastAsia="Arial Unicode MS" w:hAnsi="Times New Roman" w:cs="Times New Roman"/>
          <w:sz w:val="24"/>
          <w:szCs w:val="24"/>
          <w:lang w:eastAsia="ru-RU"/>
        </w:rPr>
        <w:t>Перечень ремонтных работ, которые необходимо произвести в отношении Объекта: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3544"/>
        <w:gridCol w:w="3686"/>
      </w:tblGrid>
      <w:tr w:rsidR="008B1B93" w:rsidRPr="008B1B93" w:rsidTr="00984592">
        <w:tc>
          <w:tcPr>
            <w:tcW w:w="567" w:type="dxa"/>
            <w:shd w:val="clear" w:color="auto" w:fill="auto"/>
            <w:vAlign w:val="center"/>
          </w:tcPr>
          <w:p w:rsidR="008B1B93" w:rsidRPr="008B1B93" w:rsidRDefault="008B1B93" w:rsidP="008B1B93">
            <w:pPr>
              <w:suppressAutoHyphens/>
              <w:spacing w:after="0" w:line="240" w:lineRule="auto"/>
              <w:contextualSpacing/>
              <w:jc w:val="center"/>
              <w:rPr>
                <w:rFonts w:ascii="Times New Roman" w:eastAsia="Arial Unicode MS" w:hAnsi="Times New Roman" w:cs="Times New Roman"/>
                <w:sz w:val="24"/>
                <w:szCs w:val="24"/>
                <w:lang w:eastAsia="ru-RU"/>
              </w:rPr>
            </w:pPr>
            <w:r w:rsidRPr="008B1B93">
              <w:rPr>
                <w:rFonts w:ascii="Times New Roman" w:eastAsia="Arial Unicode MS" w:hAnsi="Times New Roman" w:cs="Times New Roman"/>
                <w:sz w:val="24"/>
                <w:szCs w:val="24"/>
                <w:lang w:eastAsia="ru-RU"/>
              </w:rPr>
              <w:t xml:space="preserve">№ </w:t>
            </w:r>
            <w:proofErr w:type="gramStart"/>
            <w:r w:rsidRPr="008B1B93">
              <w:rPr>
                <w:rFonts w:ascii="Times New Roman" w:eastAsia="Arial Unicode MS" w:hAnsi="Times New Roman" w:cs="Times New Roman"/>
                <w:sz w:val="24"/>
                <w:szCs w:val="24"/>
                <w:lang w:eastAsia="ru-RU"/>
              </w:rPr>
              <w:t>п</w:t>
            </w:r>
            <w:proofErr w:type="gramEnd"/>
            <w:r w:rsidRPr="008B1B93">
              <w:rPr>
                <w:rFonts w:ascii="Times New Roman" w:eastAsia="Arial Unicode MS" w:hAnsi="Times New Roman" w:cs="Times New Roman"/>
                <w:sz w:val="24"/>
                <w:szCs w:val="24"/>
                <w:lang w:eastAsia="ru-RU"/>
              </w:rPr>
              <w:t>/п</w:t>
            </w:r>
          </w:p>
        </w:tc>
        <w:tc>
          <w:tcPr>
            <w:tcW w:w="2268" w:type="dxa"/>
            <w:shd w:val="clear" w:color="auto" w:fill="auto"/>
            <w:vAlign w:val="center"/>
          </w:tcPr>
          <w:p w:rsidR="008B1B93" w:rsidRPr="008B1B93" w:rsidRDefault="008B1B93" w:rsidP="008B1B93">
            <w:pPr>
              <w:suppressAutoHyphens/>
              <w:spacing w:after="0" w:line="240" w:lineRule="auto"/>
              <w:contextualSpacing/>
              <w:jc w:val="center"/>
              <w:rPr>
                <w:rFonts w:ascii="Times New Roman" w:eastAsia="Arial Unicode MS" w:hAnsi="Times New Roman" w:cs="Times New Roman"/>
                <w:sz w:val="24"/>
                <w:szCs w:val="24"/>
                <w:lang w:eastAsia="ru-RU"/>
              </w:rPr>
            </w:pPr>
            <w:r w:rsidRPr="008B1B93">
              <w:rPr>
                <w:rFonts w:ascii="Times New Roman" w:eastAsia="Arial Unicode MS" w:hAnsi="Times New Roman" w:cs="Times New Roman"/>
                <w:sz w:val="24"/>
                <w:szCs w:val="24"/>
                <w:lang w:eastAsia="ru-RU"/>
              </w:rPr>
              <w:t>Перечень выявленных недостатков в отношении Объекта</w:t>
            </w:r>
          </w:p>
        </w:tc>
        <w:tc>
          <w:tcPr>
            <w:tcW w:w="3544" w:type="dxa"/>
            <w:shd w:val="clear" w:color="auto" w:fill="auto"/>
            <w:vAlign w:val="center"/>
          </w:tcPr>
          <w:p w:rsidR="008B1B93" w:rsidRPr="008B1B93" w:rsidRDefault="008B1B93" w:rsidP="008B1B93">
            <w:pPr>
              <w:suppressAutoHyphens/>
              <w:spacing w:after="0" w:line="240" w:lineRule="auto"/>
              <w:contextualSpacing/>
              <w:jc w:val="center"/>
              <w:rPr>
                <w:rFonts w:ascii="Times New Roman" w:eastAsia="Arial Unicode MS" w:hAnsi="Times New Roman" w:cs="Times New Roman"/>
                <w:sz w:val="24"/>
                <w:szCs w:val="24"/>
                <w:lang w:eastAsia="ru-RU"/>
              </w:rPr>
            </w:pPr>
            <w:r w:rsidRPr="008B1B93">
              <w:rPr>
                <w:rFonts w:ascii="Times New Roman" w:eastAsia="Arial Unicode MS" w:hAnsi="Times New Roman" w:cs="Times New Roman"/>
                <w:sz w:val="24"/>
                <w:szCs w:val="24"/>
                <w:lang w:eastAsia="ru-RU"/>
              </w:rPr>
              <w:t>Перечень ремонтных работ, необходимых к проведению в отношении Объекта</w:t>
            </w:r>
          </w:p>
        </w:tc>
        <w:tc>
          <w:tcPr>
            <w:tcW w:w="3686" w:type="dxa"/>
            <w:shd w:val="clear" w:color="auto" w:fill="auto"/>
            <w:vAlign w:val="center"/>
          </w:tcPr>
          <w:p w:rsidR="008B1B93" w:rsidRPr="008B1B93" w:rsidRDefault="008B1B93" w:rsidP="008B1B93">
            <w:pPr>
              <w:suppressAutoHyphens/>
              <w:spacing w:after="0" w:line="240" w:lineRule="auto"/>
              <w:contextualSpacing/>
              <w:jc w:val="center"/>
              <w:rPr>
                <w:rFonts w:ascii="Times New Roman" w:eastAsia="Arial Unicode MS" w:hAnsi="Times New Roman" w:cs="Times New Roman"/>
                <w:sz w:val="24"/>
                <w:szCs w:val="24"/>
                <w:lang w:eastAsia="ru-RU"/>
              </w:rPr>
            </w:pPr>
            <w:r w:rsidRPr="008B1B93">
              <w:rPr>
                <w:rFonts w:ascii="Times New Roman" w:eastAsia="Arial Unicode MS" w:hAnsi="Times New Roman" w:cs="Times New Roman"/>
                <w:sz w:val="24"/>
                <w:szCs w:val="24"/>
                <w:lang w:eastAsia="ru-RU"/>
              </w:rPr>
              <w:t>Сроки проведения ремонтных работ в отношении Объекта</w:t>
            </w:r>
          </w:p>
        </w:tc>
      </w:tr>
      <w:tr w:rsidR="008B1B93" w:rsidRPr="008B1B93" w:rsidTr="00984592">
        <w:tc>
          <w:tcPr>
            <w:tcW w:w="567" w:type="dxa"/>
            <w:shd w:val="clear" w:color="auto" w:fill="auto"/>
          </w:tcPr>
          <w:p w:rsidR="008B1B93" w:rsidRPr="008B1B93" w:rsidRDefault="008B1B93" w:rsidP="008B1B93">
            <w:pPr>
              <w:suppressAutoHyphens/>
              <w:spacing w:after="0" w:line="240" w:lineRule="auto"/>
              <w:ind w:firstLine="567"/>
              <w:jc w:val="center"/>
              <w:rPr>
                <w:rFonts w:ascii="Times New Roman" w:eastAsia="Arial Unicode MS" w:hAnsi="Times New Roman" w:cs="Times New Roman"/>
                <w:sz w:val="24"/>
                <w:szCs w:val="24"/>
                <w:lang w:eastAsia="ru-RU"/>
              </w:rPr>
            </w:pPr>
            <w:r w:rsidRPr="008B1B93">
              <w:rPr>
                <w:rFonts w:ascii="Times New Roman" w:eastAsia="Arial Unicode MS" w:hAnsi="Times New Roman" w:cs="Times New Roman"/>
                <w:sz w:val="24"/>
                <w:szCs w:val="24"/>
                <w:lang w:eastAsia="ru-RU"/>
              </w:rPr>
              <w:t>1</w:t>
            </w:r>
          </w:p>
        </w:tc>
        <w:tc>
          <w:tcPr>
            <w:tcW w:w="2268" w:type="dxa"/>
            <w:shd w:val="clear" w:color="auto" w:fill="auto"/>
          </w:tcPr>
          <w:p w:rsidR="008B1B93" w:rsidRPr="008B1B93" w:rsidRDefault="008B1B93" w:rsidP="008B1B93">
            <w:pPr>
              <w:suppressAutoHyphens/>
              <w:spacing w:after="0" w:line="240" w:lineRule="auto"/>
              <w:ind w:firstLine="567"/>
              <w:jc w:val="both"/>
              <w:rPr>
                <w:rFonts w:ascii="Times New Roman" w:eastAsia="Arial Unicode MS" w:hAnsi="Times New Roman" w:cs="Times New Roman"/>
                <w:sz w:val="24"/>
                <w:szCs w:val="24"/>
                <w:lang w:eastAsia="ru-RU"/>
              </w:rPr>
            </w:pPr>
          </w:p>
        </w:tc>
        <w:tc>
          <w:tcPr>
            <w:tcW w:w="3544" w:type="dxa"/>
            <w:shd w:val="clear" w:color="auto" w:fill="auto"/>
          </w:tcPr>
          <w:p w:rsidR="008B1B93" w:rsidRPr="008B1B93" w:rsidRDefault="008B1B93" w:rsidP="008B1B93">
            <w:pPr>
              <w:suppressAutoHyphens/>
              <w:spacing w:after="0" w:line="240" w:lineRule="auto"/>
              <w:ind w:firstLine="567"/>
              <w:jc w:val="both"/>
              <w:rPr>
                <w:rFonts w:ascii="Times New Roman" w:eastAsia="Arial Unicode MS" w:hAnsi="Times New Roman" w:cs="Times New Roman"/>
                <w:sz w:val="24"/>
                <w:szCs w:val="24"/>
                <w:lang w:eastAsia="ru-RU"/>
              </w:rPr>
            </w:pPr>
          </w:p>
        </w:tc>
        <w:tc>
          <w:tcPr>
            <w:tcW w:w="3686" w:type="dxa"/>
            <w:shd w:val="clear" w:color="auto" w:fill="auto"/>
          </w:tcPr>
          <w:p w:rsidR="008B1B93" w:rsidRPr="008B1B93" w:rsidRDefault="008B1B93" w:rsidP="008B1B93">
            <w:pPr>
              <w:suppressAutoHyphens/>
              <w:spacing w:after="0" w:line="240" w:lineRule="auto"/>
              <w:ind w:firstLine="567"/>
              <w:jc w:val="both"/>
              <w:rPr>
                <w:rFonts w:ascii="Times New Roman" w:eastAsia="Arial Unicode MS" w:hAnsi="Times New Roman" w:cs="Times New Roman"/>
                <w:sz w:val="24"/>
                <w:szCs w:val="24"/>
                <w:lang w:eastAsia="ru-RU"/>
              </w:rPr>
            </w:pPr>
          </w:p>
        </w:tc>
      </w:tr>
      <w:tr w:rsidR="008B1B93" w:rsidRPr="008B1B93" w:rsidTr="00984592">
        <w:tc>
          <w:tcPr>
            <w:tcW w:w="567" w:type="dxa"/>
            <w:shd w:val="clear" w:color="auto" w:fill="auto"/>
          </w:tcPr>
          <w:p w:rsidR="008B1B93" w:rsidRPr="008B1B93" w:rsidRDefault="008B1B93" w:rsidP="008B1B93">
            <w:pPr>
              <w:suppressAutoHyphens/>
              <w:spacing w:after="0" w:line="240" w:lineRule="auto"/>
              <w:ind w:firstLine="567"/>
              <w:jc w:val="both"/>
              <w:rPr>
                <w:rFonts w:ascii="Times New Roman" w:eastAsia="Arial Unicode MS" w:hAnsi="Times New Roman" w:cs="Times New Roman"/>
                <w:sz w:val="24"/>
                <w:szCs w:val="24"/>
                <w:lang w:eastAsia="ru-RU"/>
              </w:rPr>
            </w:pPr>
          </w:p>
        </w:tc>
        <w:tc>
          <w:tcPr>
            <w:tcW w:w="2268" w:type="dxa"/>
            <w:shd w:val="clear" w:color="auto" w:fill="auto"/>
          </w:tcPr>
          <w:p w:rsidR="008B1B93" w:rsidRPr="008B1B93" w:rsidRDefault="008B1B93" w:rsidP="008B1B93">
            <w:pPr>
              <w:suppressAutoHyphens/>
              <w:spacing w:after="0" w:line="240" w:lineRule="auto"/>
              <w:ind w:firstLine="567"/>
              <w:jc w:val="both"/>
              <w:rPr>
                <w:rFonts w:ascii="Times New Roman" w:eastAsia="Arial Unicode MS" w:hAnsi="Times New Roman" w:cs="Times New Roman"/>
                <w:sz w:val="24"/>
                <w:szCs w:val="24"/>
                <w:lang w:eastAsia="ru-RU"/>
              </w:rPr>
            </w:pPr>
          </w:p>
        </w:tc>
        <w:tc>
          <w:tcPr>
            <w:tcW w:w="3544" w:type="dxa"/>
            <w:shd w:val="clear" w:color="auto" w:fill="auto"/>
          </w:tcPr>
          <w:p w:rsidR="008B1B93" w:rsidRPr="008B1B93" w:rsidRDefault="008B1B93" w:rsidP="008B1B93">
            <w:pPr>
              <w:suppressAutoHyphens/>
              <w:spacing w:after="0" w:line="240" w:lineRule="auto"/>
              <w:ind w:firstLine="567"/>
              <w:jc w:val="both"/>
              <w:rPr>
                <w:rFonts w:ascii="Times New Roman" w:eastAsia="Arial Unicode MS" w:hAnsi="Times New Roman" w:cs="Times New Roman"/>
                <w:sz w:val="24"/>
                <w:szCs w:val="24"/>
                <w:lang w:eastAsia="ru-RU"/>
              </w:rPr>
            </w:pPr>
          </w:p>
        </w:tc>
        <w:tc>
          <w:tcPr>
            <w:tcW w:w="3686" w:type="dxa"/>
            <w:shd w:val="clear" w:color="auto" w:fill="auto"/>
          </w:tcPr>
          <w:p w:rsidR="008B1B93" w:rsidRPr="008B1B93" w:rsidRDefault="008B1B93" w:rsidP="008B1B93">
            <w:pPr>
              <w:suppressAutoHyphens/>
              <w:spacing w:after="0" w:line="240" w:lineRule="auto"/>
              <w:ind w:firstLine="567"/>
              <w:jc w:val="both"/>
              <w:rPr>
                <w:rFonts w:ascii="Times New Roman" w:eastAsia="Arial Unicode MS" w:hAnsi="Times New Roman" w:cs="Times New Roman"/>
                <w:sz w:val="24"/>
                <w:szCs w:val="24"/>
                <w:lang w:eastAsia="ru-RU"/>
              </w:rPr>
            </w:pPr>
          </w:p>
        </w:tc>
      </w:tr>
    </w:tbl>
    <w:p w:rsidR="008B1B93" w:rsidRPr="008B1B93" w:rsidRDefault="008B1B93" w:rsidP="008B1B93">
      <w:pPr>
        <w:suppressAutoHyphens/>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Датой фактической передачи/возврата помещения «Арендатору» / «Арендодателю» считать «__» ________ 20___ г.</w:t>
      </w:r>
    </w:p>
    <w:p w:rsidR="008B1B93" w:rsidRPr="008B1B93" w:rsidRDefault="008B1B93" w:rsidP="008B1B93">
      <w:pPr>
        <w:suppressAutoHyphens/>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«Арендатором» произведен осмотр помещения, претензий к «Арендодателю» по его техническому состоянию не имеет (ч.2. ст. 612 ГК РФ).</w:t>
      </w:r>
    </w:p>
    <w:p w:rsidR="008B1B93" w:rsidRPr="008B1B93" w:rsidRDefault="008B1B93" w:rsidP="008B1B93">
      <w:pPr>
        <w:spacing w:after="0" w:line="240" w:lineRule="auto"/>
        <w:ind w:firstLine="567"/>
        <w:jc w:val="right"/>
        <w:rPr>
          <w:rFonts w:ascii="Times New Roman" w:eastAsia="Arial Unicode MS" w:hAnsi="Times New Roman" w:cs="Times New Roman"/>
          <w:sz w:val="24"/>
          <w:szCs w:val="24"/>
          <w:lang w:eastAsia="ru-RU"/>
        </w:rPr>
      </w:pPr>
    </w:p>
    <w:tbl>
      <w:tblPr>
        <w:tblW w:w="5000" w:type="pct"/>
        <w:tblLook w:val="04A0" w:firstRow="1" w:lastRow="0" w:firstColumn="1" w:lastColumn="0" w:noHBand="0" w:noVBand="1"/>
      </w:tblPr>
      <w:tblGrid>
        <w:gridCol w:w="5228"/>
        <w:gridCol w:w="5051"/>
      </w:tblGrid>
      <w:tr w:rsidR="008B1B93" w:rsidRPr="008B1B93" w:rsidTr="00984592">
        <w:tc>
          <w:tcPr>
            <w:tcW w:w="4758" w:type="dxa"/>
            <w:hideMark/>
          </w:tcPr>
          <w:p w:rsidR="008B1B93" w:rsidRPr="008B1B93" w:rsidRDefault="008B1B93" w:rsidP="008B1B93">
            <w:pPr>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8B1B93">
              <w:rPr>
                <w:rFonts w:ascii="Times New Roman" w:eastAsia="Times New Roman" w:hAnsi="Times New Roman" w:cs="Times New Roman"/>
                <w:b/>
                <w:bCs/>
                <w:sz w:val="24"/>
                <w:szCs w:val="24"/>
                <w:lang w:eastAsia="ru-RU"/>
              </w:rPr>
              <w:t>Арендодатель</w:t>
            </w:r>
          </w:p>
        </w:tc>
        <w:tc>
          <w:tcPr>
            <w:tcW w:w="4597" w:type="dxa"/>
            <w:hideMark/>
          </w:tcPr>
          <w:p w:rsidR="008B1B93" w:rsidRPr="008B1B93" w:rsidRDefault="008B1B93" w:rsidP="008B1B93">
            <w:pPr>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8B1B93">
              <w:rPr>
                <w:rFonts w:ascii="Times New Roman" w:eastAsia="Times New Roman" w:hAnsi="Times New Roman" w:cs="Times New Roman"/>
                <w:b/>
                <w:bCs/>
                <w:sz w:val="24"/>
                <w:szCs w:val="24"/>
                <w:lang w:eastAsia="ru-RU"/>
              </w:rPr>
              <w:t>Арендатор</w:t>
            </w:r>
          </w:p>
        </w:tc>
      </w:tr>
      <w:tr w:rsidR="008B1B93" w:rsidRPr="008B1B93" w:rsidTr="00984592">
        <w:tc>
          <w:tcPr>
            <w:tcW w:w="4758" w:type="dxa"/>
          </w:tcPr>
          <w:p w:rsidR="008B1B93" w:rsidRPr="008B1B93" w:rsidRDefault="008B1B93" w:rsidP="008B1B93">
            <w:pPr>
              <w:suppressAutoHyphens/>
              <w:spacing w:after="0" w:line="240" w:lineRule="auto"/>
              <w:jc w:val="both"/>
              <w:rPr>
                <w:rFonts w:ascii="Times New Roman" w:eastAsia="Times New Roman" w:hAnsi="Times New Roman" w:cs="Times New Roman"/>
                <w:b/>
                <w:sz w:val="24"/>
                <w:szCs w:val="24"/>
                <w:lang w:eastAsia="ru-RU"/>
              </w:rPr>
            </w:pPr>
            <w:r w:rsidRPr="008B1B93">
              <w:rPr>
                <w:rFonts w:ascii="Times New Roman" w:eastAsia="Times New Roman" w:hAnsi="Times New Roman" w:cs="Times New Roman"/>
                <w:b/>
                <w:sz w:val="24"/>
                <w:szCs w:val="24"/>
                <w:lang w:eastAsia="ru-RU"/>
              </w:rPr>
              <w:t>Муниципальное автономное учреждение «Красноярский парк флоры и фауны «Роев ручей»</w:t>
            </w:r>
          </w:p>
          <w:p w:rsidR="008B1B93" w:rsidRPr="008B1B93" w:rsidRDefault="008B1B93" w:rsidP="008B1B93">
            <w:pPr>
              <w:suppressAutoHyphens/>
              <w:spacing w:after="0" w:line="240" w:lineRule="auto"/>
              <w:jc w:val="both"/>
              <w:rPr>
                <w:rFonts w:ascii="Times New Roman" w:eastAsia="Times New Roman" w:hAnsi="Times New Roman" w:cs="Times New Roman"/>
                <w:sz w:val="24"/>
                <w:szCs w:val="24"/>
                <w:lang w:eastAsia="ru-RU"/>
              </w:rPr>
            </w:pPr>
            <w:proofErr w:type="gramStart"/>
            <w:r w:rsidRPr="008B1B93">
              <w:rPr>
                <w:rFonts w:ascii="Times New Roman" w:eastAsia="Times New Roman" w:hAnsi="Times New Roman" w:cs="Times New Roman"/>
                <w:sz w:val="24"/>
                <w:szCs w:val="24"/>
                <w:lang w:eastAsia="ru-RU"/>
              </w:rPr>
              <w:t>Исполняющий</w:t>
            </w:r>
            <w:proofErr w:type="gramEnd"/>
            <w:r w:rsidRPr="008B1B93">
              <w:rPr>
                <w:rFonts w:ascii="Times New Roman" w:eastAsia="Times New Roman" w:hAnsi="Times New Roman" w:cs="Times New Roman"/>
                <w:sz w:val="24"/>
                <w:szCs w:val="24"/>
                <w:lang w:eastAsia="ru-RU"/>
              </w:rPr>
              <w:t xml:space="preserve"> обязанности директора</w:t>
            </w:r>
          </w:p>
          <w:p w:rsidR="008B1B93" w:rsidRPr="008B1B93" w:rsidRDefault="008B1B93" w:rsidP="008B1B93">
            <w:pPr>
              <w:suppressAutoHyphens/>
              <w:spacing w:after="0" w:line="240" w:lineRule="auto"/>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______________ Т.А. Мельникова</w:t>
            </w:r>
          </w:p>
          <w:p w:rsidR="008B1B93" w:rsidRPr="008B1B93" w:rsidRDefault="008B1B93" w:rsidP="008B1B93">
            <w:pPr>
              <w:suppressAutoHyphens/>
              <w:spacing w:after="0" w:line="240" w:lineRule="auto"/>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МП</w:t>
            </w:r>
          </w:p>
        </w:tc>
        <w:tc>
          <w:tcPr>
            <w:tcW w:w="4597" w:type="dxa"/>
          </w:tcPr>
          <w:p w:rsidR="008B1B93" w:rsidRPr="008B1B93" w:rsidRDefault="008B1B93" w:rsidP="008B1B93">
            <w:pPr>
              <w:suppressAutoHyphens/>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tc>
      </w:tr>
    </w:tbl>
    <w:p w:rsidR="008B1B93" w:rsidRPr="008B1B93" w:rsidRDefault="008B1B93" w:rsidP="008B1B93">
      <w:pPr>
        <w:spacing w:after="0" w:line="240" w:lineRule="auto"/>
        <w:ind w:firstLine="567"/>
        <w:rPr>
          <w:rFonts w:ascii="Times New Roman" w:eastAsia="Times New Roman" w:hAnsi="Times New Roman" w:cs="Times New Roman"/>
          <w:color w:val="000000"/>
          <w:lang w:eastAsia="ru-RU"/>
        </w:rPr>
      </w:pPr>
    </w:p>
    <w:p w:rsidR="008B1B93" w:rsidRPr="008B1B93" w:rsidRDefault="008B1B93" w:rsidP="008B1B93">
      <w:pPr>
        <w:spacing w:after="0" w:line="240" w:lineRule="auto"/>
        <w:ind w:firstLine="567"/>
        <w:rPr>
          <w:rFonts w:ascii="Times New Roman" w:eastAsia="Times New Roman" w:hAnsi="Times New Roman" w:cs="Times New Roman"/>
          <w:color w:val="000000"/>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8B1B93" w:rsidRPr="008B1B93" w:rsidTr="00984592">
        <w:tc>
          <w:tcPr>
            <w:tcW w:w="5139" w:type="dxa"/>
          </w:tcPr>
          <w:p w:rsidR="008B1B93" w:rsidRPr="008B1B93" w:rsidRDefault="008B1B93" w:rsidP="008B1B93">
            <w:pPr>
              <w:ind w:firstLine="567"/>
              <w:rPr>
                <w:rFonts w:ascii="Times New Roman" w:eastAsia="Times New Roman" w:hAnsi="Times New Roman"/>
                <w:color w:val="000000"/>
              </w:rPr>
            </w:pPr>
          </w:p>
        </w:tc>
        <w:tc>
          <w:tcPr>
            <w:tcW w:w="5140" w:type="dxa"/>
          </w:tcPr>
          <w:p w:rsidR="008B1B93" w:rsidRPr="00C81E7C" w:rsidRDefault="008B1B93" w:rsidP="008B1B93">
            <w:pPr>
              <w:jc w:val="both"/>
              <w:rPr>
                <w:rFonts w:ascii="Times New Roman" w:eastAsia="Times New Roman" w:hAnsi="Times New Roman"/>
                <w:color w:val="000000"/>
                <w:sz w:val="24"/>
                <w:szCs w:val="24"/>
              </w:rPr>
            </w:pPr>
            <w:r w:rsidRPr="00C81E7C">
              <w:rPr>
                <w:rFonts w:ascii="Times New Roman" w:eastAsia="Times New Roman" w:hAnsi="Times New Roman"/>
                <w:color w:val="000000"/>
                <w:sz w:val="24"/>
                <w:szCs w:val="24"/>
              </w:rPr>
              <w:t>Приложение № 4</w:t>
            </w:r>
          </w:p>
          <w:p w:rsidR="00503992" w:rsidRPr="00C81E7C" w:rsidRDefault="00503992" w:rsidP="00503992">
            <w:pPr>
              <w:jc w:val="both"/>
              <w:rPr>
                <w:rFonts w:ascii="Times New Roman" w:hAnsi="Times New Roman"/>
                <w:color w:val="000000"/>
                <w:sz w:val="24"/>
                <w:szCs w:val="24"/>
              </w:rPr>
            </w:pPr>
            <w:r w:rsidRPr="00C81E7C">
              <w:rPr>
                <w:rFonts w:ascii="Times New Roman" w:hAnsi="Times New Roman"/>
                <w:color w:val="000000"/>
                <w:sz w:val="24"/>
                <w:szCs w:val="24"/>
              </w:rPr>
              <w:t>к договору аренды нежилого здания (кафе на 40 посадочных мест, СТР12647, инв. № 10118400001 и летней открытой веранды, размером 12,0*8,0 м, инв. № 10132200086), предназначенного для организации общественного питания на территории МАУ «Парк «Роев ручей»</w:t>
            </w:r>
          </w:p>
          <w:p w:rsidR="008B1B93" w:rsidRPr="008B1B93" w:rsidRDefault="008B1B93" w:rsidP="008B1B93">
            <w:pPr>
              <w:jc w:val="both"/>
              <w:rPr>
                <w:rFonts w:ascii="Times New Roman" w:eastAsia="Times New Roman" w:hAnsi="Times New Roman"/>
                <w:color w:val="000000"/>
              </w:rPr>
            </w:pPr>
            <w:r w:rsidRPr="00C81E7C">
              <w:rPr>
                <w:rFonts w:ascii="Times New Roman" w:eastAsia="Times New Roman" w:hAnsi="Times New Roman"/>
                <w:color w:val="000000"/>
                <w:sz w:val="24"/>
                <w:szCs w:val="24"/>
              </w:rPr>
              <w:t>№ ___ от «___» _________ 2024 г.</w:t>
            </w:r>
          </w:p>
        </w:tc>
      </w:tr>
    </w:tbl>
    <w:p w:rsidR="008B1B93" w:rsidRPr="008B1B93" w:rsidRDefault="008B1B93" w:rsidP="008B1B93">
      <w:pPr>
        <w:spacing w:after="0" w:line="240" w:lineRule="auto"/>
        <w:ind w:firstLine="567"/>
        <w:rPr>
          <w:rFonts w:ascii="Times New Roman" w:eastAsia="Times New Roman" w:hAnsi="Times New Roman" w:cs="Times New Roman"/>
          <w:b/>
          <w:bCs/>
          <w:color w:val="000000"/>
          <w:lang w:eastAsia="ru-RU"/>
        </w:rPr>
      </w:pPr>
    </w:p>
    <w:p w:rsidR="008B1B93" w:rsidRPr="008B1B93" w:rsidRDefault="008B1B93" w:rsidP="008B1B93">
      <w:pPr>
        <w:spacing w:after="0" w:line="240" w:lineRule="auto"/>
        <w:ind w:firstLine="567"/>
        <w:jc w:val="center"/>
        <w:rPr>
          <w:rFonts w:ascii="Times New Roman" w:eastAsia="Times New Roman" w:hAnsi="Times New Roman" w:cs="Times New Roman"/>
          <w:b/>
          <w:bCs/>
          <w:color w:val="000000"/>
          <w:sz w:val="24"/>
          <w:szCs w:val="24"/>
          <w:lang w:eastAsia="ru-RU"/>
        </w:rPr>
      </w:pPr>
      <w:r w:rsidRPr="008B1B93">
        <w:rPr>
          <w:rFonts w:ascii="Times New Roman" w:eastAsia="Times New Roman" w:hAnsi="Times New Roman" w:cs="Times New Roman"/>
          <w:b/>
          <w:bCs/>
          <w:color w:val="000000"/>
          <w:sz w:val="24"/>
          <w:szCs w:val="24"/>
          <w:lang w:eastAsia="ru-RU"/>
        </w:rPr>
        <w:t>Перечень расходов, подлежащих возмещению Арендатором</w:t>
      </w:r>
    </w:p>
    <w:p w:rsidR="008B1B93" w:rsidRPr="008B1B93" w:rsidRDefault="008B1B93" w:rsidP="008B1B93">
      <w:pPr>
        <w:spacing w:after="0" w:line="240" w:lineRule="auto"/>
        <w:ind w:firstLine="567"/>
        <w:jc w:val="center"/>
        <w:rPr>
          <w:rFonts w:ascii="Times New Roman" w:eastAsia="Times New Roman" w:hAnsi="Times New Roman" w:cs="Times New Roman"/>
          <w:b/>
          <w:bCs/>
          <w:color w:val="000000"/>
          <w:sz w:val="24"/>
          <w:szCs w:val="24"/>
          <w:lang w:eastAsia="ru-RU"/>
        </w:rPr>
      </w:pPr>
    </w:p>
    <w:tbl>
      <w:tblPr>
        <w:tblW w:w="4950" w:type="pct"/>
        <w:tblInd w:w="-10" w:type="dxa"/>
        <w:tblLayout w:type="fixed"/>
        <w:tblLook w:val="04A0" w:firstRow="1" w:lastRow="0" w:firstColumn="1" w:lastColumn="0" w:noHBand="0" w:noVBand="1"/>
      </w:tblPr>
      <w:tblGrid>
        <w:gridCol w:w="2259"/>
        <w:gridCol w:w="1522"/>
        <w:gridCol w:w="1979"/>
        <w:gridCol w:w="4416"/>
      </w:tblGrid>
      <w:tr w:rsidR="008B1B93" w:rsidRPr="008B1B93" w:rsidTr="00984592">
        <w:trPr>
          <w:tblHeader/>
        </w:trPr>
        <w:tc>
          <w:tcPr>
            <w:tcW w:w="2103" w:type="dxa"/>
            <w:tcBorders>
              <w:top w:val="single" w:sz="4" w:space="0" w:color="000000"/>
              <w:left w:val="single" w:sz="4" w:space="0" w:color="000000"/>
              <w:bottom w:val="single" w:sz="4" w:space="0" w:color="000000"/>
            </w:tcBorders>
            <w:vAlign w:val="center"/>
          </w:tcPr>
          <w:p w:rsidR="008B1B93" w:rsidRPr="008B1B93" w:rsidRDefault="008B1B93" w:rsidP="00467A38">
            <w:pPr>
              <w:widowControl w:val="0"/>
              <w:spacing w:after="0" w:line="240" w:lineRule="auto"/>
              <w:contextualSpacing/>
              <w:jc w:val="center"/>
              <w:rPr>
                <w:rFonts w:ascii="Times New Roman" w:eastAsia="Times New Roman" w:hAnsi="Times New Roman" w:cs="Times New Roman"/>
                <w:sz w:val="20"/>
                <w:szCs w:val="20"/>
                <w:lang w:eastAsia="ru-RU"/>
              </w:rPr>
            </w:pPr>
            <w:r w:rsidRPr="008B1B93">
              <w:rPr>
                <w:rFonts w:ascii="Times New Roman" w:eastAsia="Times New Roman" w:hAnsi="Times New Roman" w:cs="Times New Roman"/>
                <w:sz w:val="20"/>
                <w:szCs w:val="20"/>
                <w:lang w:eastAsia="ru-RU"/>
              </w:rPr>
              <w:t>Наименование расходов, подлежащих возмещению</w:t>
            </w:r>
          </w:p>
        </w:tc>
        <w:tc>
          <w:tcPr>
            <w:tcW w:w="1417" w:type="dxa"/>
            <w:tcBorders>
              <w:top w:val="single" w:sz="4" w:space="0" w:color="000000"/>
              <w:left w:val="single" w:sz="4" w:space="0" w:color="000000"/>
              <w:bottom w:val="single" w:sz="4" w:space="0" w:color="000000"/>
              <w:right w:val="single" w:sz="4" w:space="0" w:color="000000"/>
            </w:tcBorders>
            <w:vAlign w:val="center"/>
          </w:tcPr>
          <w:p w:rsidR="008B1B93" w:rsidRPr="008B1B93" w:rsidRDefault="008B1B93" w:rsidP="00467A38">
            <w:pPr>
              <w:widowControl w:val="0"/>
              <w:spacing w:after="0" w:line="240" w:lineRule="auto"/>
              <w:jc w:val="center"/>
              <w:rPr>
                <w:rFonts w:ascii="Times New Roman" w:eastAsia="Times New Roman" w:hAnsi="Times New Roman" w:cs="Times New Roman"/>
                <w:sz w:val="20"/>
                <w:szCs w:val="20"/>
                <w:lang w:eastAsia="ru-RU"/>
              </w:rPr>
            </w:pPr>
            <w:r w:rsidRPr="008B1B93">
              <w:rPr>
                <w:rFonts w:ascii="Times New Roman" w:eastAsia="Times New Roman" w:hAnsi="Times New Roman" w:cs="Times New Roman"/>
                <w:sz w:val="20"/>
                <w:szCs w:val="20"/>
                <w:lang w:eastAsia="ru-RU"/>
              </w:rPr>
              <w:t>Стоимость расходов, подлежащих возмещению за единицу измерения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8B1B93" w:rsidRPr="008B1B93" w:rsidRDefault="008B1B93" w:rsidP="00467A38">
            <w:pPr>
              <w:widowControl w:val="0"/>
              <w:spacing w:after="0" w:line="240" w:lineRule="auto"/>
              <w:jc w:val="center"/>
              <w:rPr>
                <w:rFonts w:ascii="Times New Roman" w:eastAsia="Times New Roman" w:hAnsi="Times New Roman" w:cs="Times New Roman"/>
                <w:sz w:val="20"/>
                <w:szCs w:val="20"/>
                <w:lang w:eastAsia="ru-RU"/>
              </w:rPr>
            </w:pPr>
            <w:r w:rsidRPr="008B1B93">
              <w:rPr>
                <w:rFonts w:ascii="Times New Roman" w:eastAsia="Times New Roman" w:hAnsi="Times New Roman" w:cs="Times New Roman"/>
                <w:sz w:val="20"/>
                <w:szCs w:val="20"/>
                <w:lang w:eastAsia="ru-RU"/>
              </w:rPr>
              <w:t>Периодичность оплаты</w:t>
            </w:r>
          </w:p>
        </w:tc>
        <w:tc>
          <w:tcPr>
            <w:tcW w:w="4112" w:type="dxa"/>
            <w:tcBorders>
              <w:top w:val="single" w:sz="4" w:space="0" w:color="000000"/>
              <w:left w:val="single" w:sz="4" w:space="0" w:color="000000"/>
              <w:bottom w:val="single" w:sz="4" w:space="0" w:color="000000"/>
              <w:right w:val="single" w:sz="4" w:space="0" w:color="000000"/>
            </w:tcBorders>
            <w:vAlign w:val="center"/>
          </w:tcPr>
          <w:p w:rsidR="008B1B93" w:rsidRPr="008B1B93" w:rsidRDefault="008B1B93" w:rsidP="00467A38">
            <w:pPr>
              <w:widowControl w:val="0"/>
              <w:spacing w:after="0" w:line="240" w:lineRule="auto"/>
              <w:jc w:val="center"/>
              <w:rPr>
                <w:rFonts w:ascii="Times New Roman" w:eastAsia="Times New Roman" w:hAnsi="Times New Roman" w:cs="Times New Roman"/>
                <w:sz w:val="20"/>
                <w:szCs w:val="20"/>
                <w:lang w:eastAsia="ru-RU"/>
              </w:rPr>
            </w:pPr>
            <w:r w:rsidRPr="008B1B93">
              <w:rPr>
                <w:rFonts w:ascii="Times New Roman" w:eastAsia="Times New Roman" w:hAnsi="Times New Roman" w:cs="Times New Roman"/>
                <w:sz w:val="20"/>
                <w:szCs w:val="20"/>
                <w:lang w:eastAsia="ru-RU"/>
              </w:rPr>
              <w:t>Основание для расчета</w:t>
            </w:r>
          </w:p>
        </w:tc>
      </w:tr>
      <w:tr w:rsidR="008B1B93" w:rsidRPr="008B1B93" w:rsidTr="00984592">
        <w:tc>
          <w:tcPr>
            <w:tcW w:w="2103" w:type="dxa"/>
            <w:tcBorders>
              <w:top w:val="single" w:sz="4" w:space="0" w:color="000000"/>
              <w:left w:val="single" w:sz="4" w:space="0" w:color="000000"/>
              <w:bottom w:val="single" w:sz="4" w:space="0" w:color="000000"/>
            </w:tcBorders>
          </w:tcPr>
          <w:p w:rsidR="008B1B93" w:rsidRPr="008B1B93" w:rsidRDefault="00220612" w:rsidP="00467A38">
            <w:pPr>
              <w:widowControl w:val="0"/>
              <w:numPr>
                <w:ilvl w:val="0"/>
                <w:numId w:val="8"/>
              </w:numPr>
              <w:spacing w:after="0" w:line="240" w:lineRule="auto"/>
              <w:ind w:left="0" w:firstLine="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Электроэнергия</w:t>
            </w:r>
          </w:p>
        </w:tc>
        <w:tc>
          <w:tcPr>
            <w:tcW w:w="1417" w:type="dxa"/>
            <w:vMerge w:val="restart"/>
            <w:tcBorders>
              <w:top w:val="single" w:sz="4" w:space="0" w:color="000000"/>
              <w:left w:val="single" w:sz="4" w:space="0" w:color="000000"/>
              <w:right w:val="single" w:sz="4" w:space="0" w:color="000000"/>
            </w:tcBorders>
          </w:tcPr>
          <w:p w:rsidR="008B1B93" w:rsidRPr="008B1B93" w:rsidRDefault="008B1B93" w:rsidP="00467A38">
            <w:pPr>
              <w:widowControl w:val="0"/>
              <w:spacing w:after="0" w:line="240" w:lineRule="auto"/>
              <w:contextualSpacing/>
              <w:jc w:val="both"/>
              <w:rPr>
                <w:rFonts w:ascii="Times New Roman" w:eastAsia="Times New Roman" w:hAnsi="Times New Roman" w:cs="Times New Roman"/>
                <w:sz w:val="20"/>
                <w:szCs w:val="20"/>
                <w:lang w:eastAsia="ru-RU"/>
              </w:rPr>
            </w:pPr>
            <w:r w:rsidRPr="008B1B93">
              <w:rPr>
                <w:rFonts w:ascii="Times New Roman" w:eastAsia="Times New Roman" w:hAnsi="Times New Roman" w:cs="Times New Roman"/>
                <w:color w:val="000000"/>
                <w:sz w:val="20"/>
                <w:szCs w:val="20"/>
                <w:lang w:eastAsia="ru-RU"/>
              </w:rPr>
              <w:t>стоимость за единицу расходов определяется на основании заключенных договоров с обслуживающими организациями</w:t>
            </w:r>
          </w:p>
        </w:tc>
        <w:tc>
          <w:tcPr>
            <w:tcW w:w="1843" w:type="dxa"/>
            <w:vMerge w:val="restart"/>
            <w:tcBorders>
              <w:top w:val="single" w:sz="4" w:space="0" w:color="000000"/>
              <w:left w:val="single" w:sz="4" w:space="0" w:color="000000"/>
              <w:bottom w:val="single" w:sz="4" w:space="0" w:color="000000"/>
              <w:right w:val="single" w:sz="4" w:space="0" w:color="000000"/>
            </w:tcBorders>
          </w:tcPr>
          <w:p w:rsidR="008B1B93" w:rsidRPr="008B1B93" w:rsidRDefault="00DC4CA7" w:rsidP="00467A38">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позднее 10 числа месяца, следующего за отчетным</w:t>
            </w:r>
            <w:r w:rsidR="006D4CCD">
              <w:rPr>
                <w:rFonts w:ascii="Times New Roman" w:eastAsia="Times New Roman" w:hAnsi="Times New Roman" w:cs="Times New Roman"/>
                <w:sz w:val="20"/>
                <w:szCs w:val="20"/>
                <w:lang w:eastAsia="ru-RU"/>
              </w:rPr>
              <w:t xml:space="preserve"> месяцем</w:t>
            </w:r>
          </w:p>
        </w:tc>
        <w:tc>
          <w:tcPr>
            <w:tcW w:w="4112" w:type="dxa"/>
            <w:tcBorders>
              <w:top w:val="single" w:sz="4" w:space="0" w:color="000000"/>
              <w:left w:val="single" w:sz="4" w:space="0" w:color="000000"/>
              <w:bottom w:val="single" w:sz="4" w:space="0" w:color="000000"/>
              <w:right w:val="single" w:sz="4" w:space="0" w:color="000000"/>
            </w:tcBorders>
            <w:vAlign w:val="center"/>
          </w:tcPr>
          <w:p w:rsidR="008B1B93" w:rsidRPr="008B1B93" w:rsidRDefault="008B1B93" w:rsidP="00467A38">
            <w:pPr>
              <w:widowControl w:val="0"/>
              <w:spacing w:after="0" w:line="240" w:lineRule="auto"/>
              <w:contextualSpacing/>
              <w:jc w:val="both"/>
              <w:rPr>
                <w:rFonts w:ascii="Times New Roman" w:eastAsia="Times New Roman" w:hAnsi="Times New Roman" w:cs="Times New Roman"/>
                <w:sz w:val="20"/>
                <w:szCs w:val="20"/>
                <w:lang w:eastAsia="ru-RU"/>
              </w:rPr>
            </w:pPr>
            <w:r w:rsidRPr="008B1B93">
              <w:rPr>
                <w:rFonts w:ascii="Times New Roman" w:eastAsia="Times New Roman" w:hAnsi="Times New Roman" w:cs="Times New Roman"/>
                <w:sz w:val="20"/>
                <w:szCs w:val="20"/>
                <w:lang w:eastAsia="ru-RU"/>
              </w:rPr>
              <w:t>1. Показания приборов учета.</w:t>
            </w:r>
          </w:p>
        </w:tc>
      </w:tr>
      <w:tr w:rsidR="008B1B93" w:rsidRPr="008B1B93" w:rsidTr="00984592">
        <w:tc>
          <w:tcPr>
            <w:tcW w:w="2103" w:type="dxa"/>
            <w:tcBorders>
              <w:top w:val="single" w:sz="4" w:space="0" w:color="000000"/>
              <w:left w:val="single" w:sz="4" w:space="0" w:color="000000"/>
              <w:bottom w:val="single" w:sz="4" w:space="0" w:color="000000"/>
            </w:tcBorders>
          </w:tcPr>
          <w:p w:rsidR="008B1B93" w:rsidRPr="008B1B93" w:rsidRDefault="008B1B93" w:rsidP="00467A38">
            <w:pPr>
              <w:widowControl w:val="0"/>
              <w:numPr>
                <w:ilvl w:val="0"/>
                <w:numId w:val="9"/>
              </w:numPr>
              <w:spacing w:after="0" w:line="240" w:lineRule="auto"/>
              <w:ind w:left="0" w:firstLine="0"/>
              <w:contextualSpacing/>
              <w:jc w:val="both"/>
              <w:rPr>
                <w:rFonts w:ascii="Times New Roman" w:eastAsia="Times New Roman" w:hAnsi="Times New Roman" w:cs="Times New Roman"/>
                <w:sz w:val="20"/>
                <w:szCs w:val="20"/>
                <w:lang w:eastAsia="ru-RU"/>
              </w:rPr>
            </w:pPr>
            <w:r w:rsidRPr="008B1B93">
              <w:rPr>
                <w:rFonts w:ascii="Times New Roman" w:eastAsia="Times New Roman" w:hAnsi="Times New Roman" w:cs="Times New Roman"/>
                <w:sz w:val="20"/>
                <w:szCs w:val="20"/>
                <w:lang w:eastAsia="ru-RU"/>
              </w:rPr>
              <w:t>Услуги охраны прилегающей к объекту территории</w:t>
            </w:r>
          </w:p>
        </w:tc>
        <w:tc>
          <w:tcPr>
            <w:tcW w:w="1417" w:type="dxa"/>
            <w:vMerge/>
            <w:tcBorders>
              <w:left w:val="single" w:sz="4" w:space="0" w:color="000000"/>
              <w:right w:val="single" w:sz="4" w:space="0" w:color="000000"/>
            </w:tcBorders>
          </w:tcPr>
          <w:p w:rsidR="008B1B93" w:rsidRPr="008B1B93" w:rsidRDefault="008B1B93" w:rsidP="00467A38">
            <w:pPr>
              <w:widowControl w:val="0"/>
              <w:spacing w:after="0" w:line="240" w:lineRule="auto"/>
              <w:contextualSpacing/>
              <w:jc w:val="both"/>
              <w:rPr>
                <w:rFonts w:ascii="Times New Roman" w:eastAsia="Times New Roman" w:hAnsi="Times New Roman" w:cs="Times New Roman"/>
                <w:sz w:val="20"/>
                <w:szCs w:val="20"/>
                <w:lang w:eastAsia="ru-RU"/>
              </w:rPr>
            </w:pPr>
          </w:p>
        </w:tc>
        <w:tc>
          <w:tcPr>
            <w:tcW w:w="1843" w:type="dxa"/>
            <w:vMerge/>
            <w:tcBorders>
              <w:left w:val="single" w:sz="4" w:space="0" w:color="000000"/>
              <w:right w:val="single" w:sz="4" w:space="0" w:color="000000"/>
            </w:tcBorders>
          </w:tcPr>
          <w:p w:rsidR="008B1B93" w:rsidRPr="008B1B93" w:rsidRDefault="008B1B93" w:rsidP="00467A38">
            <w:pPr>
              <w:widowControl w:val="0"/>
              <w:spacing w:after="0" w:line="240" w:lineRule="auto"/>
              <w:contextualSpacing/>
              <w:jc w:val="both"/>
              <w:rPr>
                <w:rFonts w:ascii="Times New Roman" w:eastAsia="Times New Roman" w:hAnsi="Times New Roman" w:cs="Times New Roman"/>
                <w:sz w:val="20"/>
                <w:szCs w:val="20"/>
                <w:lang w:eastAsia="ru-RU"/>
              </w:rPr>
            </w:pPr>
          </w:p>
        </w:tc>
        <w:tc>
          <w:tcPr>
            <w:tcW w:w="4112" w:type="dxa"/>
            <w:tcBorders>
              <w:top w:val="single" w:sz="4" w:space="0" w:color="000000"/>
              <w:left w:val="single" w:sz="4" w:space="0" w:color="000000"/>
              <w:bottom w:val="single" w:sz="4" w:space="0" w:color="000000"/>
              <w:right w:val="single" w:sz="4" w:space="0" w:color="000000"/>
            </w:tcBorders>
            <w:vAlign w:val="center"/>
          </w:tcPr>
          <w:p w:rsidR="008B1B93" w:rsidRPr="008B1B93" w:rsidRDefault="008B1B93" w:rsidP="00467A38">
            <w:pPr>
              <w:spacing w:after="0" w:line="240" w:lineRule="auto"/>
              <w:contextualSpacing/>
              <w:jc w:val="both"/>
              <w:rPr>
                <w:rFonts w:ascii="Times New Roman" w:eastAsia="Times New Roman" w:hAnsi="Times New Roman" w:cs="Times New Roman"/>
                <w:sz w:val="20"/>
                <w:szCs w:val="20"/>
                <w:lang w:eastAsia="ru-RU"/>
              </w:rPr>
            </w:pPr>
            <w:r w:rsidRPr="008B1B93">
              <w:rPr>
                <w:rFonts w:ascii="Times New Roman" w:eastAsia="Times New Roman" w:hAnsi="Times New Roman" w:cs="Times New Roman"/>
                <w:sz w:val="20"/>
                <w:szCs w:val="20"/>
                <w:lang w:eastAsia="ru-RU"/>
              </w:rPr>
              <w:t xml:space="preserve">1. Договор об оказании слуг по охране прилегающей территории. </w:t>
            </w:r>
          </w:p>
          <w:p w:rsidR="008B1B93" w:rsidRPr="008B1B93" w:rsidRDefault="008B1B93" w:rsidP="00467A38">
            <w:pPr>
              <w:widowControl w:val="0"/>
              <w:spacing w:after="0" w:line="240" w:lineRule="auto"/>
              <w:contextualSpacing/>
              <w:jc w:val="both"/>
              <w:rPr>
                <w:rFonts w:ascii="Times New Roman" w:eastAsia="Times New Roman" w:hAnsi="Times New Roman" w:cs="Times New Roman"/>
                <w:sz w:val="20"/>
                <w:szCs w:val="20"/>
                <w:lang w:eastAsia="ru-RU"/>
              </w:rPr>
            </w:pPr>
            <w:r w:rsidRPr="008B1B93">
              <w:rPr>
                <w:rFonts w:ascii="Times New Roman" w:eastAsia="Times New Roman" w:hAnsi="Times New Roman" w:cs="Times New Roman"/>
                <w:sz w:val="20"/>
                <w:szCs w:val="20"/>
                <w:lang w:eastAsia="ru-RU"/>
              </w:rPr>
              <w:t xml:space="preserve">2. Площадь границ Объекта с учетом </w:t>
            </w:r>
            <w:proofErr w:type="spellStart"/>
            <w:r w:rsidRPr="008B1B93">
              <w:rPr>
                <w:rFonts w:ascii="Times New Roman" w:eastAsia="Times New Roman" w:hAnsi="Times New Roman" w:cs="Times New Roman"/>
                <w:sz w:val="20"/>
                <w:szCs w:val="20"/>
                <w:lang w:eastAsia="ru-RU"/>
              </w:rPr>
              <w:t>сан</w:t>
            </w:r>
            <w:proofErr w:type="gramStart"/>
            <w:r w:rsidRPr="008B1B93">
              <w:rPr>
                <w:rFonts w:ascii="Times New Roman" w:eastAsia="Times New Roman" w:hAnsi="Times New Roman" w:cs="Times New Roman"/>
                <w:sz w:val="20"/>
                <w:szCs w:val="20"/>
                <w:lang w:eastAsia="ru-RU"/>
              </w:rPr>
              <w:t>.з</w:t>
            </w:r>
            <w:proofErr w:type="gramEnd"/>
            <w:r w:rsidRPr="008B1B93">
              <w:rPr>
                <w:rFonts w:ascii="Times New Roman" w:eastAsia="Times New Roman" w:hAnsi="Times New Roman" w:cs="Times New Roman"/>
                <w:sz w:val="20"/>
                <w:szCs w:val="20"/>
                <w:lang w:eastAsia="ru-RU"/>
              </w:rPr>
              <w:t>оны</w:t>
            </w:r>
            <w:proofErr w:type="spellEnd"/>
            <w:r w:rsidRPr="008B1B93">
              <w:rPr>
                <w:rFonts w:ascii="Times New Roman" w:eastAsia="Times New Roman" w:hAnsi="Times New Roman" w:cs="Times New Roman"/>
                <w:sz w:val="20"/>
                <w:szCs w:val="20"/>
                <w:lang w:eastAsia="ru-RU"/>
              </w:rPr>
              <w:t xml:space="preserve"> определенная Приложением №1 к настоящему договору. </w:t>
            </w:r>
          </w:p>
        </w:tc>
      </w:tr>
      <w:tr w:rsidR="008B1B93" w:rsidRPr="008B1B93" w:rsidTr="00984592">
        <w:tc>
          <w:tcPr>
            <w:tcW w:w="2103" w:type="dxa"/>
            <w:tcBorders>
              <w:top w:val="single" w:sz="4" w:space="0" w:color="000000"/>
              <w:left w:val="single" w:sz="4" w:space="0" w:color="000000"/>
              <w:bottom w:val="single" w:sz="4" w:space="0" w:color="000000"/>
            </w:tcBorders>
          </w:tcPr>
          <w:p w:rsidR="008B1B93" w:rsidRPr="008B1B93" w:rsidRDefault="008B1B93" w:rsidP="00467A38">
            <w:pPr>
              <w:widowControl w:val="0"/>
              <w:numPr>
                <w:ilvl w:val="0"/>
                <w:numId w:val="9"/>
              </w:numPr>
              <w:spacing w:after="0" w:line="240" w:lineRule="auto"/>
              <w:ind w:left="0" w:firstLine="0"/>
              <w:contextualSpacing/>
              <w:jc w:val="both"/>
              <w:rPr>
                <w:rFonts w:ascii="Times New Roman" w:eastAsia="Times New Roman" w:hAnsi="Times New Roman" w:cs="Times New Roman"/>
                <w:sz w:val="20"/>
                <w:szCs w:val="20"/>
                <w:lang w:eastAsia="ru-RU"/>
              </w:rPr>
            </w:pPr>
            <w:r w:rsidRPr="008B1B93">
              <w:rPr>
                <w:rFonts w:ascii="Times New Roman" w:eastAsia="Times New Roman" w:hAnsi="Times New Roman" w:cs="Times New Roman"/>
                <w:sz w:val="20"/>
                <w:szCs w:val="20"/>
                <w:lang w:eastAsia="ru-RU"/>
              </w:rPr>
              <w:t>Затраты по наблюдению, профилактике и дератизации</w:t>
            </w:r>
          </w:p>
        </w:tc>
        <w:tc>
          <w:tcPr>
            <w:tcW w:w="1417" w:type="dxa"/>
            <w:vMerge/>
            <w:tcBorders>
              <w:left w:val="single" w:sz="4" w:space="0" w:color="000000"/>
              <w:right w:val="single" w:sz="4" w:space="0" w:color="000000"/>
            </w:tcBorders>
          </w:tcPr>
          <w:p w:rsidR="008B1B93" w:rsidRPr="008B1B93" w:rsidRDefault="008B1B93" w:rsidP="00467A38">
            <w:pPr>
              <w:widowControl w:val="0"/>
              <w:spacing w:after="0" w:line="240" w:lineRule="auto"/>
              <w:contextualSpacing/>
              <w:jc w:val="both"/>
              <w:rPr>
                <w:rFonts w:ascii="Times New Roman" w:eastAsia="Times New Roman" w:hAnsi="Times New Roman" w:cs="Times New Roman"/>
                <w:sz w:val="20"/>
                <w:szCs w:val="20"/>
                <w:lang w:eastAsia="ru-RU"/>
              </w:rPr>
            </w:pPr>
          </w:p>
        </w:tc>
        <w:tc>
          <w:tcPr>
            <w:tcW w:w="1843" w:type="dxa"/>
            <w:vMerge/>
            <w:tcBorders>
              <w:left w:val="single" w:sz="4" w:space="0" w:color="000000"/>
              <w:right w:val="single" w:sz="4" w:space="0" w:color="000000"/>
            </w:tcBorders>
          </w:tcPr>
          <w:p w:rsidR="008B1B93" w:rsidRPr="008B1B93" w:rsidRDefault="008B1B93" w:rsidP="00467A38">
            <w:pPr>
              <w:widowControl w:val="0"/>
              <w:spacing w:after="0" w:line="240" w:lineRule="auto"/>
              <w:contextualSpacing/>
              <w:jc w:val="both"/>
              <w:rPr>
                <w:rFonts w:ascii="Times New Roman" w:eastAsia="Times New Roman" w:hAnsi="Times New Roman" w:cs="Times New Roman"/>
                <w:sz w:val="20"/>
                <w:szCs w:val="20"/>
                <w:lang w:eastAsia="ru-RU"/>
              </w:rPr>
            </w:pPr>
          </w:p>
        </w:tc>
        <w:tc>
          <w:tcPr>
            <w:tcW w:w="4112" w:type="dxa"/>
            <w:tcBorders>
              <w:top w:val="single" w:sz="4" w:space="0" w:color="000000"/>
              <w:left w:val="single" w:sz="4" w:space="0" w:color="000000"/>
              <w:bottom w:val="single" w:sz="4" w:space="0" w:color="000000"/>
              <w:right w:val="single" w:sz="4" w:space="0" w:color="000000"/>
            </w:tcBorders>
            <w:vAlign w:val="center"/>
          </w:tcPr>
          <w:p w:rsidR="008B1B93" w:rsidRPr="008B1B93" w:rsidRDefault="008B1B93" w:rsidP="00467A38">
            <w:pPr>
              <w:spacing w:after="0" w:line="240" w:lineRule="auto"/>
              <w:contextualSpacing/>
              <w:jc w:val="both"/>
              <w:rPr>
                <w:rFonts w:ascii="Times New Roman" w:eastAsia="Times New Roman" w:hAnsi="Times New Roman" w:cs="Times New Roman"/>
                <w:sz w:val="20"/>
                <w:szCs w:val="20"/>
                <w:lang w:eastAsia="ru-RU"/>
              </w:rPr>
            </w:pPr>
            <w:r w:rsidRPr="008B1B93">
              <w:rPr>
                <w:rFonts w:ascii="Times New Roman" w:eastAsia="Times New Roman" w:hAnsi="Times New Roman" w:cs="Times New Roman"/>
                <w:sz w:val="20"/>
                <w:szCs w:val="20"/>
                <w:lang w:eastAsia="ru-RU"/>
              </w:rPr>
              <w:t xml:space="preserve">1. Договор об оказании слуг. </w:t>
            </w:r>
          </w:p>
          <w:p w:rsidR="008B1B93" w:rsidRPr="008B1B93" w:rsidRDefault="008B1B93" w:rsidP="00467A38">
            <w:pPr>
              <w:widowControl w:val="0"/>
              <w:spacing w:after="0" w:line="240" w:lineRule="auto"/>
              <w:contextualSpacing/>
              <w:jc w:val="both"/>
              <w:rPr>
                <w:rFonts w:ascii="Times New Roman" w:eastAsia="Times New Roman" w:hAnsi="Times New Roman" w:cs="Times New Roman"/>
                <w:sz w:val="20"/>
                <w:szCs w:val="20"/>
                <w:lang w:eastAsia="ru-RU"/>
              </w:rPr>
            </w:pPr>
            <w:r w:rsidRPr="008B1B93">
              <w:rPr>
                <w:rFonts w:ascii="Times New Roman" w:eastAsia="Times New Roman" w:hAnsi="Times New Roman" w:cs="Times New Roman"/>
                <w:sz w:val="20"/>
                <w:szCs w:val="20"/>
                <w:lang w:eastAsia="ru-RU"/>
              </w:rPr>
              <w:t xml:space="preserve">2. Площадь границ Объекта с учетом </w:t>
            </w:r>
            <w:proofErr w:type="spellStart"/>
            <w:r w:rsidRPr="008B1B93">
              <w:rPr>
                <w:rFonts w:ascii="Times New Roman" w:eastAsia="Times New Roman" w:hAnsi="Times New Roman" w:cs="Times New Roman"/>
                <w:sz w:val="20"/>
                <w:szCs w:val="20"/>
                <w:lang w:eastAsia="ru-RU"/>
              </w:rPr>
              <w:t>сан</w:t>
            </w:r>
            <w:proofErr w:type="gramStart"/>
            <w:r w:rsidRPr="008B1B93">
              <w:rPr>
                <w:rFonts w:ascii="Times New Roman" w:eastAsia="Times New Roman" w:hAnsi="Times New Roman" w:cs="Times New Roman"/>
                <w:sz w:val="20"/>
                <w:szCs w:val="20"/>
                <w:lang w:eastAsia="ru-RU"/>
              </w:rPr>
              <w:t>.з</w:t>
            </w:r>
            <w:proofErr w:type="gramEnd"/>
            <w:r w:rsidRPr="008B1B93">
              <w:rPr>
                <w:rFonts w:ascii="Times New Roman" w:eastAsia="Times New Roman" w:hAnsi="Times New Roman" w:cs="Times New Roman"/>
                <w:sz w:val="20"/>
                <w:szCs w:val="20"/>
                <w:lang w:eastAsia="ru-RU"/>
              </w:rPr>
              <w:t>оны</w:t>
            </w:r>
            <w:proofErr w:type="spellEnd"/>
            <w:r w:rsidRPr="008B1B93">
              <w:rPr>
                <w:rFonts w:ascii="Times New Roman" w:eastAsia="Times New Roman" w:hAnsi="Times New Roman" w:cs="Times New Roman"/>
                <w:sz w:val="20"/>
                <w:szCs w:val="20"/>
                <w:lang w:eastAsia="ru-RU"/>
              </w:rPr>
              <w:t xml:space="preserve"> определенная Приложением №1 к настоящему договору.</w:t>
            </w:r>
          </w:p>
        </w:tc>
      </w:tr>
      <w:tr w:rsidR="008B1B93" w:rsidRPr="008B1B93" w:rsidTr="00984592">
        <w:tc>
          <w:tcPr>
            <w:tcW w:w="2103" w:type="dxa"/>
            <w:tcBorders>
              <w:top w:val="single" w:sz="4" w:space="0" w:color="000000"/>
              <w:left w:val="single" w:sz="4" w:space="0" w:color="000000"/>
              <w:bottom w:val="single" w:sz="4" w:space="0" w:color="000000"/>
            </w:tcBorders>
          </w:tcPr>
          <w:p w:rsidR="008B1B93" w:rsidRPr="008B1B93" w:rsidRDefault="008B1B93" w:rsidP="00467A38">
            <w:pPr>
              <w:widowControl w:val="0"/>
              <w:numPr>
                <w:ilvl w:val="0"/>
                <w:numId w:val="9"/>
              </w:numPr>
              <w:spacing w:after="0" w:line="240" w:lineRule="auto"/>
              <w:ind w:left="0" w:firstLine="0"/>
              <w:contextualSpacing/>
              <w:jc w:val="both"/>
              <w:rPr>
                <w:rFonts w:ascii="Times New Roman" w:eastAsia="Times New Roman" w:hAnsi="Times New Roman" w:cs="Times New Roman"/>
                <w:sz w:val="20"/>
                <w:szCs w:val="20"/>
                <w:lang w:eastAsia="ru-RU"/>
              </w:rPr>
            </w:pPr>
            <w:r w:rsidRPr="008B1B93">
              <w:rPr>
                <w:rFonts w:ascii="Times New Roman" w:eastAsia="Times New Roman" w:hAnsi="Times New Roman" w:cs="Times New Roman"/>
                <w:sz w:val="20"/>
                <w:szCs w:val="20"/>
                <w:lang w:eastAsia="ru-RU"/>
              </w:rPr>
              <w:t>Затраты по наблюдению, профилактике и дезинсекции тараканов</w:t>
            </w:r>
          </w:p>
        </w:tc>
        <w:tc>
          <w:tcPr>
            <w:tcW w:w="1417" w:type="dxa"/>
            <w:vMerge/>
            <w:tcBorders>
              <w:left w:val="single" w:sz="4" w:space="0" w:color="000000"/>
              <w:right w:val="single" w:sz="4" w:space="0" w:color="000000"/>
            </w:tcBorders>
          </w:tcPr>
          <w:p w:rsidR="008B1B93" w:rsidRPr="008B1B93" w:rsidRDefault="008B1B93" w:rsidP="00467A38">
            <w:pPr>
              <w:widowControl w:val="0"/>
              <w:spacing w:after="0" w:line="240" w:lineRule="auto"/>
              <w:contextualSpacing/>
              <w:jc w:val="both"/>
              <w:rPr>
                <w:rFonts w:ascii="Times New Roman" w:eastAsia="Times New Roman" w:hAnsi="Times New Roman" w:cs="Times New Roman"/>
                <w:sz w:val="20"/>
                <w:szCs w:val="20"/>
                <w:lang w:eastAsia="ru-RU"/>
              </w:rPr>
            </w:pPr>
          </w:p>
        </w:tc>
        <w:tc>
          <w:tcPr>
            <w:tcW w:w="1843" w:type="dxa"/>
            <w:vMerge/>
            <w:tcBorders>
              <w:left w:val="single" w:sz="4" w:space="0" w:color="000000"/>
              <w:right w:val="single" w:sz="4" w:space="0" w:color="000000"/>
            </w:tcBorders>
          </w:tcPr>
          <w:p w:rsidR="008B1B93" w:rsidRPr="008B1B93" w:rsidRDefault="008B1B93" w:rsidP="00467A38">
            <w:pPr>
              <w:widowControl w:val="0"/>
              <w:spacing w:after="0" w:line="240" w:lineRule="auto"/>
              <w:contextualSpacing/>
              <w:jc w:val="both"/>
              <w:rPr>
                <w:rFonts w:ascii="Times New Roman" w:eastAsia="Times New Roman" w:hAnsi="Times New Roman" w:cs="Times New Roman"/>
                <w:sz w:val="20"/>
                <w:szCs w:val="20"/>
                <w:lang w:eastAsia="ru-RU"/>
              </w:rPr>
            </w:pPr>
          </w:p>
        </w:tc>
        <w:tc>
          <w:tcPr>
            <w:tcW w:w="4112" w:type="dxa"/>
            <w:tcBorders>
              <w:top w:val="single" w:sz="4" w:space="0" w:color="000000"/>
              <w:left w:val="single" w:sz="4" w:space="0" w:color="000000"/>
              <w:bottom w:val="single" w:sz="4" w:space="0" w:color="000000"/>
              <w:right w:val="single" w:sz="4" w:space="0" w:color="000000"/>
            </w:tcBorders>
            <w:vAlign w:val="center"/>
          </w:tcPr>
          <w:p w:rsidR="008B1B93" w:rsidRPr="008B1B93" w:rsidRDefault="008B1B93" w:rsidP="00467A38">
            <w:pPr>
              <w:spacing w:after="0" w:line="240" w:lineRule="auto"/>
              <w:contextualSpacing/>
              <w:jc w:val="both"/>
              <w:rPr>
                <w:rFonts w:ascii="Times New Roman" w:eastAsia="Times New Roman" w:hAnsi="Times New Roman" w:cs="Times New Roman"/>
                <w:sz w:val="20"/>
                <w:szCs w:val="20"/>
                <w:lang w:eastAsia="ru-RU"/>
              </w:rPr>
            </w:pPr>
            <w:r w:rsidRPr="008B1B93">
              <w:rPr>
                <w:rFonts w:ascii="Times New Roman" w:eastAsia="Times New Roman" w:hAnsi="Times New Roman" w:cs="Times New Roman"/>
                <w:sz w:val="20"/>
                <w:szCs w:val="20"/>
                <w:lang w:eastAsia="ru-RU"/>
              </w:rPr>
              <w:t xml:space="preserve">1. Договор об оказании слуг. </w:t>
            </w:r>
          </w:p>
          <w:p w:rsidR="008B1B93" w:rsidRPr="008B1B93" w:rsidRDefault="008B1B93" w:rsidP="00467A38">
            <w:pPr>
              <w:widowControl w:val="0"/>
              <w:spacing w:after="0" w:line="240" w:lineRule="auto"/>
              <w:contextualSpacing/>
              <w:jc w:val="both"/>
              <w:rPr>
                <w:rFonts w:ascii="Times New Roman" w:eastAsia="Times New Roman" w:hAnsi="Times New Roman" w:cs="Times New Roman"/>
                <w:sz w:val="20"/>
                <w:szCs w:val="20"/>
                <w:lang w:eastAsia="ru-RU"/>
              </w:rPr>
            </w:pPr>
            <w:r w:rsidRPr="008B1B93">
              <w:rPr>
                <w:rFonts w:ascii="Times New Roman" w:eastAsia="Times New Roman" w:hAnsi="Times New Roman" w:cs="Times New Roman"/>
                <w:sz w:val="20"/>
                <w:szCs w:val="20"/>
                <w:lang w:eastAsia="ru-RU"/>
              </w:rPr>
              <w:t xml:space="preserve">2. Площадь границ Объекта с учетом </w:t>
            </w:r>
            <w:proofErr w:type="spellStart"/>
            <w:r w:rsidRPr="008B1B93">
              <w:rPr>
                <w:rFonts w:ascii="Times New Roman" w:eastAsia="Times New Roman" w:hAnsi="Times New Roman" w:cs="Times New Roman"/>
                <w:sz w:val="20"/>
                <w:szCs w:val="20"/>
                <w:lang w:eastAsia="ru-RU"/>
              </w:rPr>
              <w:t>сан</w:t>
            </w:r>
            <w:proofErr w:type="gramStart"/>
            <w:r w:rsidRPr="008B1B93">
              <w:rPr>
                <w:rFonts w:ascii="Times New Roman" w:eastAsia="Times New Roman" w:hAnsi="Times New Roman" w:cs="Times New Roman"/>
                <w:sz w:val="20"/>
                <w:szCs w:val="20"/>
                <w:lang w:eastAsia="ru-RU"/>
              </w:rPr>
              <w:t>.з</w:t>
            </w:r>
            <w:proofErr w:type="gramEnd"/>
            <w:r w:rsidRPr="008B1B93">
              <w:rPr>
                <w:rFonts w:ascii="Times New Roman" w:eastAsia="Times New Roman" w:hAnsi="Times New Roman" w:cs="Times New Roman"/>
                <w:sz w:val="20"/>
                <w:szCs w:val="20"/>
                <w:lang w:eastAsia="ru-RU"/>
              </w:rPr>
              <w:t>оны</w:t>
            </w:r>
            <w:proofErr w:type="spellEnd"/>
            <w:r w:rsidRPr="008B1B93">
              <w:rPr>
                <w:rFonts w:ascii="Times New Roman" w:eastAsia="Times New Roman" w:hAnsi="Times New Roman" w:cs="Times New Roman"/>
                <w:sz w:val="20"/>
                <w:szCs w:val="20"/>
                <w:lang w:eastAsia="ru-RU"/>
              </w:rPr>
              <w:t xml:space="preserve"> определенная Приложением №1 к настоящему договору.</w:t>
            </w:r>
          </w:p>
        </w:tc>
      </w:tr>
      <w:tr w:rsidR="008B1B93" w:rsidRPr="008B1B93" w:rsidTr="00984592">
        <w:tc>
          <w:tcPr>
            <w:tcW w:w="2103" w:type="dxa"/>
            <w:tcBorders>
              <w:top w:val="single" w:sz="4" w:space="0" w:color="000000"/>
              <w:left w:val="single" w:sz="4" w:space="0" w:color="000000"/>
              <w:bottom w:val="single" w:sz="4" w:space="0" w:color="000000"/>
            </w:tcBorders>
          </w:tcPr>
          <w:p w:rsidR="008B1B93" w:rsidRPr="008B1B93" w:rsidRDefault="008B1B93" w:rsidP="00467A38">
            <w:pPr>
              <w:widowControl w:val="0"/>
              <w:numPr>
                <w:ilvl w:val="0"/>
                <w:numId w:val="9"/>
              </w:numPr>
              <w:spacing w:after="0" w:line="240" w:lineRule="auto"/>
              <w:ind w:left="0" w:firstLine="0"/>
              <w:contextualSpacing/>
              <w:jc w:val="both"/>
              <w:rPr>
                <w:rFonts w:ascii="Times New Roman" w:eastAsia="Times New Roman" w:hAnsi="Times New Roman" w:cs="Times New Roman"/>
                <w:sz w:val="20"/>
                <w:szCs w:val="20"/>
                <w:lang w:eastAsia="ru-RU"/>
              </w:rPr>
            </w:pPr>
            <w:r w:rsidRPr="008B1B93">
              <w:rPr>
                <w:rFonts w:ascii="Times New Roman" w:eastAsia="Times New Roman" w:hAnsi="Times New Roman" w:cs="Times New Roman"/>
                <w:sz w:val="20"/>
                <w:szCs w:val="20"/>
                <w:lang w:eastAsia="ru-RU"/>
              </w:rPr>
              <w:t>Затраты по наблюдению, профилактике и дезинсекции мух</w:t>
            </w:r>
          </w:p>
        </w:tc>
        <w:tc>
          <w:tcPr>
            <w:tcW w:w="1417" w:type="dxa"/>
            <w:vMerge/>
            <w:tcBorders>
              <w:left w:val="single" w:sz="4" w:space="0" w:color="000000"/>
              <w:right w:val="single" w:sz="4" w:space="0" w:color="000000"/>
            </w:tcBorders>
          </w:tcPr>
          <w:p w:rsidR="008B1B93" w:rsidRPr="008B1B93" w:rsidRDefault="008B1B93" w:rsidP="00467A38">
            <w:pPr>
              <w:widowControl w:val="0"/>
              <w:spacing w:after="0" w:line="240" w:lineRule="auto"/>
              <w:contextualSpacing/>
              <w:jc w:val="both"/>
              <w:rPr>
                <w:rFonts w:ascii="Times New Roman" w:eastAsia="Times New Roman" w:hAnsi="Times New Roman" w:cs="Times New Roman"/>
                <w:sz w:val="20"/>
                <w:szCs w:val="20"/>
                <w:lang w:eastAsia="ru-RU"/>
              </w:rPr>
            </w:pPr>
          </w:p>
        </w:tc>
        <w:tc>
          <w:tcPr>
            <w:tcW w:w="1843" w:type="dxa"/>
            <w:vMerge/>
            <w:tcBorders>
              <w:left w:val="single" w:sz="4" w:space="0" w:color="000000"/>
              <w:right w:val="single" w:sz="4" w:space="0" w:color="000000"/>
            </w:tcBorders>
          </w:tcPr>
          <w:p w:rsidR="008B1B93" w:rsidRPr="008B1B93" w:rsidRDefault="008B1B93" w:rsidP="00467A38">
            <w:pPr>
              <w:widowControl w:val="0"/>
              <w:spacing w:after="0" w:line="240" w:lineRule="auto"/>
              <w:contextualSpacing/>
              <w:jc w:val="both"/>
              <w:rPr>
                <w:rFonts w:ascii="Times New Roman" w:eastAsia="Times New Roman" w:hAnsi="Times New Roman" w:cs="Times New Roman"/>
                <w:sz w:val="20"/>
                <w:szCs w:val="20"/>
                <w:lang w:eastAsia="ru-RU"/>
              </w:rPr>
            </w:pPr>
          </w:p>
        </w:tc>
        <w:tc>
          <w:tcPr>
            <w:tcW w:w="4112" w:type="dxa"/>
            <w:tcBorders>
              <w:top w:val="single" w:sz="4" w:space="0" w:color="000000"/>
              <w:left w:val="single" w:sz="4" w:space="0" w:color="000000"/>
              <w:bottom w:val="single" w:sz="4" w:space="0" w:color="000000"/>
              <w:right w:val="single" w:sz="4" w:space="0" w:color="000000"/>
            </w:tcBorders>
            <w:vAlign w:val="center"/>
          </w:tcPr>
          <w:p w:rsidR="008B1B93" w:rsidRPr="008B1B93" w:rsidRDefault="008B1B93" w:rsidP="00467A38">
            <w:pPr>
              <w:spacing w:after="0" w:line="240" w:lineRule="auto"/>
              <w:contextualSpacing/>
              <w:jc w:val="both"/>
              <w:rPr>
                <w:rFonts w:ascii="Times New Roman" w:eastAsia="Times New Roman" w:hAnsi="Times New Roman" w:cs="Times New Roman"/>
                <w:sz w:val="20"/>
                <w:szCs w:val="20"/>
                <w:lang w:eastAsia="ru-RU"/>
              </w:rPr>
            </w:pPr>
            <w:r w:rsidRPr="008B1B93">
              <w:rPr>
                <w:rFonts w:ascii="Times New Roman" w:eastAsia="Times New Roman" w:hAnsi="Times New Roman" w:cs="Times New Roman"/>
                <w:sz w:val="20"/>
                <w:szCs w:val="20"/>
                <w:lang w:eastAsia="ru-RU"/>
              </w:rPr>
              <w:t xml:space="preserve">1. Договор об оказании слуг. </w:t>
            </w:r>
          </w:p>
          <w:p w:rsidR="008B1B93" w:rsidRPr="008B1B93" w:rsidRDefault="008B1B93" w:rsidP="00467A38">
            <w:pPr>
              <w:widowControl w:val="0"/>
              <w:spacing w:after="0" w:line="240" w:lineRule="auto"/>
              <w:contextualSpacing/>
              <w:jc w:val="both"/>
              <w:rPr>
                <w:rFonts w:ascii="Times New Roman" w:eastAsia="Times New Roman" w:hAnsi="Times New Roman" w:cs="Times New Roman"/>
                <w:sz w:val="20"/>
                <w:szCs w:val="20"/>
                <w:lang w:eastAsia="ru-RU"/>
              </w:rPr>
            </w:pPr>
            <w:r w:rsidRPr="008B1B93">
              <w:rPr>
                <w:rFonts w:ascii="Times New Roman" w:eastAsia="Times New Roman" w:hAnsi="Times New Roman" w:cs="Times New Roman"/>
                <w:sz w:val="20"/>
                <w:szCs w:val="20"/>
                <w:lang w:eastAsia="ru-RU"/>
              </w:rPr>
              <w:t xml:space="preserve">2. Площадь границ Объекта с учетом </w:t>
            </w:r>
            <w:proofErr w:type="spellStart"/>
            <w:r w:rsidRPr="008B1B93">
              <w:rPr>
                <w:rFonts w:ascii="Times New Roman" w:eastAsia="Times New Roman" w:hAnsi="Times New Roman" w:cs="Times New Roman"/>
                <w:sz w:val="20"/>
                <w:szCs w:val="20"/>
                <w:lang w:eastAsia="ru-RU"/>
              </w:rPr>
              <w:t>сан</w:t>
            </w:r>
            <w:proofErr w:type="gramStart"/>
            <w:r w:rsidRPr="008B1B93">
              <w:rPr>
                <w:rFonts w:ascii="Times New Roman" w:eastAsia="Times New Roman" w:hAnsi="Times New Roman" w:cs="Times New Roman"/>
                <w:sz w:val="20"/>
                <w:szCs w:val="20"/>
                <w:lang w:eastAsia="ru-RU"/>
              </w:rPr>
              <w:t>.з</w:t>
            </w:r>
            <w:proofErr w:type="gramEnd"/>
            <w:r w:rsidRPr="008B1B93">
              <w:rPr>
                <w:rFonts w:ascii="Times New Roman" w:eastAsia="Times New Roman" w:hAnsi="Times New Roman" w:cs="Times New Roman"/>
                <w:sz w:val="20"/>
                <w:szCs w:val="20"/>
                <w:lang w:eastAsia="ru-RU"/>
              </w:rPr>
              <w:t>оны</w:t>
            </w:r>
            <w:proofErr w:type="spellEnd"/>
            <w:r w:rsidRPr="008B1B93">
              <w:rPr>
                <w:rFonts w:ascii="Times New Roman" w:eastAsia="Times New Roman" w:hAnsi="Times New Roman" w:cs="Times New Roman"/>
                <w:sz w:val="20"/>
                <w:szCs w:val="20"/>
                <w:lang w:eastAsia="ru-RU"/>
              </w:rPr>
              <w:t xml:space="preserve"> определенная Приложением №1 к настоящему договору.</w:t>
            </w:r>
          </w:p>
        </w:tc>
      </w:tr>
      <w:tr w:rsidR="008B1B93" w:rsidRPr="008B1B93" w:rsidTr="00984592">
        <w:tc>
          <w:tcPr>
            <w:tcW w:w="2103" w:type="dxa"/>
            <w:tcBorders>
              <w:top w:val="single" w:sz="4" w:space="0" w:color="000000"/>
              <w:left w:val="single" w:sz="4" w:space="0" w:color="000000"/>
              <w:bottom w:val="single" w:sz="4" w:space="0" w:color="000000"/>
            </w:tcBorders>
          </w:tcPr>
          <w:p w:rsidR="008B1B93" w:rsidRPr="008B1B93" w:rsidRDefault="008B1B93" w:rsidP="00467A38">
            <w:pPr>
              <w:widowControl w:val="0"/>
              <w:numPr>
                <w:ilvl w:val="0"/>
                <w:numId w:val="9"/>
              </w:numPr>
              <w:spacing w:after="0" w:line="240" w:lineRule="auto"/>
              <w:ind w:left="0" w:firstLine="0"/>
              <w:contextualSpacing/>
              <w:jc w:val="both"/>
              <w:rPr>
                <w:rFonts w:ascii="Times New Roman" w:eastAsia="Times New Roman" w:hAnsi="Times New Roman" w:cs="Times New Roman"/>
                <w:sz w:val="20"/>
                <w:szCs w:val="20"/>
                <w:lang w:eastAsia="ru-RU"/>
              </w:rPr>
            </w:pPr>
            <w:r w:rsidRPr="008B1B93">
              <w:rPr>
                <w:rFonts w:ascii="Times New Roman" w:eastAsia="Times New Roman" w:hAnsi="Times New Roman" w:cs="Times New Roman"/>
                <w:sz w:val="20"/>
                <w:szCs w:val="20"/>
                <w:lang w:eastAsia="ru-RU"/>
              </w:rPr>
              <w:t>Затраты по наблюдению, профилактике и дезинсекции ос</w:t>
            </w:r>
          </w:p>
        </w:tc>
        <w:tc>
          <w:tcPr>
            <w:tcW w:w="1417" w:type="dxa"/>
            <w:vMerge/>
            <w:tcBorders>
              <w:left w:val="single" w:sz="4" w:space="0" w:color="000000"/>
              <w:right w:val="single" w:sz="4" w:space="0" w:color="000000"/>
            </w:tcBorders>
          </w:tcPr>
          <w:p w:rsidR="008B1B93" w:rsidRPr="008B1B93" w:rsidRDefault="008B1B93" w:rsidP="00467A38">
            <w:pPr>
              <w:widowControl w:val="0"/>
              <w:spacing w:after="0" w:line="240" w:lineRule="auto"/>
              <w:contextualSpacing/>
              <w:jc w:val="both"/>
              <w:rPr>
                <w:rFonts w:ascii="Times New Roman" w:eastAsia="Times New Roman" w:hAnsi="Times New Roman" w:cs="Times New Roman"/>
                <w:sz w:val="20"/>
                <w:szCs w:val="20"/>
                <w:lang w:eastAsia="ru-RU"/>
              </w:rPr>
            </w:pPr>
          </w:p>
        </w:tc>
        <w:tc>
          <w:tcPr>
            <w:tcW w:w="1843" w:type="dxa"/>
            <w:vMerge/>
            <w:tcBorders>
              <w:left w:val="single" w:sz="4" w:space="0" w:color="000000"/>
              <w:right w:val="single" w:sz="4" w:space="0" w:color="000000"/>
            </w:tcBorders>
          </w:tcPr>
          <w:p w:rsidR="008B1B93" w:rsidRPr="008B1B93" w:rsidRDefault="008B1B93" w:rsidP="00467A38">
            <w:pPr>
              <w:widowControl w:val="0"/>
              <w:spacing w:after="0" w:line="240" w:lineRule="auto"/>
              <w:contextualSpacing/>
              <w:jc w:val="both"/>
              <w:rPr>
                <w:rFonts w:ascii="Times New Roman" w:eastAsia="Times New Roman" w:hAnsi="Times New Roman" w:cs="Times New Roman"/>
                <w:sz w:val="20"/>
                <w:szCs w:val="20"/>
                <w:lang w:eastAsia="ru-RU"/>
              </w:rPr>
            </w:pPr>
          </w:p>
        </w:tc>
        <w:tc>
          <w:tcPr>
            <w:tcW w:w="4112" w:type="dxa"/>
            <w:tcBorders>
              <w:top w:val="single" w:sz="4" w:space="0" w:color="000000"/>
              <w:left w:val="single" w:sz="4" w:space="0" w:color="000000"/>
              <w:bottom w:val="single" w:sz="4" w:space="0" w:color="000000"/>
              <w:right w:val="single" w:sz="4" w:space="0" w:color="000000"/>
            </w:tcBorders>
          </w:tcPr>
          <w:p w:rsidR="008B1B93" w:rsidRPr="008B1B93" w:rsidRDefault="008B1B93" w:rsidP="00467A38">
            <w:pPr>
              <w:spacing w:after="0" w:line="240" w:lineRule="auto"/>
              <w:contextualSpacing/>
              <w:jc w:val="both"/>
              <w:rPr>
                <w:rFonts w:ascii="Times New Roman" w:eastAsia="Times New Roman" w:hAnsi="Times New Roman" w:cs="Times New Roman"/>
                <w:sz w:val="20"/>
                <w:szCs w:val="20"/>
                <w:lang w:eastAsia="ru-RU"/>
              </w:rPr>
            </w:pPr>
            <w:r w:rsidRPr="008B1B93">
              <w:rPr>
                <w:rFonts w:ascii="Times New Roman" w:eastAsia="Times New Roman" w:hAnsi="Times New Roman" w:cs="Times New Roman"/>
                <w:sz w:val="20"/>
                <w:szCs w:val="20"/>
                <w:lang w:eastAsia="ru-RU"/>
              </w:rPr>
              <w:t xml:space="preserve">1. Договор об оказании слуг. </w:t>
            </w:r>
          </w:p>
          <w:p w:rsidR="008B1B93" w:rsidRPr="008B1B93" w:rsidRDefault="008B1B93" w:rsidP="00467A38">
            <w:pPr>
              <w:widowControl w:val="0"/>
              <w:spacing w:after="0" w:line="240" w:lineRule="auto"/>
              <w:contextualSpacing/>
              <w:jc w:val="both"/>
              <w:rPr>
                <w:rFonts w:ascii="Times New Roman" w:eastAsia="Times New Roman" w:hAnsi="Times New Roman" w:cs="Times New Roman"/>
                <w:sz w:val="20"/>
                <w:szCs w:val="20"/>
                <w:lang w:eastAsia="ru-RU"/>
              </w:rPr>
            </w:pPr>
            <w:r w:rsidRPr="008B1B93">
              <w:rPr>
                <w:rFonts w:ascii="Times New Roman" w:eastAsia="Times New Roman" w:hAnsi="Times New Roman" w:cs="Times New Roman"/>
                <w:sz w:val="20"/>
                <w:szCs w:val="20"/>
                <w:lang w:eastAsia="ru-RU"/>
              </w:rPr>
              <w:t xml:space="preserve">2. Площадь границ Объекта с учетом </w:t>
            </w:r>
            <w:proofErr w:type="spellStart"/>
            <w:r w:rsidRPr="008B1B93">
              <w:rPr>
                <w:rFonts w:ascii="Times New Roman" w:eastAsia="Times New Roman" w:hAnsi="Times New Roman" w:cs="Times New Roman"/>
                <w:sz w:val="20"/>
                <w:szCs w:val="20"/>
                <w:lang w:eastAsia="ru-RU"/>
              </w:rPr>
              <w:t>сан</w:t>
            </w:r>
            <w:proofErr w:type="gramStart"/>
            <w:r w:rsidRPr="008B1B93">
              <w:rPr>
                <w:rFonts w:ascii="Times New Roman" w:eastAsia="Times New Roman" w:hAnsi="Times New Roman" w:cs="Times New Roman"/>
                <w:sz w:val="20"/>
                <w:szCs w:val="20"/>
                <w:lang w:eastAsia="ru-RU"/>
              </w:rPr>
              <w:t>.з</w:t>
            </w:r>
            <w:proofErr w:type="gramEnd"/>
            <w:r w:rsidRPr="008B1B93">
              <w:rPr>
                <w:rFonts w:ascii="Times New Roman" w:eastAsia="Times New Roman" w:hAnsi="Times New Roman" w:cs="Times New Roman"/>
                <w:sz w:val="20"/>
                <w:szCs w:val="20"/>
                <w:lang w:eastAsia="ru-RU"/>
              </w:rPr>
              <w:t>оны</w:t>
            </w:r>
            <w:proofErr w:type="spellEnd"/>
            <w:r w:rsidRPr="008B1B93">
              <w:rPr>
                <w:rFonts w:ascii="Times New Roman" w:eastAsia="Times New Roman" w:hAnsi="Times New Roman" w:cs="Times New Roman"/>
                <w:sz w:val="20"/>
                <w:szCs w:val="20"/>
                <w:lang w:eastAsia="ru-RU"/>
              </w:rPr>
              <w:t xml:space="preserve"> определенная Приложением №1 к настоящему договору.</w:t>
            </w:r>
          </w:p>
        </w:tc>
      </w:tr>
      <w:tr w:rsidR="008B1B93" w:rsidRPr="008B1B93" w:rsidTr="00984592">
        <w:tc>
          <w:tcPr>
            <w:tcW w:w="2103" w:type="dxa"/>
            <w:tcBorders>
              <w:top w:val="single" w:sz="4" w:space="0" w:color="000000"/>
              <w:left w:val="single" w:sz="4" w:space="0" w:color="000000"/>
              <w:bottom w:val="single" w:sz="4" w:space="0" w:color="000000"/>
            </w:tcBorders>
          </w:tcPr>
          <w:p w:rsidR="008B1B93" w:rsidRPr="008B1B93" w:rsidRDefault="008B1B93" w:rsidP="00467A38">
            <w:pPr>
              <w:widowControl w:val="0"/>
              <w:numPr>
                <w:ilvl w:val="0"/>
                <w:numId w:val="9"/>
              </w:numPr>
              <w:spacing w:after="0" w:line="240" w:lineRule="auto"/>
              <w:ind w:left="0" w:firstLine="0"/>
              <w:contextualSpacing/>
              <w:jc w:val="both"/>
              <w:rPr>
                <w:rFonts w:ascii="Times New Roman" w:eastAsia="Times New Roman" w:hAnsi="Times New Roman" w:cs="Times New Roman"/>
                <w:sz w:val="20"/>
                <w:szCs w:val="20"/>
                <w:lang w:eastAsia="ru-RU"/>
              </w:rPr>
            </w:pPr>
            <w:r w:rsidRPr="008B1B93">
              <w:rPr>
                <w:rFonts w:ascii="Times New Roman" w:eastAsia="Times New Roman" w:hAnsi="Times New Roman" w:cs="Times New Roman"/>
                <w:sz w:val="20"/>
                <w:szCs w:val="20"/>
                <w:lang w:eastAsia="ru-RU"/>
              </w:rPr>
              <w:t>Затраты по наблюдению, профилактике и дезинсекции муравьев</w:t>
            </w:r>
          </w:p>
        </w:tc>
        <w:tc>
          <w:tcPr>
            <w:tcW w:w="1417" w:type="dxa"/>
            <w:vMerge/>
            <w:tcBorders>
              <w:left w:val="single" w:sz="4" w:space="0" w:color="000000"/>
              <w:right w:val="single" w:sz="4" w:space="0" w:color="000000"/>
            </w:tcBorders>
          </w:tcPr>
          <w:p w:rsidR="008B1B93" w:rsidRPr="008B1B93" w:rsidRDefault="008B1B93" w:rsidP="00467A38">
            <w:pPr>
              <w:widowControl w:val="0"/>
              <w:spacing w:after="0" w:line="240" w:lineRule="auto"/>
              <w:contextualSpacing/>
              <w:jc w:val="both"/>
              <w:rPr>
                <w:rFonts w:ascii="Times New Roman" w:eastAsia="Times New Roman" w:hAnsi="Times New Roman" w:cs="Times New Roman"/>
                <w:sz w:val="20"/>
                <w:szCs w:val="20"/>
                <w:lang w:eastAsia="ru-RU"/>
              </w:rPr>
            </w:pPr>
          </w:p>
        </w:tc>
        <w:tc>
          <w:tcPr>
            <w:tcW w:w="1843" w:type="dxa"/>
            <w:vMerge/>
            <w:tcBorders>
              <w:left w:val="single" w:sz="4" w:space="0" w:color="000000"/>
              <w:right w:val="single" w:sz="4" w:space="0" w:color="000000"/>
            </w:tcBorders>
          </w:tcPr>
          <w:p w:rsidR="008B1B93" w:rsidRPr="008B1B93" w:rsidRDefault="008B1B93" w:rsidP="00467A38">
            <w:pPr>
              <w:widowControl w:val="0"/>
              <w:spacing w:after="0" w:line="240" w:lineRule="auto"/>
              <w:contextualSpacing/>
              <w:jc w:val="both"/>
              <w:rPr>
                <w:rFonts w:ascii="Times New Roman" w:eastAsia="Times New Roman" w:hAnsi="Times New Roman" w:cs="Times New Roman"/>
                <w:sz w:val="20"/>
                <w:szCs w:val="20"/>
                <w:lang w:eastAsia="ru-RU"/>
              </w:rPr>
            </w:pPr>
          </w:p>
        </w:tc>
        <w:tc>
          <w:tcPr>
            <w:tcW w:w="4112" w:type="dxa"/>
            <w:tcBorders>
              <w:top w:val="single" w:sz="4" w:space="0" w:color="000000"/>
              <w:left w:val="single" w:sz="4" w:space="0" w:color="000000"/>
              <w:bottom w:val="single" w:sz="4" w:space="0" w:color="000000"/>
              <w:right w:val="single" w:sz="4" w:space="0" w:color="000000"/>
            </w:tcBorders>
          </w:tcPr>
          <w:p w:rsidR="008B1B93" w:rsidRPr="008B1B93" w:rsidRDefault="008B1B93" w:rsidP="00467A38">
            <w:pPr>
              <w:spacing w:after="0" w:line="240" w:lineRule="auto"/>
              <w:contextualSpacing/>
              <w:jc w:val="both"/>
              <w:rPr>
                <w:rFonts w:ascii="Times New Roman" w:eastAsia="Times New Roman" w:hAnsi="Times New Roman" w:cs="Times New Roman"/>
                <w:sz w:val="20"/>
                <w:szCs w:val="20"/>
                <w:lang w:eastAsia="ru-RU"/>
              </w:rPr>
            </w:pPr>
            <w:r w:rsidRPr="008B1B93">
              <w:rPr>
                <w:rFonts w:ascii="Times New Roman" w:eastAsia="Times New Roman" w:hAnsi="Times New Roman" w:cs="Times New Roman"/>
                <w:sz w:val="20"/>
                <w:szCs w:val="20"/>
                <w:lang w:eastAsia="ru-RU"/>
              </w:rPr>
              <w:t xml:space="preserve">1. Договор об оказании слуг. </w:t>
            </w:r>
          </w:p>
          <w:p w:rsidR="008B1B93" w:rsidRPr="008B1B93" w:rsidRDefault="008B1B93" w:rsidP="00467A38">
            <w:pPr>
              <w:widowControl w:val="0"/>
              <w:spacing w:after="0" w:line="240" w:lineRule="auto"/>
              <w:contextualSpacing/>
              <w:jc w:val="both"/>
              <w:rPr>
                <w:rFonts w:ascii="Times New Roman" w:eastAsia="Times New Roman" w:hAnsi="Times New Roman" w:cs="Times New Roman"/>
                <w:sz w:val="20"/>
                <w:szCs w:val="20"/>
                <w:lang w:eastAsia="ru-RU"/>
              </w:rPr>
            </w:pPr>
            <w:r w:rsidRPr="008B1B93">
              <w:rPr>
                <w:rFonts w:ascii="Times New Roman" w:eastAsia="Times New Roman" w:hAnsi="Times New Roman" w:cs="Times New Roman"/>
                <w:sz w:val="20"/>
                <w:szCs w:val="20"/>
                <w:lang w:eastAsia="ru-RU"/>
              </w:rPr>
              <w:t xml:space="preserve">2. Площадь границ Объекта с учетом </w:t>
            </w:r>
            <w:proofErr w:type="spellStart"/>
            <w:r w:rsidRPr="008B1B93">
              <w:rPr>
                <w:rFonts w:ascii="Times New Roman" w:eastAsia="Times New Roman" w:hAnsi="Times New Roman" w:cs="Times New Roman"/>
                <w:sz w:val="20"/>
                <w:szCs w:val="20"/>
                <w:lang w:eastAsia="ru-RU"/>
              </w:rPr>
              <w:t>сан</w:t>
            </w:r>
            <w:proofErr w:type="gramStart"/>
            <w:r w:rsidRPr="008B1B93">
              <w:rPr>
                <w:rFonts w:ascii="Times New Roman" w:eastAsia="Times New Roman" w:hAnsi="Times New Roman" w:cs="Times New Roman"/>
                <w:sz w:val="20"/>
                <w:szCs w:val="20"/>
                <w:lang w:eastAsia="ru-RU"/>
              </w:rPr>
              <w:t>.з</w:t>
            </w:r>
            <w:proofErr w:type="gramEnd"/>
            <w:r w:rsidRPr="008B1B93">
              <w:rPr>
                <w:rFonts w:ascii="Times New Roman" w:eastAsia="Times New Roman" w:hAnsi="Times New Roman" w:cs="Times New Roman"/>
                <w:sz w:val="20"/>
                <w:szCs w:val="20"/>
                <w:lang w:eastAsia="ru-RU"/>
              </w:rPr>
              <w:t>оны</w:t>
            </w:r>
            <w:proofErr w:type="spellEnd"/>
            <w:r w:rsidRPr="008B1B93">
              <w:rPr>
                <w:rFonts w:ascii="Times New Roman" w:eastAsia="Times New Roman" w:hAnsi="Times New Roman" w:cs="Times New Roman"/>
                <w:sz w:val="20"/>
                <w:szCs w:val="20"/>
                <w:lang w:eastAsia="ru-RU"/>
              </w:rPr>
              <w:t xml:space="preserve"> определенная Приложением №1 к настоящему договору.</w:t>
            </w:r>
          </w:p>
        </w:tc>
      </w:tr>
      <w:tr w:rsidR="008B1B93" w:rsidRPr="008B1B93" w:rsidTr="00984592">
        <w:tc>
          <w:tcPr>
            <w:tcW w:w="2103" w:type="dxa"/>
            <w:tcBorders>
              <w:top w:val="single" w:sz="4" w:space="0" w:color="000000"/>
              <w:left w:val="single" w:sz="4" w:space="0" w:color="000000"/>
              <w:bottom w:val="single" w:sz="4" w:space="0" w:color="000000"/>
            </w:tcBorders>
          </w:tcPr>
          <w:p w:rsidR="008B1B93" w:rsidRPr="008B1B93" w:rsidRDefault="008B1B93" w:rsidP="00467A38">
            <w:pPr>
              <w:widowControl w:val="0"/>
              <w:numPr>
                <w:ilvl w:val="0"/>
                <w:numId w:val="9"/>
              </w:numPr>
              <w:spacing w:after="0" w:line="240" w:lineRule="auto"/>
              <w:ind w:left="0" w:firstLine="0"/>
              <w:contextualSpacing/>
              <w:jc w:val="both"/>
              <w:rPr>
                <w:rFonts w:ascii="Times New Roman" w:eastAsia="Times New Roman" w:hAnsi="Times New Roman" w:cs="Times New Roman"/>
                <w:sz w:val="20"/>
                <w:szCs w:val="20"/>
                <w:lang w:eastAsia="ru-RU"/>
              </w:rPr>
            </w:pPr>
            <w:r w:rsidRPr="008B1B93">
              <w:rPr>
                <w:rFonts w:ascii="Times New Roman" w:eastAsia="Times New Roman" w:hAnsi="Times New Roman" w:cs="Times New Roman"/>
                <w:sz w:val="20"/>
                <w:szCs w:val="20"/>
                <w:lang w:eastAsia="ru-RU"/>
              </w:rPr>
              <w:t>Затраты на вывоз твердых бытовых отходов</w:t>
            </w:r>
          </w:p>
        </w:tc>
        <w:tc>
          <w:tcPr>
            <w:tcW w:w="1417" w:type="dxa"/>
            <w:vMerge/>
            <w:tcBorders>
              <w:left w:val="single" w:sz="4" w:space="0" w:color="000000"/>
              <w:bottom w:val="single" w:sz="4" w:space="0" w:color="000000"/>
              <w:right w:val="single" w:sz="4" w:space="0" w:color="000000"/>
            </w:tcBorders>
          </w:tcPr>
          <w:p w:rsidR="008B1B93" w:rsidRPr="008B1B93" w:rsidRDefault="008B1B93" w:rsidP="00467A38">
            <w:pPr>
              <w:widowControl w:val="0"/>
              <w:spacing w:after="0" w:line="240" w:lineRule="auto"/>
              <w:contextualSpacing/>
              <w:jc w:val="both"/>
              <w:rPr>
                <w:rFonts w:ascii="Times New Roman" w:eastAsia="Times New Roman" w:hAnsi="Times New Roman" w:cs="Times New Roman"/>
                <w:sz w:val="20"/>
                <w:szCs w:val="20"/>
                <w:lang w:eastAsia="ru-RU"/>
              </w:rPr>
            </w:pPr>
          </w:p>
        </w:tc>
        <w:tc>
          <w:tcPr>
            <w:tcW w:w="1843" w:type="dxa"/>
            <w:vMerge/>
            <w:tcBorders>
              <w:left w:val="single" w:sz="4" w:space="0" w:color="000000"/>
              <w:bottom w:val="single" w:sz="4" w:space="0" w:color="000000"/>
              <w:right w:val="single" w:sz="4" w:space="0" w:color="000000"/>
            </w:tcBorders>
          </w:tcPr>
          <w:p w:rsidR="008B1B93" w:rsidRPr="008B1B93" w:rsidRDefault="008B1B93" w:rsidP="00467A38">
            <w:pPr>
              <w:widowControl w:val="0"/>
              <w:spacing w:after="0" w:line="240" w:lineRule="auto"/>
              <w:contextualSpacing/>
              <w:jc w:val="both"/>
              <w:rPr>
                <w:rFonts w:ascii="Times New Roman" w:eastAsia="Times New Roman" w:hAnsi="Times New Roman" w:cs="Times New Roman"/>
                <w:sz w:val="20"/>
                <w:szCs w:val="20"/>
                <w:lang w:eastAsia="ru-RU"/>
              </w:rPr>
            </w:pPr>
          </w:p>
        </w:tc>
        <w:tc>
          <w:tcPr>
            <w:tcW w:w="4112" w:type="dxa"/>
            <w:tcBorders>
              <w:top w:val="single" w:sz="4" w:space="0" w:color="000000"/>
              <w:left w:val="single" w:sz="4" w:space="0" w:color="000000"/>
              <w:bottom w:val="single" w:sz="4" w:space="0" w:color="000000"/>
              <w:right w:val="single" w:sz="4" w:space="0" w:color="000000"/>
            </w:tcBorders>
          </w:tcPr>
          <w:p w:rsidR="008B1B93" w:rsidRPr="008B1B93" w:rsidRDefault="008B1B93" w:rsidP="00467A38">
            <w:pPr>
              <w:spacing w:after="0" w:line="240" w:lineRule="auto"/>
              <w:contextualSpacing/>
              <w:jc w:val="both"/>
              <w:rPr>
                <w:rFonts w:ascii="Times New Roman" w:eastAsia="Times New Roman" w:hAnsi="Times New Roman" w:cs="Times New Roman"/>
                <w:sz w:val="20"/>
                <w:szCs w:val="20"/>
                <w:lang w:eastAsia="ru-RU"/>
              </w:rPr>
            </w:pPr>
            <w:r w:rsidRPr="008B1B93">
              <w:rPr>
                <w:rFonts w:ascii="Times New Roman" w:eastAsia="Times New Roman" w:hAnsi="Times New Roman" w:cs="Times New Roman"/>
                <w:sz w:val="20"/>
                <w:szCs w:val="20"/>
                <w:lang w:eastAsia="ru-RU"/>
              </w:rPr>
              <w:t xml:space="preserve">1. Фактически вывезенные объемы. </w:t>
            </w:r>
          </w:p>
          <w:p w:rsidR="008B1B93" w:rsidRPr="008B1B93" w:rsidRDefault="008B1B93" w:rsidP="00467A38">
            <w:pPr>
              <w:widowControl w:val="0"/>
              <w:spacing w:after="0" w:line="240" w:lineRule="auto"/>
              <w:contextualSpacing/>
              <w:jc w:val="both"/>
              <w:rPr>
                <w:rFonts w:ascii="Times New Roman" w:eastAsia="Times New Roman" w:hAnsi="Times New Roman" w:cs="Times New Roman"/>
                <w:sz w:val="20"/>
                <w:szCs w:val="20"/>
                <w:lang w:eastAsia="ru-RU"/>
              </w:rPr>
            </w:pPr>
          </w:p>
        </w:tc>
      </w:tr>
    </w:tbl>
    <w:p w:rsidR="008B1B93" w:rsidRPr="008B1B93" w:rsidRDefault="008B1B93" w:rsidP="008B1B93">
      <w:pPr>
        <w:tabs>
          <w:tab w:val="left" w:leader="underscore" w:pos="8270"/>
          <w:tab w:val="left" w:leader="underscore" w:pos="8972"/>
          <w:tab w:val="left" w:leader="underscore" w:pos="9476"/>
        </w:tabs>
        <w:spacing w:after="0" w:line="240" w:lineRule="auto"/>
        <w:ind w:firstLine="567"/>
        <w:jc w:val="both"/>
        <w:rPr>
          <w:rFonts w:ascii="Times New Roman" w:eastAsia="Times New Roman" w:hAnsi="Times New Roman" w:cs="Times New Roman"/>
          <w:i/>
          <w:sz w:val="20"/>
          <w:szCs w:val="20"/>
          <w:lang w:eastAsia="ru-RU"/>
        </w:rPr>
      </w:pPr>
      <w:r w:rsidRPr="008B1B93">
        <w:rPr>
          <w:rFonts w:ascii="Times New Roman" w:eastAsia="Times New Roman" w:hAnsi="Times New Roman" w:cs="Times New Roman"/>
          <w:i/>
          <w:sz w:val="20"/>
          <w:szCs w:val="20"/>
          <w:lang w:eastAsia="ru-RU"/>
        </w:rPr>
        <w:t>*Стоимость расходов, подлежащих возмещению за единицу измерения, может быть изменена Арендодателем в одностороннем порядке исходя из фактических расходов Учреждения. В этом случае Арендодатель предоставляет Арендатору новый расчет расходов, подлежащих возмещению. Расходы, подлежащие возмещению, оплачиваются Арендатором за весь период нахождения Объектов Арендатора на территории Учреждения.</w:t>
      </w:r>
    </w:p>
    <w:p w:rsidR="008B1B93" w:rsidRPr="008B1B93" w:rsidRDefault="008B1B93" w:rsidP="008B1B93">
      <w:pPr>
        <w:spacing w:after="0" w:line="240" w:lineRule="auto"/>
        <w:ind w:firstLine="567"/>
        <w:jc w:val="center"/>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5070"/>
        <w:gridCol w:w="4673"/>
      </w:tblGrid>
      <w:tr w:rsidR="008B1B93" w:rsidRPr="008B1B93" w:rsidTr="00984592">
        <w:tc>
          <w:tcPr>
            <w:tcW w:w="5070" w:type="dxa"/>
            <w:shd w:val="clear" w:color="auto" w:fill="FFFFFF"/>
          </w:tcPr>
          <w:p w:rsidR="008B1B93" w:rsidRPr="008B1B93" w:rsidRDefault="008B1B93" w:rsidP="008B1B93">
            <w:pPr>
              <w:spacing w:after="0" w:line="240" w:lineRule="auto"/>
              <w:ind w:firstLine="567"/>
              <w:jc w:val="center"/>
              <w:rPr>
                <w:rFonts w:ascii="Times New Roman" w:eastAsia="Calibri" w:hAnsi="Times New Roman" w:cs="Times New Roman"/>
                <w:b/>
                <w:bCs/>
                <w:sz w:val="24"/>
              </w:rPr>
            </w:pPr>
            <w:r w:rsidRPr="008B1B93">
              <w:rPr>
                <w:rFonts w:ascii="Times New Roman" w:eastAsia="Calibri" w:hAnsi="Times New Roman" w:cs="Times New Roman"/>
                <w:b/>
                <w:bCs/>
                <w:sz w:val="24"/>
              </w:rPr>
              <w:t>Арендодатель</w:t>
            </w:r>
          </w:p>
        </w:tc>
        <w:tc>
          <w:tcPr>
            <w:tcW w:w="4673" w:type="dxa"/>
            <w:shd w:val="clear" w:color="auto" w:fill="FFFFFF"/>
          </w:tcPr>
          <w:p w:rsidR="008B1B93" w:rsidRPr="008B1B93" w:rsidRDefault="008B1B93" w:rsidP="008B1B93">
            <w:pPr>
              <w:spacing w:after="0" w:line="240" w:lineRule="auto"/>
              <w:ind w:firstLine="567"/>
              <w:jc w:val="center"/>
              <w:rPr>
                <w:rFonts w:ascii="Times New Roman" w:eastAsia="Calibri" w:hAnsi="Times New Roman" w:cs="Times New Roman"/>
                <w:b/>
                <w:bCs/>
                <w:sz w:val="24"/>
              </w:rPr>
            </w:pPr>
            <w:r w:rsidRPr="008B1B93">
              <w:rPr>
                <w:rFonts w:ascii="Times New Roman" w:eastAsia="Calibri" w:hAnsi="Times New Roman" w:cs="Times New Roman"/>
                <w:b/>
                <w:bCs/>
                <w:sz w:val="24"/>
              </w:rPr>
              <w:t>Арендатор</w:t>
            </w:r>
          </w:p>
        </w:tc>
      </w:tr>
      <w:tr w:rsidR="008B1B93" w:rsidRPr="008B1B93" w:rsidTr="00984592">
        <w:trPr>
          <w:gridAfter w:val="1"/>
          <w:wAfter w:w="4673" w:type="dxa"/>
        </w:trPr>
        <w:tc>
          <w:tcPr>
            <w:tcW w:w="5070" w:type="dxa"/>
            <w:shd w:val="clear" w:color="auto" w:fill="FFFFFF"/>
          </w:tcPr>
          <w:p w:rsidR="008B1B93" w:rsidRPr="008B1B93" w:rsidRDefault="008B1B93" w:rsidP="008B1B93">
            <w:pPr>
              <w:spacing w:after="0" w:line="240" w:lineRule="auto"/>
              <w:contextualSpacing/>
              <w:jc w:val="both"/>
              <w:rPr>
                <w:rFonts w:ascii="Times New Roman" w:eastAsia="Calibri" w:hAnsi="Times New Roman" w:cs="Times New Roman"/>
                <w:b/>
                <w:bCs/>
                <w:sz w:val="24"/>
              </w:rPr>
            </w:pPr>
            <w:r w:rsidRPr="008B1B93">
              <w:rPr>
                <w:rFonts w:ascii="Times New Roman" w:eastAsia="Calibri" w:hAnsi="Times New Roman" w:cs="Times New Roman"/>
                <w:b/>
                <w:bCs/>
                <w:sz w:val="24"/>
              </w:rPr>
              <w:t>Муниципальное автономное учреждение «Красноярский парк флоры и фауны «Роев ручей»</w:t>
            </w:r>
          </w:p>
        </w:tc>
      </w:tr>
      <w:tr w:rsidR="008B1B93" w:rsidRPr="008B1B93" w:rsidTr="00984592">
        <w:trPr>
          <w:gridAfter w:val="1"/>
          <w:wAfter w:w="4673" w:type="dxa"/>
        </w:trPr>
        <w:tc>
          <w:tcPr>
            <w:tcW w:w="5070" w:type="dxa"/>
            <w:shd w:val="clear" w:color="auto" w:fill="FFFFFF"/>
          </w:tcPr>
          <w:p w:rsidR="008B1B93" w:rsidRPr="008B1B93" w:rsidRDefault="008B1B93" w:rsidP="008B1B93">
            <w:pPr>
              <w:spacing w:after="0" w:line="240" w:lineRule="auto"/>
              <w:contextualSpacing/>
              <w:jc w:val="both"/>
              <w:rPr>
                <w:rFonts w:ascii="Times New Roman" w:eastAsia="Calibri" w:hAnsi="Times New Roman" w:cs="Times New Roman"/>
                <w:bCs/>
                <w:sz w:val="24"/>
              </w:rPr>
            </w:pPr>
            <w:proofErr w:type="gramStart"/>
            <w:r w:rsidRPr="008B1B93">
              <w:rPr>
                <w:rFonts w:ascii="Times New Roman" w:eastAsia="Calibri" w:hAnsi="Times New Roman" w:cs="Times New Roman"/>
                <w:bCs/>
                <w:sz w:val="24"/>
              </w:rPr>
              <w:t>Исполняющий</w:t>
            </w:r>
            <w:proofErr w:type="gramEnd"/>
            <w:r w:rsidRPr="008B1B93">
              <w:rPr>
                <w:rFonts w:ascii="Times New Roman" w:eastAsia="Calibri" w:hAnsi="Times New Roman" w:cs="Times New Roman"/>
                <w:bCs/>
                <w:sz w:val="24"/>
              </w:rPr>
              <w:t xml:space="preserve"> обязанности директора</w:t>
            </w:r>
          </w:p>
          <w:p w:rsidR="008B1B93" w:rsidRPr="008B1B93" w:rsidRDefault="008B1B93" w:rsidP="008B1B93">
            <w:pPr>
              <w:spacing w:after="0" w:line="240" w:lineRule="auto"/>
              <w:contextualSpacing/>
              <w:jc w:val="both"/>
              <w:rPr>
                <w:rFonts w:ascii="Times New Roman" w:eastAsia="Calibri" w:hAnsi="Times New Roman" w:cs="Times New Roman"/>
                <w:bCs/>
                <w:sz w:val="24"/>
              </w:rPr>
            </w:pPr>
            <w:r w:rsidRPr="008B1B93">
              <w:rPr>
                <w:rFonts w:ascii="Times New Roman" w:eastAsia="Calibri" w:hAnsi="Times New Roman" w:cs="Times New Roman"/>
                <w:bCs/>
                <w:sz w:val="24"/>
              </w:rPr>
              <w:t>_____________ Т.А. Мельникова</w:t>
            </w:r>
          </w:p>
          <w:p w:rsidR="008B1B93" w:rsidRPr="008B1B93" w:rsidRDefault="008B1B93" w:rsidP="008B1B93">
            <w:pPr>
              <w:spacing w:after="0" w:line="240" w:lineRule="auto"/>
              <w:contextualSpacing/>
              <w:jc w:val="both"/>
              <w:rPr>
                <w:rFonts w:ascii="Times New Roman" w:eastAsia="Calibri" w:hAnsi="Times New Roman" w:cs="Times New Roman"/>
                <w:b/>
                <w:bCs/>
                <w:sz w:val="20"/>
                <w:szCs w:val="20"/>
              </w:rPr>
            </w:pPr>
            <w:r w:rsidRPr="008B1B93">
              <w:rPr>
                <w:rFonts w:ascii="Times New Roman" w:eastAsia="Calibri" w:hAnsi="Times New Roman" w:cs="Times New Roman"/>
                <w:bCs/>
                <w:sz w:val="20"/>
                <w:szCs w:val="20"/>
              </w:rPr>
              <w:t>МП</w:t>
            </w:r>
          </w:p>
        </w:tc>
      </w:tr>
    </w:tb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8B1B93" w:rsidRPr="008B1B93" w:rsidTr="00984592">
        <w:tc>
          <w:tcPr>
            <w:tcW w:w="5139" w:type="dxa"/>
          </w:tcPr>
          <w:p w:rsidR="008B1B93" w:rsidRPr="008B1B93" w:rsidRDefault="008B1B93" w:rsidP="008B1B93">
            <w:pPr>
              <w:ind w:firstLine="567"/>
              <w:jc w:val="center"/>
              <w:rPr>
                <w:rFonts w:ascii="Times New Roman" w:eastAsia="Times New Roman" w:hAnsi="Times New Roman"/>
                <w:color w:val="000000"/>
              </w:rPr>
            </w:pPr>
          </w:p>
        </w:tc>
        <w:tc>
          <w:tcPr>
            <w:tcW w:w="5140" w:type="dxa"/>
          </w:tcPr>
          <w:p w:rsidR="008B1B93" w:rsidRPr="00C81E7C" w:rsidRDefault="008B1B93" w:rsidP="008B1B93">
            <w:pPr>
              <w:rPr>
                <w:rFonts w:ascii="Times New Roman" w:eastAsia="Times New Roman" w:hAnsi="Times New Roman"/>
                <w:color w:val="000000"/>
                <w:sz w:val="24"/>
                <w:szCs w:val="24"/>
              </w:rPr>
            </w:pPr>
            <w:r w:rsidRPr="00C81E7C">
              <w:rPr>
                <w:rFonts w:ascii="Times New Roman" w:eastAsia="Times New Roman" w:hAnsi="Times New Roman"/>
                <w:color w:val="000000"/>
                <w:sz w:val="24"/>
                <w:szCs w:val="24"/>
              </w:rPr>
              <w:t>Приложение № 5</w:t>
            </w:r>
          </w:p>
          <w:p w:rsidR="00503992" w:rsidRPr="00C81E7C" w:rsidRDefault="00503992" w:rsidP="00503992">
            <w:pPr>
              <w:jc w:val="both"/>
              <w:rPr>
                <w:rFonts w:ascii="Times New Roman" w:hAnsi="Times New Roman"/>
                <w:color w:val="000000"/>
                <w:sz w:val="24"/>
                <w:szCs w:val="24"/>
              </w:rPr>
            </w:pPr>
            <w:r w:rsidRPr="00C81E7C">
              <w:rPr>
                <w:rFonts w:ascii="Times New Roman" w:hAnsi="Times New Roman"/>
                <w:color w:val="000000"/>
                <w:sz w:val="24"/>
                <w:szCs w:val="24"/>
              </w:rPr>
              <w:t>к договору аренды нежилого здания (кафе на 40 посадочных мест, СТР12647, инв. № 10118400001 и летней открытой веранды, размером 12,0*8,0 м, инв. № 10132200086), предназначенного для организации общественного питания на территории МАУ «Парк «Роев ручей»</w:t>
            </w:r>
          </w:p>
          <w:p w:rsidR="008B1B93" w:rsidRPr="00C81E7C" w:rsidRDefault="008B1B93" w:rsidP="008B1B93">
            <w:pPr>
              <w:rPr>
                <w:rFonts w:ascii="Times New Roman" w:eastAsia="Times New Roman" w:hAnsi="Times New Roman"/>
                <w:color w:val="000000"/>
                <w:sz w:val="24"/>
                <w:szCs w:val="24"/>
              </w:rPr>
            </w:pPr>
            <w:r w:rsidRPr="00C81E7C">
              <w:rPr>
                <w:rFonts w:ascii="Times New Roman" w:eastAsia="Times New Roman" w:hAnsi="Times New Roman"/>
                <w:color w:val="000000"/>
                <w:sz w:val="24"/>
                <w:szCs w:val="24"/>
              </w:rPr>
              <w:t>№ ___ от «___» _________ 2024 г.</w:t>
            </w:r>
          </w:p>
        </w:tc>
      </w:tr>
    </w:tbl>
    <w:p w:rsidR="008B1B93" w:rsidRPr="008B1B93" w:rsidRDefault="008B1B93" w:rsidP="008B1B93">
      <w:pPr>
        <w:spacing w:after="0" w:line="240" w:lineRule="auto"/>
        <w:ind w:firstLine="567"/>
        <w:jc w:val="center"/>
        <w:rPr>
          <w:rFonts w:ascii="Times New Roman" w:eastAsia="Times New Roman" w:hAnsi="Times New Roman" w:cs="Times New Roman"/>
          <w:lang w:eastAsia="ru-RU"/>
        </w:rPr>
      </w:pPr>
    </w:p>
    <w:p w:rsidR="008B1B93" w:rsidRPr="008B1B93" w:rsidRDefault="008B1B93" w:rsidP="008B1B93">
      <w:pPr>
        <w:widowControl w:val="0"/>
        <w:spacing w:after="0" w:line="240" w:lineRule="auto"/>
        <w:ind w:firstLine="567"/>
        <w:rPr>
          <w:rFonts w:ascii="Times New Roman" w:eastAsia="Calibri" w:hAnsi="Times New Roman" w:cs="Times New Roman"/>
          <w:sz w:val="24"/>
          <w:szCs w:val="24"/>
          <w:lang w:eastAsia="ru-RU"/>
        </w:rPr>
      </w:pPr>
      <w:r w:rsidRPr="008B1B93">
        <w:rPr>
          <w:rFonts w:ascii="Times New Roman" w:eastAsia="Calibri" w:hAnsi="Times New Roman" w:cs="Times New Roman"/>
          <w:sz w:val="24"/>
          <w:szCs w:val="24"/>
          <w:lang w:eastAsia="ru-RU"/>
        </w:rPr>
        <w:t>Утверждены</w:t>
      </w:r>
    </w:p>
    <w:p w:rsidR="008B1B93" w:rsidRPr="008B1B93" w:rsidRDefault="008B1B93" w:rsidP="008B1B93">
      <w:pPr>
        <w:widowControl w:val="0"/>
        <w:spacing w:after="0" w:line="240" w:lineRule="auto"/>
        <w:ind w:firstLine="567"/>
        <w:rPr>
          <w:rFonts w:ascii="Times New Roman" w:eastAsia="Calibri" w:hAnsi="Times New Roman" w:cs="Times New Roman"/>
          <w:sz w:val="24"/>
          <w:szCs w:val="24"/>
          <w:lang w:eastAsia="ru-RU"/>
        </w:rPr>
      </w:pPr>
      <w:r w:rsidRPr="008B1B93">
        <w:rPr>
          <w:rFonts w:ascii="Times New Roman" w:eastAsia="Calibri" w:hAnsi="Times New Roman" w:cs="Times New Roman"/>
          <w:sz w:val="24"/>
          <w:szCs w:val="24"/>
          <w:lang w:eastAsia="ru-RU"/>
        </w:rPr>
        <w:t xml:space="preserve">приказом директора МАУ «Парк «Роев ручей» </w:t>
      </w:r>
    </w:p>
    <w:p w:rsidR="008B1B93" w:rsidRPr="008B1B93" w:rsidRDefault="008B1B93" w:rsidP="008B1B93">
      <w:pPr>
        <w:widowControl w:val="0"/>
        <w:spacing w:after="0" w:line="240" w:lineRule="auto"/>
        <w:ind w:firstLine="567"/>
        <w:rPr>
          <w:rFonts w:ascii="Times New Roman" w:eastAsia="Calibri" w:hAnsi="Times New Roman" w:cs="Times New Roman"/>
          <w:sz w:val="24"/>
          <w:szCs w:val="24"/>
          <w:lang w:eastAsia="ru-RU"/>
        </w:rPr>
      </w:pPr>
      <w:r w:rsidRPr="008B1B93">
        <w:rPr>
          <w:rFonts w:ascii="Times New Roman" w:eastAsia="Calibri" w:hAnsi="Times New Roman" w:cs="Times New Roman"/>
          <w:sz w:val="24"/>
          <w:szCs w:val="24"/>
          <w:lang w:eastAsia="ru-RU"/>
        </w:rPr>
        <w:t>А.В. Горбанем №215/2 от 11.11.2013</w:t>
      </w:r>
    </w:p>
    <w:p w:rsidR="008B1B93" w:rsidRPr="008B1B93" w:rsidRDefault="008B1B93" w:rsidP="008B1B93">
      <w:pPr>
        <w:widowControl w:val="0"/>
        <w:spacing w:after="0" w:line="240" w:lineRule="auto"/>
        <w:ind w:firstLine="709"/>
        <w:rPr>
          <w:rFonts w:ascii="Times New Roman" w:eastAsia="Calibri" w:hAnsi="Times New Roman" w:cs="Times New Roman"/>
          <w:sz w:val="24"/>
          <w:szCs w:val="24"/>
          <w:lang w:eastAsia="ru-RU"/>
        </w:rPr>
      </w:pPr>
    </w:p>
    <w:p w:rsidR="008B1B93" w:rsidRPr="008B1B93" w:rsidRDefault="008B1B93" w:rsidP="008B1B93">
      <w:pPr>
        <w:suppressAutoHyphens/>
        <w:spacing w:after="0" w:line="240" w:lineRule="auto"/>
        <w:ind w:firstLine="709"/>
        <w:jc w:val="both"/>
        <w:rPr>
          <w:rFonts w:ascii="Times New Roman" w:eastAsia="Sylfaen" w:hAnsi="Times New Roman" w:cs="Times New Roman"/>
          <w:b/>
          <w:bCs/>
          <w:sz w:val="24"/>
          <w:szCs w:val="24"/>
          <w:lang w:eastAsia="zh-CN"/>
        </w:rPr>
      </w:pPr>
      <w:r w:rsidRPr="008B1B93">
        <w:rPr>
          <w:rFonts w:ascii="Times New Roman" w:eastAsia="Sylfaen" w:hAnsi="Times New Roman" w:cs="Times New Roman"/>
          <w:b/>
          <w:bCs/>
          <w:sz w:val="24"/>
          <w:szCs w:val="24"/>
          <w:lang w:eastAsia="zh-CN"/>
        </w:rPr>
        <w:t>Правила поведения и нахождения лиц, осуществляющих предпринимательскую деятельность на основании договора с Учреждением, на территории МАУ «Красноярский парк флоры и фауны «Роев ручей»</w:t>
      </w:r>
    </w:p>
    <w:p w:rsidR="008B1B93" w:rsidRPr="008B1B93" w:rsidRDefault="008B1B93" w:rsidP="008B1B93">
      <w:pPr>
        <w:widowControl w:val="0"/>
        <w:spacing w:after="0" w:line="240" w:lineRule="auto"/>
        <w:ind w:firstLine="709"/>
        <w:jc w:val="both"/>
        <w:rPr>
          <w:rFonts w:ascii="Times New Roman" w:eastAsia="Calibri" w:hAnsi="Times New Roman" w:cs="Times New Roman"/>
          <w:sz w:val="24"/>
          <w:szCs w:val="24"/>
          <w:lang w:eastAsia="ru-RU"/>
        </w:rPr>
      </w:pPr>
      <w:proofErr w:type="gramStart"/>
      <w:r w:rsidRPr="008B1B93">
        <w:rPr>
          <w:rFonts w:ascii="Times New Roman" w:eastAsia="Calibri" w:hAnsi="Times New Roman" w:cs="Times New Roman"/>
          <w:sz w:val="24"/>
          <w:szCs w:val="24"/>
          <w:lang w:eastAsia="ru-RU"/>
        </w:rPr>
        <w:t>Настоящие Правила поведения и нахождения лиц, осуществляющих предпринимательскую деятельность на территории МАУ «Красноярский парк флоры и фауны «Роев ручей», разработаны в целях урегулирования взаимоотношений юридических лиц, индивидуальных предпринимателей, физических лиц, заключивших договоры на предоставление права осуществления предпринимательской деятельности на территории учреждения по результатам открытого аукциона (далее - лица, заключившие договор), проведенного МАУ «Красноярский парк флоры и фауны «Роев ручей» (далее Парк</w:t>
      </w:r>
      <w:proofErr w:type="gramEnd"/>
      <w:r w:rsidRPr="008B1B93">
        <w:rPr>
          <w:rFonts w:ascii="Times New Roman" w:eastAsia="Calibri" w:hAnsi="Times New Roman" w:cs="Times New Roman"/>
          <w:sz w:val="24"/>
          <w:szCs w:val="24"/>
          <w:lang w:eastAsia="ru-RU"/>
        </w:rPr>
        <w:t>), при осуществлении ими предпринимательской деятельности на территории Парка.</w:t>
      </w:r>
    </w:p>
    <w:p w:rsidR="008B1B93" w:rsidRPr="008B1B93" w:rsidRDefault="008B1B93" w:rsidP="008B1B93">
      <w:pPr>
        <w:widowControl w:val="0"/>
        <w:spacing w:after="0" w:line="240" w:lineRule="auto"/>
        <w:ind w:firstLine="709"/>
        <w:jc w:val="both"/>
        <w:rPr>
          <w:rFonts w:ascii="Times New Roman" w:eastAsia="Calibri" w:hAnsi="Times New Roman" w:cs="Times New Roman"/>
          <w:sz w:val="24"/>
          <w:szCs w:val="24"/>
          <w:lang w:eastAsia="ru-RU"/>
        </w:rPr>
      </w:pPr>
      <w:r w:rsidRPr="008B1B93">
        <w:rPr>
          <w:rFonts w:ascii="Times New Roman" w:eastAsia="Calibri" w:hAnsi="Times New Roman" w:cs="Times New Roman"/>
          <w:sz w:val="24"/>
          <w:szCs w:val="24"/>
          <w:lang w:eastAsia="ru-RU"/>
        </w:rPr>
        <w:t>Настоящие Правила обязательны для исполнения всеми лицами, заключившими договор. В случае нарушения лицом, заключившим договор, настоящих Правил, Па</w:t>
      </w:r>
      <w:proofErr w:type="gramStart"/>
      <w:r w:rsidRPr="008B1B93">
        <w:rPr>
          <w:rFonts w:ascii="Times New Roman" w:eastAsia="Calibri" w:hAnsi="Times New Roman" w:cs="Times New Roman"/>
          <w:sz w:val="24"/>
          <w:szCs w:val="24"/>
          <w:lang w:eastAsia="ru-RU"/>
        </w:rPr>
        <w:t>рк впр</w:t>
      </w:r>
      <w:proofErr w:type="gramEnd"/>
      <w:r w:rsidRPr="008B1B93">
        <w:rPr>
          <w:rFonts w:ascii="Times New Roman" w:eastAsia="Calibri" w:hAnsi="Times New Roman" w:cs="Times New Roman"/>
          <w:sz w:val="24"/>
          <w:szCs w:val="24"/>
          <w:lang w:eastAsia="ru-RU"/>
        </w:rPr>
        <w:t>аве досрочно расторгнуть договор с таким лицом.</w:t>
      </w:r>
    </w:p>
    <w:p w:rsidR="008B1B93" w:rsidRPr="008B1B93" w:rsidRDefault="008B1B93" w:rsidP="008B1B93">
      <w:pPr>
        <w:widowControl w:val="0"/>
        <w:spacing w:after="0" w:line="240" w:lineRule="auto"/>
        <w:ind w:firstLine="709"/>
        <w:jc w:val="both"/>
        <w:rPr>
          <w:rFonts w:ascii="Times New Roman" w:eastAsia="Calibri" w:hAnsi="Times New Roman" w:cs="Times New Roman"/>
          <w:sz w:val="24"/>
          <w:szCs w:val="24"/>
          <w:lang w:eastAsia="ru-RU"/>
        </w:rPr>
      </w:pPr>
      <w:r w:rsidRPr="008B1B93">
        <w:rPr>
          <w:rFonts w:ascii="Times New Roman" w:eastAsia="Calibri" w:hAnsi="Times New Roman" w:cs="Times New Roman"/>
          <w:sz w:val="24"/>
          <w:szCs w:val="24"/>
          <w:lang w:eastAsia="ru-RU"/>
        </w:rPr>
        <w:t>Лицо, заключившее договор, обязано осуществлять предварительное ознакомление нанимаемого им в целях осуществления предпринимательской деятельности персонала с настоящими Правилами. Факт ознакомления персонала с настоящими Правилами фиксируется в отдельном журнале, который может быть в любое время истребован Парком у лица, заключившего договор.</w:t>
      </w:r>
    </w:p>
    <w:p w:rsidR="008B1B93" w:rsidRPr="008B1B93" w:rsidRDefault="008B1B93" w:rsidP="008B1B93">
      <w:pPr>
        <w:numPr>
          <w:ilvl w:val="0"/>
          <w:numId w:val="10"/>
        </w:numPr>
        <w:suppressAutoHyphens/>
        <w:spacing w:after="0" w:line="240" w:lineRule="auto"/>
        <w:ind w:firstLine="709"/>
        <w:jc w:val="both"/>
        <w:rPr>
          <w:rFonts w:ascii="Times New Roman" w:eastAsia="Sylfaen" w:hAnsi="Times New Roman" w:cs="Times New Roman"/>
          <w:b/>
          <w:bCs/>
          <w:sz w:val="24"/>
          <w:szCs w:val="24"/>
          <w:lang w:eastAsia="zh-CN"/>
        </w:rPr>
      </w:pPr>
      <w:r w:rsidRPr="008B1B93">
        <w:rPr>
          <w:rFonts w:ascii="Times New Roman" w:eastAsia="Sylfaen" w:hAnsi="Times New Roman" w:cs="Times New Roman"/>
          <w:b/>
          <w:bCs/>
          <w:sz w:val="24"/>
          <w:szCs w:val="24"/>
          <w:lang w:eastAsia="zh-CN"/>
        </w:rPr>
        <w:t>Основные правила осуществления предпринимательской деятельности на территории Парка</w:t>
      </w:r>
    </w:p>
    <w:p w:rsidR="008B1B93" w:rsidRPr="008B1B93" w:rsidRDefault="008B1B93" w:rsidP="008B1B93">
      <w:pPr>
        <w:widowControl w:val="0"/>
        <w:spacing w:after="0" w:line="240" w:lineRule="auto"/>
        <w:ind w:firstLine="709"/>
        <w:jc w:val="both"/>
        <w:rPr>
          <w:rFonts w:ascii="Times New Roman" w:eastAsia="Calibri" w:hAnsi="Times New Roman" w:cs="Times New Roman"/>
          <w:sz w:val="24"/>
          <w:szCs w:val="24"/>
          <w:lang w:eastAsia="ru-RU"/>
        </w:rPr>
      </w:pPr>
      <w:r w:rsidRPr="008B1B93">
        <w:rPr>
          <w:rFonts w:ascii="Times New Roman" w:eastAsia="Calibri" w:hAnsi="Times New Roman" w:cs="Times New Roman"/>
          <w:sz w:val="24"/>
          <w:szCs w:val="24"/>
          <w:lang w:eastAsia="ru-RU"/>
        </w:rPr>
        <w:t>1. Лицо, заключившее договор, при осуществлении предпринимательской деятельности на территории Парка обязано:</w:t>
      </w:r>
    </w:p>
    <w:p w:rsidR="008B1B93" w:rsidRPr="008B1B93" w:rsidRDefault="008B1B93" w:rsidP="008B1B93">
      <w:pPr>
        <w:widowControl w:val="0"/>
        <w:spacing w:after="0" w:line="240" w:lineRule="auto"/>
        <w:ind w:firstLine="709"/>
        <w:jc w:val="both"/>
        <w:rPr>
          <w:rFonts w:ascii="Times New Roman" w:eastAsia="Calibri" w:hAnsi="Times New Roman" w:cs="Times New Roman"/>
          <w:sz w:val="24"/>
          <w:szCs w:val="24"/>
          <w:lang w:eastAsia="ru-RU"/>
        </w:rPr>
      </w:pPr>
      <w:r w:rsidRPr="008B1B93">
        <w:rPr>
          <w:rFonts w:ascii="Times New Roman" w:eastAsia="Calibri" w:hAnsi="Times New Roman" w:cs="Times New Roman"/>
          <w:sz w:val="24"/>
          <w:szCs w:val="24"/>
          <w:lang w:eastAsia="ru-RU"/>
        </w:rPr>
        <w:t>- соблюдать обязательные требования к организации и осуществлению торговой деятельности (деятельности по оказанию услуг), установленные нормативными правовыми актами Российской Федерации, в том числе соблюдать требования Закона «О защите прав потребителей», правил ведения розничной торговли и торгов</w:t>
      </w:r>
      <w:proofErr w:type="gramStart"/>
      <w:r w:rsidRPr="008B1B93">
        <w:rPr>
          <w:rFonts w:ascii="Times New Roman" w:eastAsia="Calibri" w:hAnsi="Times New Roman" w:cs="Times New Roman"/>
          <w:sz w:val="24"/>
          <w:szCs w:val="24"/>
          <w:lang w:eastAsia="ru-RU"/>
        </w:rPr>
        <w:t>о-</w:t>
      </w:r>
      <w:proofErr w:type="gramEnd"/>
      <w:r w:rsidRPr="008B1B93">
        <w:rPr>
          <w:rFonts w:ascii="Times New Roman" w:eastAsia="Calibri" w:hAnsi="Times New Roman" w:cs="Times New Roman"/>
          <w:sz w:val="24"/>
          <w:szCs w:val="24"/>
          <w:lang w:eastAsia="ru-RU"/>
        </w:rPr>
        <w:t xml:space="preserve"> производственной деятельности на территории РФ, правил продажи отдельных видов товаров, санитарных норм и правил, противопожарных, экологических правил, других нормативных документов, а также приказов, распоряжений руководителя Парка;</w:t>
      </w:r>
    </w:p>
    <w:p w:rsidR="008B1B93" w:rsidRPr="008B1B93" w:rsidRDefault="008B1B93" w:rsidP="008B1B93">
      <w:pPr>
        <w:widowControl w:val="0"/>
        <w:tabs>
          <w:tab w:val="left" w:pos="207"/>
        </w:tabs>
        <w:spacing w:after="0" w:line="240" w:lineRule="auto"/>
        <w:ind w:firstLine="709"/>
        <w:jc w:val="both"/>
        <w:rPr>
          <w:rFonts w:ascii="Times New Roman" w:eastAsia="Calibri" w:hAnsi="Times New Roman" w:cs="Times New Roman"/>
          <w:sz w:val="24"/>
          <w:szCs w:val="24"/>
          <w:lang w:eastAsia="ru-RU"/>
        </w:rPr>
      </w:pPr>
      <w:r w:rsidRPr="008B1B93">
        <w:rPr>
          <w:rFonts w:ascii="Times New Roman" w:eastAsia="Calibri" w:hAnsi="Times New Roman" w:cs="Times New Roman"/>
          <w:sz w:val="24"/>
          <w:szCs w:val="24"/>
          <w:lang w:eastAsia="ru-RU"/>
        </w:rPr>
        <w:t>- обеспечить вежливое и предупредительное обслуживание покупателей. При осмотре и выборе покупателями товаров персонал лица, заключившего договор (и/или само лицо) должен быть терпеливым, внимательным, предупредительным, вежливо и корректно относиться к покупателям;</w:t>
      </w:r>
    </w:p>
    <w:p w:rsidR="008B1B93" w:rsidRPr="008B1B93" w:rsidRDefault="008B1B93" w:rsidP="008B1B93">
      <w:pPr>
        <w:widowControl w:val="0"/>
        <w:tabs>
          <w:tab w:val="left" w:pos="207"/>
        </w:tabs>
        <w:spacing w:after="0" w:line="240" w:lineRule="auto"/>
        <w:ind w:firstLine="709"/>
        <w:jc w:val="both"/>
        <w:rPr>
          <w:rFonts w:ascii="Times New Roman" w:eastAsia="Calibri" w:hAnsi="Times New Roman" w:cs="Times New Roman"/>
          <w:sz w:val="24"/>
          <w:szCs w:val="24"/>
          <w:lang w:eastAsia="ru-RU"/>
        </w:rPr>
      </w:pPr>
      <w:r w:rsidRPr="008B1B93">
        <w:rPr>
          <w:rFonts w:ascii="Times New Roman" w:eastAsia="Calibri" w:hAnsi="Times New Roman" w:cs="Times New Roman"/>
          <w:sz w:val="24"/>
          <w:szCs w:val="24"/>
          <w:lang w:eastAsia="ru-RU"/>
        </w:rPr>
        <w:t>- при возникновении конфликтной ситуации с посетителем Парка принять все возможные меры для вежливого и быстрого урегулирования конфликта, а в случае необходимости, привлечь представителя Парка к разрешению конфликтной ситуации;</w:t>
      </w:r>
    </w:p>
    <w:p w:rsidR="008B1B93" w:rsidRPr="008B1B93" w:rsidRDefault="008B1B93" w:rsidP="008B1B93">
      <w:pPr>
        <w:widowControl w:val="0"/>
        <w:tabs>
          <w:tab w:val="left" w:pos="212"/>
        </w:tabs>
        <w:spacing w:after="0" w:line="240" w:lineRule="auto"/>
        <w:ind w:firstLine="709"/>
        <w:jc w:val="both"/>
        <w:rPr>
          <w:rFonts w:ascii="Times New Roman" w:eastAsia="Calibri" w:hAnsi="Times New Roman" w:cs="Times New Roman"/>
          <w:sz w:val="24"/>
          <w:szCs w:val="24"/>
          <w:lang w:eastAsia="ru-RU"/>
        </w:rPr>
      </w:pPr>
      <w:r w:rsidRPr="008B1B93">
        <w:rPr>
          <w:rFonts w:ascii="Times New Roman" w:eastAsia="Calibri" w:hAnsi="Times New Roman" w:cs="Times New Roman"/>
          <w:sz w:val="24"/>
          <w:szCs w:val="24"/>
          <w:lang w:eastAsia="ru-RU"/>
        </w:rPr>
        <w:t>- обеспечивать соблюдение привлекаемыми для работы лицами образцового порядка в течение всего рабочего дня;</w:t>
      </w:r>
    </w:p>
    <w:p w:rsidR="008B1B93" w:rsidRPr="008B1B93" w:rsidRDefault="008B1B93" w:rsidP="008B1B93">
      <w:pPr>
        <w:widowControl w:val="0"/>
        <w:numPr>
          <w:ilvl w:val="0"/>
          <w:numId w:val="11"/>
        </w:numPr>
        <w:tabs>
          <w:tab w:val="left" w:pos="266"/>
        </w:tabs>
        <w:spacing w:after="0" w:line="240" w:lineRule="auto"/>
        <w:ind w:firstLine="709"/>
        <w:jc w:val="both"/>
        <w:rPr>
          <w:rFonts w:ascii="Times New Roman" w:eastAsia="Calibri" w:hAnsi="Times New Roman" w:cs="Times New Roman"/>
          <w:sz w:val="24"/>
          <w:szCs w:val="24"/>
          <w:lang w:eastAsia="ru-RU"/>
        </w:rPr>
      </w:pPr>
      <w:r w:rsidRPr="008B1B93">
        <w:rPr>
          <w:rFonts w:ascii="Times New Roman" w:eastAsia="Calibri" w:hAnsi="Times New Roman" w:cs="Times New Roman"/>
          <w:sz w:val="24"/>
          <w:szCs w:val="24"/>
          <w:lang w:eastAsia="ru-RU"/>
        </w:rPr>
        <w:t>обеспечивать наличие у лиц, осуществляющих продажу товаров (оказание услуг), нагрудных знаков с указанием фамилии и инициалов данного работника;</w:t>
      </w:r>
    </w:p>
    <w:p w:rsidR="008B1B93" w:rsidRPr="008B1B93" w:rsidRDefault="008B1B93" w:rsidP="008B1B93">
      <w:pPr>
        <w:widowControl w:val="0"/>
        <w:numPr>
          <w:ilvl w:val="0"/>
          <w:numId w:val="11"/>
        </w:numPr>
        <w:tabs>
          <w:tab w:val="left" w:pos="266"/>
        </w:tabs>
        <w:spacing w:after="0" w:line="240" w:lineRule="auto"/>
        <w:ind w:firstLine="709"/>
        <w:jc w:val="both"/>
        <w:rPr>
          <w:rFonts w:ascii="Times New Roman" w:eastAsia="Calibri" w:hAnsi="Times New Roman" w:cs="Times New Roman"/>
          <w:sz w:val="24"/>
          <w:szCs w:val="24"/>
          <w:lang w:eastAsia="ru-RU"/>
        </w:rPr>
      </w:pPr>
      <w:r w:rsidRPr="008B1B93">
        <w:rPr>
          <w:rFonts w:ascii="Times New Roman" w:eastAsia="Calibri" w:hAnsi="Times New Roman" w:cs="Times New Roman"/>
          <w:sz w:val="24"/>
          <w:szCs w:val="24"/>
          <w:lang w:eastAsia="ru-RU"/>
        </w:rPr>
        <w:lastRenderedPageBreak/>
        <w:t>своевременно информировать руководителя Парка о претензиях покупателей, посетителей парка.</w:t>
      </w:r>
    </w:p>
    <w:p w:rsidR="008B1B93" w:rsidRPr="008B1B93" w:rsidRDefault="008B1B93" w:rsidP="008B1B93">
      <w:pPr>
        <w:widowControl w:val="0"/>
        <w:tabs>
          <w:tab w:val="left" w:pos="266"/>
        </w:tabs>
        <w:spacing w:after="0" w:line="240" w:lineRule="auto"/>
        <w:ind w:firstLine="709"/>
        <w:jc w:val="both"/>
        <w:rPr>
          <w:rFonts w:ascii="Times New Roman" w:eastAsia="Calibri" w:hAnsi="Times New Roman" w:cs="Times New Roman"/>
          <w:sz w:val="24"/>
          <w:szCs w:val="24"/>
          <w:lang w:eastAsia="ru-RU"/>
        </w:rPr>
      </w:pPr>
    </w:p>
    <w:p w:rsidR="008B1B93" w:rsidRPr="008B1B93" w:rsidRDefault="008B1B93" w:rsidP="008B1B93">
      <w:pPr>
        <w:numPr>
          <w:ilvl w:val="0"/>
          <w:numId w:val="12"/>
        </w:numPr>
        <w:tabs>
          <w:tab w:val="left" w:pos="3298"/>
        </w:tabs>
        <w:suppressAutoHyphens/>
        <w:spacing w:after="0" w:line="240" w:lineRule="auto"/>
        <w:ind w:firstLine="709"/>
        <w:jc w:val="both"/>
        <w:rPr>
          <w:rFonts w:ascii="Times New Roman" w:eastAsia="Sylfaen" w:hAnsi="Times New Roman" w:cs="Times New Roman"/>
          <w:b/>
          <w:bCs/>
          <w:sz w:val="24"/>
          <w:szCs w:val="24"/>
          <w:lang w:eastAsia="zh-CN"/>
        </w:rPr>
      </w:pPr>
      <w:r w:rsidRPr="008B1B93">
        <w:rPr>
          <w:rFonts w:ascii="Times New Roman" w:eastAsia="Sylfaen" w:hAnsi="Times New Roman" w:cs="Times New Roman"/>
          <w:b/>
          <w:bCs/>
          <w:sz w:val="24"/>
          <w:szCs w:val="24"/>
          <w:lang w:eastAsia="zh-CN"/>
        </w:rPr>
        <w:t>Общие правила поведения в парке</w:t>
      </w:r>
    </w:p>
    <w:p w:rsidR="008B1B93" w:rsidRPr="008B1B93" w:rsidRDefault="008B1B93" w:rsidP="008B1B93">
      <w:pPr>
        <w:widowControl w:val="0"/>
        <w:spacing w:after="0" w:line="240" w:lineRule="auto"/>
        <w:ind w:firstLine="709"/>
        <w:jc w:val="both"/>
        <w:rPr>
          <w:rFonts w:ascii="Times New Roman" w:eastAsia="Calibri" w:hAnsi="Times New Roman" w:cs="Times New Roman"/>
          <w:sz w:val="24"/>
          <w:szCs w:val="24"/>
          <w:lang w:eastAsia="ru-RU"/>
        </w:rPr>
      </w:pPr>
      <w:r w:rsidRPr="008B1B93">
        <w:rPr>
          <w:rFonts w:ascii="Times New Roman" w:eastAsia="Calibri" w:hAnsi="Times New Roman" w:cs="Times New Roman"/>
          <w:sz w:val="24"/>
          <w:szCs w:val="24"/>
          <w:lang w:eastAsia="ru-RU"/>
        </w:rPr>
        <w:t>Коллекция животных зоопарка представляет большую научную и государственную ценность.</w:t>
      </w:r>
    </w:p>
    <w:p w:rsidR="008B1B93" w:rsidRPr="008B1B93" w:rsidRDefault="008B1B93" w:rsidP="008B1B93">
      <w:pPr>
        <w:widowControl w:val="0"/>
        <w:spacing w:after="0" w:line="240" w:lineRule="auto"/>
        <w:ind w:firstLine="709"/>
        <w:jc w:val="both"/>
        <w:rPr>
          <w:rFonts w:ascii="Times New Roman" w:eastAsia="Calibri" w:hAnsi="Times New Roman" w:cs="Times New Roman"/>
          <w:sz w:val="24"/>
          <w:szCs w:val="24"/>
          <w:lang w:eastAsia="ru-RU"/>
        </w:rPr>
      </w:pPr>
      <w:r w:rsidRPr="008B1B93">
        <w:rPr>
          <w:rFonts w:ascii="Times New Roman" w:eastAsia="Calibri" w:hAnsi="Times New Roman" w:cs="Times New Roman"/>
          <w:sz w:val="24"/>
          <w:szCs w:val="24"/>
          <w:lang w:eastAsia="ru-RU"/>
        </w:rPr>
        <w:t>Для сохранения животных и безопасности лицо, заключившее договор, и привлекаемый им персонал должны соблюдать следующие основные правила;</w:t>
      </w:r>
    </w:p>
    <w:p w:rsidR="008B1B93" w:rsidRPr="008B1B93" w:rsidRDefault="008B1B93" w:rsidP="008B1B93">
      <w:pPr>
        <w:widowControl w:val="0"/>
        <w:numPr>
          <w:ilvl w:val="0"/>
          <w:numId w:val="11"/>
        </w:numPr>
        <w:tabs>
          <w:tab w:val="left" w:pos="768"/>
        </w:tabs>
        <w:spacing w:after="0" w:line="240" w:lineRule="auto"/>
        <w:ind w:firstLine="709"/>
        <w:jc w:val="both"/>
        <w:rPr>
          <w:rFonts w:ascii="Times New Roman" w:eastAsia="Calibri" w:hAnsi="Times New Roman" w:cs="Times New Roman"/>
          <w:sz w:val="24"/>
          <w:szCs w:val="24"/>
          <w:lang w:eastAsia="ru-RU"/>
        </w:rPr>
      </w:pPr>
      <w:r w:rsidRPr="008B1B93">
        <w:rPr>
          <w:rFonts w:ascii="Times New Roman" w:eastAsia="Calibri" w:hAnsi="Times New Roman" w:cs="Times New Roman"/>
          <w:sz w:val="24"/>
          <w:szCs w:val="24"/>
          <w:lang w:eastAsia="ru-RU"/>
        </w:rPr>
        <w:t>не кормить, не дразнить и не пугать животных, помнить, что животные нуждаются в спокойствии и отдыхе;</w:t>
      </w:r>
    </w:p>
    <w:p w:rsidR="008B1B93" w:rsidRPr="008B1B93" w:rsidRDefault="008B1B93" w:rsidP="008B1B93">
      <w:pPr>
        <w:widowControl w:val="0"/>
        <w:numPr>
          <w:ilvl w:val="0"/>
          <w:numId w:val="11"/>
        </w:numPr>
        <w:tabs>
          <w:tab w:val="left" w:pos="802"/>
        </w:tabs>
        <w:spacing w:after="0" w:line="240" w:lineRule="auto"/>
        <w:ind w:firstLine="709"/>
        <w:jc w:val="both"/>
        <w:rPr>
          <w:rFonts w:ascii="Times New Roman" w:eastAsia="Calibri" w:hAnsi="Times New Roman" w:cs="Times New Roman"/>
          <w:sz w:val="24"/>
          <w:szCs w:val="24"/>
          <w:lang w:eastAsia="ru-RU"/>
        </w:rPr>
      </w:pPr>
      <w:r w:rsidRPr="008B1B93">
        <w:rPr>
          <w:rFonts w:ascii="Times New Roman" w:eastAsia="Calibri" w:hAnsi="Times New Roman" w:cs="Times New Roman"/>
          <w:sz w:val="24"/>
          <w:szCs w:val="24"/>
          <w:lang w:eastAsia="ru-RU"/>
        </w:rPr>
        <w:t>не заходить за барьеры и ограждения, не ставить и не сажать на них детей;</w:t>
      </w:r>
    </w:p>
    <w:p w:rsidR="008B1B93" w:rsidRPr="008B1B93" w:rsidRDefault="008B1B93" w:rsidP="008B1B93">
      <w:pPr>
        <w:widowControl w:val="0"/>
        <w:numPr>
          <w:ilvl w:val="0"/>
          <w:numId w:val="11"/>
        </w:numPr>
        <w:tabs>
          <w:tab w:val="left" w:pos="802"/>
        </w:tabs>
        <w:spacing w:after="0" w:line="240" w:lineRule="auto"/>
        <w:ind w:firstLine="709"/>
        <w:jc w:val="both"/>
        <w:rPr>
          <w:rFonts w:ascii="Times New Roman" w:eastAsia="Calibri" w:hAnsi="Times New Roman" w:cs="Times New Roman"/>
          <w:sz w:val="24"/>
          <w:szCs w:val="24"/>
          <w:lang w:eastAsia="ru-RU"/>
        </w:rPr>
      </w:pPr>
      <w:r w:rsidRPr="008B1B93">
        <w:rPr>
          <w:rFonts w:ascii="Times New Roman" w:eastAsia="Calibri" w:hAnsi="Times New Roman" w:cs="Times New Roman"/>
          <w:sz w:val="24"/>
          <w:szCs w:val="24"/>
          <w:lang w:eastAsia="ru-RU"/>
        </w:rPr>
        <w:t>не прислоняться к сеткам и решеткам помещений с животными;</w:t>
      </w:r>
    </w:p>
    <w:p w:rsidR="008B1B93" w:rsidRPr="008B1B93" w:rsidRDefault="008B1B93" w:rsidP="008B1B93">
      <w:pPr>
        <w:widowControl w:val="0"/>
        <w:numPr>
          <w:ilvl w:val="0"/>
          <w:numId w:val="11"/>
        </w:numPr>
        <w:tabs>
          <w:tab w:val="left" w:pos="768"/>
        </w:tabs>
        <w:spacing w:after="0" w:line="240" w:lineRule="auto"/>
        <w:ind w:firstLine="709"/>
        <w:jc w:val="both"/>
        <w:rPr>
          <w:rFonts w:ascii="Times New Roman" w:eastAsia="Calibri" w:hAnsi="Times New Roman" w:cs="Times New Roman"/>
          <w:sz w:val="24"/>
          <w:szCs w:val="24"/>
          <w:lang w:eastAsia="ru-RU"/>
        </w:rPr>
      </w:pPr>
      <w:r w:rsidRPr="008B1B93">
        <w:rPr>
          <w:rFonts w:ascii="Times New Roman" w:eastAsia="Calibri" w:hAnsi="Times New Roman" w:cs="Times New Roman"/>
          <w:sz w:val="24"/>
          <w:szCs w:val="24"/>
          <w:lang w:eastAsia="ru-RU"/>
        </w:rPr>
        <w:t>соблюдать тишину, не пользоваться транзисторными радиоприемниками и музыкальными инструментами, приносимыми с собой;</w:t>
      </w:r>
    </w:p>
    <w:p w:rsidR="008B1B93" w:rsidRPr="008B1B93" w:rsidRDefault="008B1B93" w:rsidP="008B1B93">
      <w:pPr>
        <w:widowControl w:val="0"/>
        <w:numPr>
          <w:ilvl w:val="0"/>
          <w:numId w:val="11"/>
        </w:numPr>
        <w:tabs>
          <w:tab w:val="left" w:pos="768"/>
        </w:tabs>
        <w:spacing w:after="0" w:line="240" w:lineRule="auto"/>
        <w:ind w:firstLine="709"/>
        <w:jc w:val="both"/>
        <w:rPr>
          <w:rFonts w:ascii="Times New Roman" w:eastAsia="Calibri" w:hAnsi="Times New Roman" w:cs="Times New Roman"/>
          <w:sz w:val="24"/>
          <w:szCs w:val="24"/>
          <w:lang w:eastAsia="ru-RU"/>
        </w:rPr>
      </w:pPr>
      <w:r w:rsidRPr="008B1B93">
        <w:rPr>
          <w:rFonts w:ascii="Times New Roman" w:eastAsia="Calibri" w:hAnsi="Times New Roman" w:cs="Times New Roman"/>
          <w:sz w:val="24"/>
          <w:szCs w:val="24"/>
          <w:lang w:eastAsia="ru-RU"/>
        </w:rPr>
        <w:t>не бросать в помещения с животными никаких предметов с целью заставить их перемещаться;</w:t>
      </w:r>
    </w:p>
    <w:p w:rsidR="008B1B93" w:rsidRPr="008B1B93" w:rsidRDefault="008B1B93" w:rsidP="008B1B93">
      <w:pPr>
        <w:widowControl w:val="0"/>
        <w:numPr>
          <w:ilvl w:val="0"/>
          <w:numId w:val="11"/>
        </w:numPr>
        <w:tabs>
          <w:tab w:val="left" w:pos="768"/>
        </w:tabs>
        <w:spacing w:after="0" w:line="240" w:lineRule="auto"/>
        <w:ind w:firstLine="709"/>
        <w:jc w:val="both"/>
        <w:rPr>
          <w:rFonts w:ascii="Times New Roman" w:eastAsia="Calibri" w:hAnsi="Times New Roman" w:cs="Times New Roman"/>
          <w:sz w:val="24"/>
          <w:szCs w:val="24"/>
          <w:lang w:eastAsia="ru-RU"/>
        </w:rPr>
      </w:pPr>
      <w:r w:rsidRPr="008B1B93">
        <w:rPr>
          <w:rFonts w:ascii="Times New Roman" w:eastAsia="Calibri" w:hAnsi="Times New Roman" w:cs="Times New Roman"/>
          <w:sz w:val="24"/>
          <w:szCs w:val="24"/>
          <w:lang w:eastAsia="ru-RU"/>
        </w:rPr>
        <w:t>не ходить и не отдыхать на газонах, не ломать ветки зеленых насаждений для кормления животных, оберегать цветочные насаждения;</w:t>
      </w:r>
    </w:p>
    <w:p w:rsidR="008B1B93" w:rsidRPr="008B1B93" w:rsidRDefault="008B1B93" w:rsidP="008B1B93">
      <w:pPr>
        <w:widowControl w:val="0"/>
        <w:numPr>
          <w:ilvl w:val="0"/>
          <w:numId w:val="11"/>
        </w:numPr>
        <w:tabs>
          <w:tab w:val="left" w:pos="768"/>
        </w:tabs>
        <w:spacing w:after="0" w:line="240" w:lineRule="auto"/>
        <w:ind w:firstLine="709"/>
        <w:jc w:val="both"/>
        <w:rPr>
          <w:rFonts w:ascii="Times New Roman" w:eastAsia="Calibri" w:hAnsi="Times New Roman" w:cs="Times New Roman"/>
          <w:sz w:val="24"/>
          <w:szCs w:val="24"/>
          <w:lang w:eastAsia="ru-RU"/>
        </w:rPr>
      </w:pPr>
      <w:r w:rsidRPr="008B1B93">
        <w:rPr>
          <w:rFonts w:ascii="Times New Roman" w:eastAsia="Calibri" w:hAnsi="Times New Roman" w:cs="Times New Roman"/>
          <w:sz w:val="24"/>
          <w:szCs w:val="24"/>
          <w:lang w:eastAsia="ru-RU"/>
        </w:rPr>
        <w:t>не трогать и не таскать доступных для контактов животных, это может повлечь за собой несчастные случаи;</w:t>
      </w:r>
    </w:p>
    <w:p w:rsidR="008B1B93" w:rsidRPr="008B1B93" w:rsidRDefault="008B1B93" w:rsidP="008B1B93">
      <w:pPr>
        <w:widowControl w:val="0"/>
        <w:numPr>
          <w:ilvl w:val="0"/>
          <w:numId w:val="11"/>
        </w:numPr>
        <w:tabs>
          <w:tab w:val="left" w:pos="768"/>
        </w:tabs>
        <w:spacing w:after="0" w:line="240" w:lineRule="auto"/>
        <w:ind w:firstLine="709"/>
        <w:jc w:val="both"/>
        <w:rPr>
          <w:rFonts w:ascii="Times New Roman" w:eastAsia="Calibri" w:hAnsi="Times New Roman" w:cs="Times New Roman"/>
          <w:sz w:val="24"/>
          <w:szCs w:val="24"/>
          <w:lang w:eastAsia="ru-RU"/>
        </w:rPr>
      </w:pPr>
      <w:r w:rsidRPr="008B1B93">
        <w:rPr>
          <w:rFonts w:ascii="Times New Roman" w:eastAsia="Calibri" w:hAnsi="Times New Roman" w:cs="Times New Roman"/>
          <w:sz w:val="24"/>
          <w:szCs w:val="24"/>
          <w:lang w:eastAsia="ru-RU"/>
        </w:rPr>
        <w:t>соблюдать чистоту, пользоваться урнами и специальными мусоросборниками, не бросать к животным обертки от мороженого, конфет и других сладостей;</w:t>
      </w:r>
    </w:p>
    <w:p w:rsidR="008B1B93" w:rsidRPr="008B1B93" w:rsidRDefault="008B1B93" w:rsidP="008B1B93">
      <w:pPr>
        <w:widowControl w:val="0"/>
        <w:numPr>
          <w:ilvl w:val="0"/>
          <w:numId w:val="11"/>
        </w:numPr>
        <w:tabs>
          <w:tab w:val="left" w:pos="768"/>
        </w:tabs>
        <w:spacing w:after="0" w:line="240" w:lineRule="auto"/>
        <w:ind w:firstLine="709"/>
        <w:jc w:val="both"/>
        <w:rPr>
          <w:rFonts w:ascii="Times New Roman" w:eastAsia="Calibri" w:hAnsi="Times New Roman" w:cs="Times New Roman"/>
          <w:sz w:val="24"/>
          <w:szCs w:val="24"/>
          <w:lang w:eastAsia="ru-RU"/>
        </w:rPr>
      </w:pPr>
      <w:r w:rsidRPr="008B1B93">
        <w:rPr>
          <w:rFonts w:ascii="Times New Roman" w:eastAsia="Calibri" w:hAnsi="Times New Roman" w:cs="Times New Roman"/>
          <w:sz w:val="24"/>
          <w:szCs w:val="24"/>
          <w:lang w:eastAsia="ru-RU"/>
        </w:rPr>
        <w:t>не перемещать по своему усмотрению садово-парковый инвентарь; скамейки, диваны, шезлонги, стулья и т.п.</w:t>
      </w:r>
    </w:p>
    <w:p w:rsidR="008B1B93" w:rsidRPr="008B1B93" w:rsidRDefault="008B1B93" w:rsidP="008B1B93">
      <w:pPr>
        <w:widowControl w:val="0"/>
        <w:tabs>
          <w:tab w:val="left" w:pos="768"/>
        </w:tabs>
        <w:spacing w:after="0" w:line="240" w:lineRule="auto"/>
        <w:ind w:firstLine="709"/>
        <w:jc w:val="both"/>
        <w:rPr>
          <w:rFonts w:ascii="Times New Roman" w:eastAsia="Calibri" w:hAnsi="Times New Roman" w:cs="Times New Roman"/>
          <w:sz w:val="24"/>
          <w:szCs w:val="24"/>
          <w:lang w:eastAsia="ru-RU"/>
        </w:rPr>
      </w:pPr>
    </w:p>
    <w:p w:rsidR="008B1B93" w:rsidRPr="008B1B93" w:rsidRDefault="008B1B93" w:rsidP="008B1B93">
      <w:pPr>
        <w:numPr>
          <w:ilvl w:val="0"/>
          <w:numId w:val="12"/>
        </w:numPr>
        <w:tabs>
          <w:tab w:val="left" w:pos="2523"/>
        </w:tabs>
        <w:suppressAutoHyphens/>
        <w:spacing w:after="0" w:line="240" w:lineRule="auto"/>
        <w:ind w:firstLine="709"/>
        <w:jc w:val="both"/>
        <w:rPr>
          <w:rFonts w:ascii="Times New Roman" w:eastAsia="Sylfaen" w:hAnsi="Times New Roman" w:cs="Times New Roman"/>
          <w:b/>
          <w:bCs/>
          <w:sz w:val="24"/>
          <w:szCs w:val="24"/>
          <w:lang w:eastAsia="zh-CN"/>
        </w:rPr>
      </w:pPr>
      <w:r w:rsidRPr="008B1B93">
        <w:rPr>
          <w:rFonts w:ascii="Times New Roman" w:eastAsia="Sylfaen" w:hAnsi="Times New Roman" w:cs="Times New Roman"/>
          <w:b/>
          <w:bCs/>
          <w:sz w:val="24"/>
          <w:szCs w:val="24"/>
          <w:lang w:eastAsia="zh-CN"/>
        </w:rPr>
        <w:t>Порядок пропуска на территорию Учреждения</w:t>
      </w:r>
    </w:p>
    <w:p w:rsidR="008B1B93" w:rsidRPr="008B1B93" w:rsidRDefault="008B1B93" w:rsidP="008B1B93">
      <w:pPr>
        <w:widowControl w:val="0"/>
        <w:spacing w:after="0" w:line="240" w:lineRule="auto"/>
        <w:ind w:firstLine="709"/>
        <w:jc w:val="both"/>
        <w:rPr>
          <w:rFonts w:ascii="Times New Roman" w:eastAsia="Calibri" w:hAnsi="Times New Roman" w:cs="Times New Roman"/>
          <w:sz w:val="24"/>
          <w:szCs w:val="24"/>
          <w:lang w:eastAsia="ru-RU"/>
        </w:rPr>
      </w:pPr>
      <w:proofErr w:type="gramStart"/>
      <w:r w:rsidRPr="008B1B93">
        <w:rPr>
          <w:rFonts w:ascii="Times New Roman" w:eastAsia="Calibri" w:hAnsi="Times New Roman" w:cs="Times New Roman"/>
          <w:sz w:val="24"/>
          <w:szCs w:val="24"/>
          <w:lang w:eastAsia="ru-RU"/>
        </w:rPr>
        <w:t>Лицо (руководитель организации, индивидуальный предприниматель, физическое лицо), с которым заключен договор по результатам проведения открытого аукциона и осуществляющий предпринимательскую деятельность на территории Парка, предоставляет руководителю Парка список лиц, на имя которых необходимо оформить пропуск на территорию Парка, с указанием должности или функции, которую данное лицо будет выполнять.</w:t>
      </w:r>
      <w:proofErr w:type="gramEnd"/>
    </w:p>
    <w:p w:rsidR="008B1B93" w:rsidRPr="008B1B93" w:rsidRDefault="008B1B93" w:rsidP="008B1B93">
      <w:pPr>
        <w:widowControl w:val="0"/>
        <w:spacing w:after="0" w:line="240" w:lineRule="auto"/>
        <w:ind w:firstLine="709"/>
        <w:jc w:val="both"/>
        <w:rPr>
          <w:rFonts w:ascii="Times New Roman" w:eastAsia="Calibri" w:hAnsi="Times New Roman" w:cs="Times New Roman"/>
          <w:sz w:val="24"/>
          <w:szCs w:val="24"/>
          <w:lang w:eastAsia="ru-RU"/>
        </w:rPr>
      </w:pPr>
      <w:r w:rsidRPr="008B1B93">
        <w:rPr>
          <w:rFonts w:ascii="Times New Roman" w:eastAsia="Calibri" w:hAnsi="Times New Roman" w:cs="Times New Roman"/>
          <w:sz w:val="24"/>
          <w:szCs w:val="24"/>
          <w:lang w:eastAsia="ru-RU"/>
        </w:rPr>
        <w:t>Персонал организации (индивидуального предпринимателя), осуществляющий продажу товаров (оказывающий услуги) посетителям на территории Учреждения, допускаются на территорию Учреждения по пропускам, предъявляемым охране Парка.</w:t>
      </w:r>
    </w:p>
    <w:p w:rsidR="008B1B93" w:rsidRPr="008B1B93" w:rsidRDefault="008B1B93" w:rsidP="008B1B93">
      <w:pPr>
        <w:widowControl w:val="0"/>
        <w:spacing w:after="0" w:line="240" w:lineRule="auto"/>
        <w:ind w:firstLine="709"/>
        <w:jc w:val="both"/>
        <w:rPr>
          <w:rFonts w:ascii="Times New Roman" w:eastAsia="Calibri" w:hAnsi="Times New Roman" w:cs="Times New Roman"/>
          <w:sz w:val="24"/>
          <w:szCs w:val="24"/>
          <w:lang w:eastAsia="ru-RU"/>
        </w:rPr>
      </w:pPr>
      <w:proofErr w:type="gramStart"/>
      <w:r w:rsidRPr="008B1B93">
        <w:rPr>
          <w:rFonts w:ascii="Times New Roman" w:eastAsia="Calibri" w:hAnsi="Times New Roman" w:cs="Times New Roman"/>
          <w:sz w:val="24"/>
          <w:szCs w:val="24"/>
          <w:lang w:eastAsia="ru-RU"/>
        </w:rPr>
        <w:t>Пропуск должен содержать следующую информацию; наименование организации (индивидуального предпринимателя); номер пропуска; фамилию, имя, отчество работника; срок действия пропуска; подпись руководителя организации (индивидуального предпринимателя); печать организации (индивидуального предпринимателя).</w:t>
      </w:r>
      <w:proofErr w:type="gramEnd"/>
    </w:p>
    <w:p w:rsidR="008B1B93" w:rsidRPr="008B1B93" w:rsidRDefault="008B1B93" w:rsidP="008B1B93">
      <w:pPr>
        <w:widowControl w:val="0"/>
        <w:spacing w:after="0" w:line="240" w:lineRule="auto"/>
        <w:rPr>
          <w:rFonts w:ascii="Times New Roman" w:eastAsia="Calibri" w:hAnsi="Times New Roman" w:cs="Times New Roman"/>
          <w:sz w:val="24"/>
          <w:szCs w:val="24"/>
          <w:lang w:eastAsia="ru-RU"/>
        </w:rPr>
      </w:pPr>
    </w:p>
    <w:tbl>
      <w:tblPr>
        <w:tblW w:w="0" w:type="auto"/>
        <w:tblLook w:val="04A0" w:firstRow="1" w:lastRow="0" w:firstColumn="1" w:lastColumn="0" w:noHBand="0" w:noVBand="1"/>
      </w:tblPr>
      <w:tblGrid>
        <w:gridCol w:w="5070"/>
        <w:gridCol w:w="4673"/>
      </w:tblGrid>
      <w:tr w:rsidR="008B1B93" w:rsidRPr="008B1B93" w:rsidTr="00984592">
        <w:tc>
          <w:tcPr>
            <w:tcW w:w="5070" w:type="dxa"/>
            <w:shd w:val="clear" w:color="auto" w:fill="FFFFFF"/>
          </w:tcPr>
          <w:p w:rsidR="008B1B93" w:rsidRPr="008B1B93" w:rsidRDefault="008B1B93" w:rsidP="008B1B93">
            <w:pPr>
              <w:spacing w:after="0" w:line="240" w:lineRule="auto"/>
              <w:ind w:firstLine="567"/>
              <w:jc w:val="center"/>
              <w:rPr>
                <w:rFonts w:ascii="Times New Roman" w:eastAsia="Calibri" w:hAnsi="Times New Roman" w:cs="Times New Roman"/>
                <w:b/>
                <w:bCs/>
                <w:sz w:val="24"/>
              </w:rPr>
            </w:pPr>
            <w:r w:rsidRPr="008B1B93">
              <w:rPr>
                <w:rFonts w:ascii="Times New Roman" w:eastAsia="Calibri" w:hAnsi="Times New Roman" w:cs="Times New Roman"/>
                <w:b/>
                <w:bCs/>
                <w:sz w:val="24"/>
              </w:rPr>
              <w:t>Арендодатель</w:t>
            </w:r>
          </w:p>
        </w:tc>
        <w:tc>
          <w:tcPr>
            <w:tcW w:w="4673" w:type="dxa"/>
            <w:shd w:val="clear" w:color="auto" w:fill="FFFFFF"/>
          </w:tcPr>
          <w:p w:rsidR="008B1B93" w:rsidRPr="008B1B93" w:rsidRDefault="008B1B93" w:rsidP="008B1B93">
            <w:pPr>
              <w:spacing w:after="0" w:line="240" w:lineRule="auto"/>
              <w:ind w:firstLine="567"/>
              <w:jc w:val="center"/>
              <w:rPr>
                <w:rFonts w:ascii="Times New Roman" w:eastAsia="Calibri" w:hAnsi="Times New Roman" w:cs="Times New Roman"/>
                <w:b/>
                <w:bCs/>
                <w:sz w:val="24"/>
              </w:rPr>
            </w:pPr>
            <w:r w:rsidRPr="008B1B93">
              <w:rPr>
                <w:rFonts w:ascii="Times New Roman" w:eastAsia="Calibri" w:hAnsi="Times New Roman" w:cs="Times New Roman"/>
                <w:b/>
                <w:bCs/>
                <w:sz w:val="24"/>
              </w:rPr>
              <w:t>Арендатор</w:t>
            </w:r>
          </w:p>
        </w:tc>
      </w:tr>
      <w:tr w:rsidR="008B1B93" w:rsidRPr="008B1B93" w:rsidTr="00984592">
        <w:trPr>
          <w:gridAfter w:val="1"/>
          <w:wAfter w:w="4673" w:type="dxa"/>
        </w:trPr>
        <w:tc>
          <w:tcPr>
            <w:tcW w:w="5070" w:type="dxa"/>
            <w:shd w:val="clear" w:color="auto" w:fill="FFFFFF"/>
          </w:tcPr>
          <w:p w:rsidR="008B1B93" w:rsidRPr="008B1B93" w:rsidRDefault="008B1B93" w:rsidP="008B1B93">
            <w:pPr>
              <w:spacing w:after="0" w:line="240" w:lineRule="auto"/>
              <w:contextualSpacing/>
              <w:jc w:val="both"/>
              <w:rPr>
                <w:rFonts w:ascii="Times New Roman" w:eastAsia="Calibri" w:hAnsi="Times New Roman" w:cs="Times New Roman"/>
                <w:b/>
                <w:bCs/>
                <w:sz w:val="24"/>
              </w:rPr>
            </w:pPr>
            <w:r w:rsidRPr="008B1B93">
              <w:rPr>
                <w:rFonts w:ascii="Times New Roman" w:eastAsia="Calibri" w:hAnsi="Times New Roman" w:cs="Times New Roman"/>
                <w:b/>
                <w:bCs/>
                <w:sz w:val="24"/>
              </w:rPr>
              <w:t>Муниципальное автономное учреждение «Красноярский парк флоры и фауны «Роев ручей»</w:t>
            </w:r>
          </w:p>
        </w:tc>
      </w:tr>
      <w:tr w:rsidR="008B1B93" w:rsidRPr="008B1B93" w:rsidTr="00984592">
        <w:trPr>
          <w:gridAfter w:val="1"/>
          <w:wAfter w:w="4673" w:type="dxa"/>
        </w:trPr>
        <w:tc>
          <w:tcPr>
            <w:tcW w:w="5070" w:type="dxa"/>
            <w:shd w:val="clear" w:color="auto" w:fill="FFFFFF"/>
          </w:tcPr>
          <w:p w:rsidR="008B1B93" w:rsidRPr="008B1B93" w:rsidRDefault="008B1B93" w:rsidP="008B1B93">
            <w:pPr>
              <w:spacing w:after="0" w:line="240" w:lineRule="auto"/>
              <w:contextualSpacing/>
              <w:jc w:val="both"/>
              <w:rPr>
                <w:rFonts w:ascii="Times New Roman" w:eastAsia="Times New Roman" w:hAnsi="Times New Roman" w:cs="Times New Roman"/>
                <w:sz w:val="24"/>
                <w:szCs w:val="24"/>
                <w:lang w:eastAsia="ru-RU"/>
              </w:rPr>
            </w:pPr>
          </w:p>
        </w:tc>
      </w:tr>
      <w:tr w:rsidR="008B1B93" w:rsidRPr="008B1B93" w:rsidTr="00984592">
        <w:trPr>
          <w:gridAfter w:val="1"/>
          <w:wAfter w:w="4673" w:type="dxa"/>
        </w:trPr>
        <w:tc>
          <w:tcPr>
            <w:tcW w:w="5070" w:type="dxa"/>
            <w:shd w:val="clear" w:color="auto" w:fill="FFFFFF"/>
          </w:tcPr>
          <w:p w:rsidR="008B1B93" w:rsidRPr="008B1B93" w:rsidRDefault="008B1B93" w:rsidP="008B1B93">
            <w:pPr>
              <w:spacing w:after="0" w:line="240" w:lineRule="auto"/>
              <w:contextualSpacing/>
              <w:jc w:val="both"/>
              <w:rPr>
                <w:rFonts w:ascii="Times New Roman" w:eastAsia="Calibri" w:hAnsi="Times New Roman" w:cs="Times New Roman"/>
                <w:bCs/>
                <w:sz w:val="24"/>
              </w:rPr>
            </w:pPr>
            <w:proofErr w:type="gramStart"/>
            <w:r w:rsidRPr="008B1B93">
              <w:rPr>
                <w:rFonts w:ascii="Times New Roman" w:eastAsia="Calibri" w:hAnsi="Times New Roman" w:cs="Times New Roman"/>
                <w:bCs/>
                <w:sz w:val="24"/>
              </w:rPr>
              <w:t>Исполняющий</w:t>
            </w:r>
            <w:proofErr w:type="gramEnd"/>
            <w:r w:rsidRPr="008B1B93">
              <w:rPr>
                <w:rFonts w:ascii="Times New Roman" w:eastAsia="Calibri" w:hAnsi="Times New Roman" w:cs="Times New Roman"/>
                <w:bCs/>
                <w:sz w:val="24"/>
              </w:rPr>
              <w:t xml:space="preserve"> обязанности директора</w:t>
            </w:r>
          </w:p>
          <w:p w:rsidR="008B1B93" w:rsidRPr="008B1B93" w:rsidRDefault="008B1B93" w:rsidP="008B1B93">
            <w:pPr>
              <w:spacing w:after="0" w:line="240" w:lineRule="auto"/>
              <w:contextualSpacing/>
              <w:jc w:val="both"/>
              <w:rPr>
                <w:rFonts w:ascii="Times New Roman" w:eastAsia="Calibri" w:hAnsi="Times New Roman" w:cs="Times New Roman"/>
                <w:bCs/>
                <w:sz w:val="24"/>
              </w:rPr>
            </w:pPr>
            <w:r w:rsidRPr="008B1B93">
              <w:rPr>
                <w:rFonts w:ascii="Times New Roman" w:eastAsia="Calibri" w:hAnsi="Times New Roman" w:cs="Times New Roman"/>
                <w:bCs/>
                <w:sz w:val="24"/>
              </w:rPr>
              <w:t>_____________ Т.А. Мельникова</w:t>
            </w:r>
          </w:p>
          <w:p w:rsidR="008B1B93" w:rsidRPr="008B1B93" w:rsidRDefault="008B1B93" w:rsidP="008B1B93">
            <w:pPr>
              <w:spacing w:after="0" w:line="240" w:lineRule="auto"/>
              <w:contextualSpacing/>
              <w:jc w:val="both"/>
              <w:rPr>
                <w:rFonts w:ascii="Times New Roman" w:eastAsia="Calibri" w:hAnsi="Times New Roman" w:cs="Times New Roman"/>
                <w:b/>
                <w:bCs/>
                <w:sz w:val="20"/>
                <w:szCs w:val="20"/>
              </w:rPr>
            </w:pPr>
            <w:r w:rsidRPr="008B1B93">
              <w:rPr>
                <w:rFonts w:ascii="Times New Roman" w:eastAsia="Calibri" w:hAnsi="Times New Roman" w:cs="Times New Roman"/>
                <w:bCs/>
                <w:sz w:val="20"/>
                <w:szCs w:val="20"/>
              </w:rPr>
              <w:t>МП</w:t>
            </w:r>
          </w:p>
        </w:tc>
      </w:tr>
    </w:tbl>
    <w:p w:rsidR="008B1B93" w:rsidRPr="008B1B93" w:rsidRDefault="008B1B93" w:rsidP="008B1B93">
      <w:pPr>
        <w:spacing w:after="0" w:line="240" w:lineRule="auto"/>
        <w:ind w:firstLine="567"/>
        <w:jc w:val="both"/>
        <w:rPr>
          <w:rFonts w:ascii="Times New Roman" w:eastAsia="Times New Roman" w:hAnsi="Times New Roman" w:cs="Times New Roman"/>
          <w:lang w:eastAsia="ru-RU"/>
        </w:rPr>
      </w:pPr>
    </w:p>
    <w:p w:rsidR="008B1B93" w:rsidRPr="008B1B93" w:rsidRDefault="008B1B93" w:rsidP="008B1B93">
      <w:pPr>
        <w:spacing w:after="0" w:line="240" w:lineRule="auto"/>
        <w:rPr>
          <w:rFonts w:ascii="Times New Roman" w:eastAsia="Times New Roman" w:hAnsi="Times New Roman" w:cs="Times New Roman"/>
          <w:lang w:eastAsia="ru-RU"/>
        </w:rPr>
      </w:pPr>
      <w:r w:rsidRPr="008B1B93">
        <w:rPr>
          <w:rFonts w:ascii="Times New Roman" w:eastAsia="Times New Roman" w:hAnsi="Times New Roman" w:cs="Times New Roman"/>
          <w:lang w:eastAsia="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8B1B93" w:rsidRPr="008B1B93" w:rsidTr="00984592">
        <w:tc>
          <w:tcPr>
            <w:tcW w:w="5139" w:type="dxa"/>
          </w:tcPr>
          <w:p w:rsidR="008B1B93" w:rsidRPr="008B1B93" w:rsidRDefault="008B1B93" w:rsidP="008B1B93">
            <w:pPr>
              <w:ind w:firstLine="567"/>
              <w:jc w:val="center"/>
              <w:rPr>
                <w:rFonts w:ascii="Times New Roman" w:eastAsia="Times New Roman" w:hAnsi="Times New Roman"/>
                <w:color w:val="000000"/>
              </w:rPr>
            </w:pPr>
          </w:p>
        </w:tc>
        <w:tc>
          <w:tcPr>
            <w:tcW w:w="5140" w:type="dxa"/>
          </w:tcPr>
          <w:p w:rsidR="008B1B93" w:rsidRPr="00C81E7C" w:rsidRDefault="008B1B93" w:rsidP="008B1B93">
            <w:pPr>
              <w:rPr>
                <w:rFonts w:ascii="Times New Roman" w:eastAsia="Times New Roman" w:hAnsi="Times New Roman"/>
                <w:color w:val="000000"/>
                <w:sz w:val="24"/>
                <w:szCs w:val="24"/>
              </w:rPr>
            </w:pPr>
            <w:r w:rsidRPr="00C81E7C">
              <w:rPr>
                <w:rFonts w:ascii="Times New Roman" w:eastAsia="Times New Roman" w:hAnsi="Times New Roman"/>
                <w:color w:val="000000"/>
                <w:sz w:val="24"/>
                <w:szCs w:val="24"/>
              </w:rPr>
              <w:t>Приложение № 6</w:t>
            </w:r>
          </w:p>
          <w:p w:rsidR="00503992" w:rsidRPr="00C81E7C" w:rsidRDefault="00503992" w:rsidP="00503992">
            <w:pPr>
              <w:jc w:val="both"/>
              <w:rPr>
                <w:rFonts w:ascii="Times New Roman" w:hAnsi="Times New Roman"/>
                <w:color w:val="000000"/>
                <w:sz w:val="24"/>
                <w:szCs w:val="24"/>
              </w:rPr>
            </w:pPr>
            <w:r w:rsidRPr="00C81E7C">
              <w:rPr>
                <w:rFonts w:ascii="Times New Roman" w:hAnsi="Times New Roman"/>
                <w:color w:val="000000"/>
                <w:sz w:val="24"/>
                <w:szCs w:val="24"/>
              </w:rPr>
              <w:t>к договору аренды нежилого здания (кафе на 40 посадочных мест, СТР12647, инв. № 10118400001 и летней открытой веранды, размером 12,0*8,0 м, инв. № 10132200086), предназначенного для организации общественного питания на территории МАУ «Парк «Роев ручей»</w:t>
            </w:r>
          </w:p>
          <w:p w:rsidR="008B1B93" w:rsidRPr="008B1B93" w:rsidRDefault="008B1B93" w:rsidP="008B1B93">
            <w:pPr>
              <w:rPr>
                <w:rFonts w:ascii="Times New Roman" w:eastAsia="Times New Roman" w:hAnsi="Times New Roman"/>
                <w:color w:val="000000"/>
              </w:rPr>
            </w:pPr>
            <w:r w:rsidRPr="00C81E7C">
              <w:rPr>
                <w:rFonts w:ascii="Times New Roman" w:eastAsia="Times New Roman" w:hAnsi="Times New Roman"/>
                <w:color w:val="000000"/>
                <w:sz w:val="24"/>
                <w:szCs w:val="24"/>
              </w:rPr>
              <w:t>№ ___ от «___» _________ 2024 г.</w:t>
            </w:r>
          </w:p>
        </w:tc>
      </w:tr>
    </w:tbl>
    <w:p w:rsidR="008B1B93" w:rsidRPr="008B1B93" w:rsidRDefault="008B1B93" w:rsidP="008B1B93">
      <w:pPr>
        <w:spacing w:after="0" w:line="240" w:lineRule="auto"/>
        <w:ind w:firstLine="567"/>
        <w:jc w:val="both"/>
        <w:rPr>
          <w:rFonts w:ascii="Times New Roman" w:eastAsia="Times New Roman" w:hAnsi="Times New Roman" w:cs="Times New Roman"/>
          <w:lang w:eastAsia="ru-RU"/>
        </w:rPr>
      </w:pPr>
    </w:p>
    <w:p w:rsidR="008B1B93" w:rsidRPr="008B1B93" w:rsidRDefault="008B1B93" w:rsidP="008B1B93">
      <w:pPr>
        <w:spacing w:after="0" w:line="240" w:lineRule="auto"/>
        <w:jc w:val="center"/>
        <w:rPr>
          <w:rFonts w:ascii="Times New Roman" w:eastAsia="Times New Roman" w:hAnsi="Times New Roman" w:cs="Times New Roman"/>
          <w:b/>
          <w:sz w:val="24"/>
          <w:szCs w:val="24"/>
          <w:lang w:eastAsia="ru-RU"/>
        </w:rPr>
      </w:pPr>
      <w:r w:rsidRPr="008B1B93">
        <w:rPr>
          <w:rFonts w:ascii="Times New Roman" w:eastAsia="Times New Roman" w:hAnsi="Times New Roman" w:cs="Times New Roman"/>
          <w:b/>
          <w:sz w:val="24"/>
          <w:szCs w:val="24"/>
          <w:lang w:eastAsia="ru-RU"/>
        </w:rPr>
        <w:t>ГРАФИК ПЛАТЕЖЕЙ</w:t>
      </w:r>
    </w:p>
    <w:p w:rsidR="008B1B93" w:rsidRPr="008B1B93" w:rsidRDefault="008B1B93" w:rsidP="008B1B93">
      <w:pPr>
        <w:spacing w:after="0" w:line="240" w:lineRule="auto"/>
        <w:jc w:val="both"/>
        <w:rPr>
          <w:rFonts w:ascii="Times New Roman" w:eastAsia="Times New Roman" w:hAnsi="Times New Roman" w:cs="Times New Roman"/>
          <w:sz w:val="24"/>
          <w:szCs w:val="24"/>
          <w:lang w:eastAsia="ru-RU"/>
        </w:rPr>
      </w:pP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Стороны согласовали следующий график платежей:</w:t>
      </w:r>
    </w:p>
    <w:p w:rsidR="008B1B93" w:rsidRPr="008B1B93" w:rsidRDefault="008B1B93" w:rsidP="008B1B93">
      <w:pPr>
        <w:spacing w:after="0" w:line="240" w:lineRule="auto"/>
        <w:ind w:firstLine="567"/>
        <w:jc w:val="both"/>
        <w:rPr>
          <w:rFonts w:ascii="Times New Roman" w:eastAsia="Times New Roman" w:hAnsi="Times New Roman" w:cs="Times New Roman"/>
          <w:sz w:val="24"/>
          <w:szCs w:val="24"/>
          <w:lang w:eastAsia="ru-RU"/>
        </w:rPr>
      </w:pPr>
    </w:p>
    <w:tbl>
      <w:tblPr>
        <w:tblW w:w="9639" w:type="dxa"/>
        <w:tblInd w:w="-5" w:type="dxa"/>
        <w:tblLook w:val="04A0" w:firstRow="1" w:lastRow="0" w:firstColumn="1" w:lastColumn="0" w:noHBand="0" w:noVBand="1"/>
      </w:tblPr>
      <w:tblGrid>
        <w:gridCol w:w="540"/>
        <w:gridCol w:w="2579"/>
        <w:gridCol w:w="1559"/>
        <w:gridCol w:w="3119"/>
        <w:gridCol w:w="1842"/>
      </w:tblGrid>
      <w:tr w:rsidR="008B1B93" w:rsidRPr="008B1B93" w:rsidTr="00984592">
        <w:trPr>
          <w:trHeight w:val="60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 xml:space="preserve">№ </w:t>
            </w:r>
            <w:proofErr w:type="gramStart"/>
            <w:r w:rsidRPr="008B1B93">
              <w:rPr>
                <w:rFonts w:ascii="Times New Roman" w:eastAsia="Times New Roman" w:hAnsi="Times New Roman" w:cs="Times New Roman"/>
                <w:sz w:val="24"/>
                <w:szCs w:val="24"/>
                <w:lang w:eastAsia="ru-RU"/>
              </w:rPr>
              <w:t>п</w:t>
            </w:r>
            <w:proofErr w:type="gramEnd"/>
            <w:r w:rsidRPr="008B1B93">
              <w:rPr>
                <w:rFonts w:ascii="Times New Roman" w:eastAsia="Times New Roman" w:hAnsi="Times New Roman" w:cs="Times New Roman"/>
                <w:sz w:val="24"/>
                <w:szCs w:val="24"/>
                <w:lang w:eastAsia="ru-RU"/>
              </w:rPr>
              <w:t>/п</w:t>
            </w:r>
          </w:p>
        </w:tc>
        <w:tc>
          <w:tcPr>
            <w:tcW w:w="2579" w:type="dxa"/>
            <w:tcBorders>
              <w:top w:val="single" w:sz="4" w:space="0" w:color="auto"/>
              <w:left w:val="nil"/>
              <w:bottom w:val="single" w:sz="4" w:space="0" w:color="auto"/>
              <w:right w:val="single" w:sz="4" w:space="0" w:color="auto"/>
            </w:tcBorders>
            <w:shd w:val="clear" w:color="auto" w:fill="auto"/>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Период начисления, месяц</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Сумма, руб.</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Срок оплаты</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Сумма, руб.</w:t>
            </w:r>
          </w:p>
        </w:tc>
      </w:tr>
      <w:tr w:rsidR="008B1B93" w:rsidRPr="008B1B93" w:rsidTr="00984592">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B1B93" w:rsidRPr="008B1B93" w:rsidRDefault="00220612" w:rsidP="008B1B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79"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Май 2024 г.</w:t>
            </w:r>
          </w:p>
        </w:tc>
        <w:tc>
          <w:tcPr>
            <w:tcW w:w="1559"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p>
        </w:tc>
        <w:tc>
          <w:tcPr>
            <w:tcW w:w="3119" w:type="dxa"/>
            <w:tcBorders>
              <w:top w:val="nil"/>
              <w:left w:val="nil"/>
              <w:bottom w:val="single" w:sz="4" w:space="0" w:color="auto"/>
              <w:right w:val="single" w:sz="4" w:space="0" w:color="auto"/>
            </w:tcBorders>
            <w:shd w:val="clear" w:color="auto" w:fill="auto"/>
            <w:noWrap/>
            <w:vAlign w:val="center"/>
            <w:hideMark/>
          </w:tcPr>
          <w:p w:rsidR="008B1B93" w:rsidRPr="008B1B93" w:rsidRDefault="00DC4CA7" w:rsidP="008B1B93">
            <w:pPr>
              <w:spacing w:after="0" w:line="240" w:lineRule="auto"/>
              <w:jc w:val="center"/>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до 10 числа следующего месяца</w:t>
            </w:r>
          </w:p>
        </w:tc>
        <w:tc>
          <w:tcPr>
            <w:tcW w:w="1842"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p>
        </w:tc>
      </w:tr>
      <w:tr w:rsidR="008B1B93" w:rsidRPr="008B1B93" w:rsidTr="00984592">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B1B93" w:rsidRPr="008B1B93" w:rsidRDefault="00220612" w:rsidP="008B1B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79"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Июнь 2024 г.</w:t>
            </w:r>
          </w:p>
        </w:tc>
        <w:tc>
          <w:tcPr>
            <w:tcW w:w="1559"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p>
        </w:tc>
        <w:tc>
          <w:tcPr>
            <w:tcW w:w="3119" w:type="dxa"/>
            <w:tcBorders>
              <w:top w:val="nil"/>
              <w:left w:val="nil"/>
              <w:bottom w:val="single" w:sz="4" w:space="0" w:color="auto"/>
              <w:right w:val="single" w:sz="4" w:space="0" w:color="auto"/>
            </w:tcBorders>
            <w:shd w:val="clear" w:color="auto" w:fill="auto"/>
            <w:noWrap/>
            <w:vAlign w:val="center"/>
            <w:hideMark/>
          </w:tcPr>
          <w:p w:rsidR="008B1B93" w:rsidRPr="008B1B93" w:rsidRDefault="00DC4CA7" w:rsidP="008B1B93">
            <w:pPr>
              <w:spacing w:after="0" w:line="240" w:lineRule="auto"/>
              <w:jc w:val="center"/>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до 10 числа следующего месяца</w:t>
            </w:r>
          </w:p>
        </w:tc>
        <w:tc>
          <w:tcPr>
            <w:tcW w:w="1842"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p>
        </w:tc>
      </w:tr>
      <w:tr w:rsidR="008B1B93" w:rsidRPr="008B1B93" w:rsidTr="00DC4CA7">
        <w:trPr>
          <w:trHeight w:val="51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B1B93" w:rsidRPr="008B1B93" w:rsidRDefault="00220612" w:rsidP="008B1B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79"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Июль 2024 г.</w:t>
            </w:r>
          </w:p>
        </w:tc>
        <w:tc>
          <w:tcPr>
            <w:tcW w:w="1559"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p>
        </w:tc>
        <w:tc>
          <w:tcPr>
            <w:tcW w:w="3119" w:type="dxa"/>
            <w:tcBorders>
              <w:top w:val="nil"/>
              <w:left w:val="nil"/>
              <w:bottom w:val="single" w:sz="4" w:space="0" w:color="auto"/>
              <w:right w:val="single" w:sz="4" w:space="0" w:color="auto"/>
            </w:tcBorders>
            <w:shd w:val="clear" w:color="auto" w:fill="auto"/>
            <w:noWrap/>
            <w:vAlign w:val="center"/>
            <w:hideMark/>
          </w:tcPr>
          <w:p w:rsidR="008B1B93" w:rsidRPr="008B1B93" w:rsidRDefault="00220612" w:rsidP="008B1B93">
            <w:pPr>
              <w:spacing w:after="0" w:line="240" w:lineRule="auto"/>
              <w:jc w:val="center"/>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до 10 числа следующего месяца</w:t>
            </w:r>
          </w:p>
        </w:tc>
        <w:tc>
          <w:tcPr>
            <w:tcW w:w="1842"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p>
        </w:tc>
      </w:tr>
      <w:tr w:rsidR="008B1B93" w:rsidRPr="008B1B93" w:rsidTr="00DC4CA7">
        <w:trPr>
          <w:trHeight w:val="3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B1B93" w:rsidRPr="008B1B93" w:rsidRDefault="00220612" w:rsidP="008B1B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79"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Август 2024 г.</w:t>
            </w:r>
          </w:p>
        </w:tc>
        <w:tc>
          <w:tcPr>
            <w:tcW w:w="1559"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8B1B93" w:rsidRPr="008B1B93" w:rsidRDefault="00220612" w:rsidP="008B1B93">
            <w:pPr>
              <w:spacing w:after="0" w:line="240" w:lineRule="auto"/>
              <w:jc w:val="center"/>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до 10 числа следующего месяца</w:t>
            </w:r>
          </w:p>
        </w:tc>
        <w:tc>
          <w:tcPr>
            <w:tcW w:w="1842"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p>
        </w:tc>
      </w:tr>
      <w:tr w:rsidR="008B1B93" w:rsidRPr="008B1B93" w:rsidTr="00984592">
        <w:trPr>
          <w:trHeight w:val="300"/>
        </w:trPr>
        <w:tc>
          <w:tcPr>
            <w:tcW w:w="779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b/>
                <w:bCs/>
                <w:sz w:val="24"/>
                <w:szCs w:val="24"/>
                <w:lang w:eastAsia="ru-RU"/>
              </w:rPr>
            </w:pPr>
            <w:r w:rsidRPr="008B1B93">
              <w:rPr>
                <w:rFonts w:ascii="Times New Roman" w:eastAsia="Times New Roman" w:hAnsi="Times New Roman" w:cs="Times New Roman"/>
                <w:b/>
                <w:bCs/>
                <w:sz w:val="24"/>
                <w:szCs w:val="24"/>
                <w:lang w:eastAsia="ru-RU"/>
              </w:rPr>
              <w:t>Итого 1-й год аренды</w:t>
            </w:r>
          </w:p>
        </w:tc>
        <w:tc>
          <w:tcPr>
            <w:tcW w:w="1842"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b/>
                <w:bCs/>
                <w:sz w:val="24"/>
                <w:szCs w:val="24"/>
                <w:lang w:eastAsia="ru-RU"/>
              </w:rPr>
            </w:pPr>
          </w:p>
        </w:tc>
      </w:tr>
      <w:tr w:rsidR="008B1B93" w:rsidRPr="008B1B93" w:rsidTr="00984592">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B1B93" w:rsidRPr="008B1B93" w:rsidRDefault="00220612" w:rsidP="008B1B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579"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Май 2025 г.</w:t>
            </w:r>
          </w:p>
        </w:tc>
        <w:tc>
          <w:tcPr>
            <w:tcW w:w="1559"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до 10 числа следующего месяца</w:t>
            </w:r>
          </w:p>
        </w:tc>
        <w:tc>
          <w:tcPr>
            <w:tcW w:w="1842"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p>
        </w:tc>
      </w:tr>
      <w:tr w:rsidR="008B1B93" w:rsidRPr="008B1B93" w:rsidTr="00984592">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B1B93" w:rsidRPr="008B1B93" w:rsidRDefault="00220612" w:rsidP="008B1B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579"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Июнь 2025 г.</w:t>
            </w:r>
          </w:p>
        </w:tc>
        <w:tc>
          <w:tcPr>
            <w:tcW w:w="1559"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до 10 числа следующего месяца</w:t>
            </w:r>
          </w:p>
        </w:tc>
        <w:tc>
          <w:tcPr>
            <w:tcW w:w="1842"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p>
        </w:tc>
      </w:tr>
      <w:tr w:rsidR="008B1B93" w:rsidRPr="008B1B93" w:rsidTr="00984592">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B1B93" w:rsidRPr="008B1B93" w:rsidRDefault="00220612" w:rsidP="008B1B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579"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Июль 2025 г.</w:t>
            </w:r>
          </w:p>
        </w:tc>
        <w:tc>
          <w:tcPr>
            <w:tcW w:w="1559"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до 10 числа следующего месяца</w:t>
            </w:r>
          </w:p>
        </w:tc>
        <w:tc>
          <w:tcPr>
            <w:tcW w:w="1842"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p>
        </w:tc>
      </w:tr>
      <w:tr w:rsidR="008B1B93" w:rsidRPr="008B1B93" w:rsidTr="00984592">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B1B93" w:rsidRPr="008B1B93" w:rsidRDefault="00220612" w:rsidP="008B1B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579"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Август 2025 г.</w:t>
            </w:r>
          </w:p>
        </w:tc>
        <w:tc>
          <w:tcPr>
            <w:tcW w:w="1559"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до 10 числа следующего месяца</w:t>
            </w:r>
          </w:p>
        </w:tc>
        <w:tc>
          <w:tcPr>
            <w:tcW w:w="1842"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p>
        </w:tc>
      </w:tr>
      <w:tr w:rsidR="008B1B93" w:rsidRPr="008B1B93" w:rsidTr="00984592">
        <w:trPr>
          <w:trHeight w:val="300"/>
        </w:trPr>
        <w:tc>
          <w:tcPr>
            <w:tcW w:w="779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b/>
                <w:bCs/>
                <w:sz w:val="24"/>
                <w:szCs w:val="24"/>
                <w:lang w:eastAsia="ru-RU"/>
              </w:rPr>
            </w:pPr>
            <w:r w:rsidRPr="008B1B93">
              <w:rPr>
                <w:rFonts w:ascii="Times New Roman" w:eastAsia="Times New Roman" w:hAnsi="Times New Roman" w:cs="Times New Roman"/>
                <w:b/>
                <w:bCs/>
                <w:sz w:val="24"/>
                <w:szCs w:val="24"/>
                <w:lang w:eastAsia="ru-RU"/>
              </w:rPr>
              <w:t>Итого 2-й год аренды</w:t>
            </w:r>
          </w:p>
        </w:tc>
        <w:tc>
          <w:tcPr>
            <w:tcW w:w="1842"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b/>
                <w:bCs/>
                <w:sz w:val="24"/>
                <w:szCs w:val="24"/>
                <w:lang w:eastAsia="ru-RU"/>
              </w:rPr>
            </w:pPr>
          </w:p>
        </w:tc>
      </w:tr>
      <w:tr w:rsidR="008B1B93" w:rsidRPr="008B1B93" w:rsidTr="00984592">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B1B93" w:rsidRPr="008B1B93" w:rsidRDefault="00220612" w:rsidP="008B1B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579"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Май 2026 г.</w:t>
            </w:r>
          </w:p>
        </w:tc>
        <w:tc>
          <w:tcPr>
            <w:tcW w:w="1559"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до 10 числа следующего месяца</w:t>
            </w:r>
          </w:p>
        </w:tc>
        <w:tc>
          <w:tcPr>
            <w:tcW w:w="1842"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p>
        </w:tc>
      </w:tr>
      <w:tr w:rsidR="008B1B93" w:rsidRPr="008B1B93" w:rsidTr="00984592">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B1B93" w:rsidRPr="008B1B93" w:rsidRDefault="00220612" w:rsidP="008B1B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79"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Июнь 2026 г.</w:t>
            </w:r>
          </w:p>
        </w:tc>
        <w:tc>
          <w:tcPr>
            <w:tcW w:w="1559"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до 10 числа следующего месяца</w:t>
            </w:r>
          </w:p>
        </w:tc>
        <w:tc>
          <w:tcPr>
            <w:tcW w:w="1842"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p>
        </w:tc>
      </w:tr>
      <w:tr w:rsidR="008B1B93" w:rsidRPr="008B1B93" w:rsidTr="00984592">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B1B93" w:rsidRPr="008B1B93" w:rsidRDefault="00220612" w:rsidP="008B1B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579"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Июль 2026 г.</w:t>
            </w:r>
          </w:p>
        </w:tc>
        <w:tc>
          <w:tcPr>
            <w:tcW w:w="1559"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до 10 числа следующего месяца</w:t>
            </w:r>
          </w:p>
        </w:tc>
        <w:tc>
          <w:tcPr>
            <w:tcW w:w="1842"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p>
        </w:tc>
      </w:tr>
      <w:tr w:rsidR="008B1B93" w:rsidRPr="008B1B93" w:rsidTr="00984592">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B1B93" w:rsidRPr="008B1B93" w:rsidRDefault="00220612" w:rsidP="008B1B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579"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Август 2026 г.</w:t>
            </w:r>
          </w:p>
        </w:tc>
        <w:tc>
          <w:tcPr>
            <w:tcW w:w="1559"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r w:rsidRPr="008B1B93">
              <w:rPr>
                <w:rFonts w:ascii="Times New Roman" w:eastAsia="Times New Roman" w:hAnsi="Times New Roman" w:cs="Times New Roman"/>
                <w:sz w:val="24"/>
                <w:szCs w:val="24"/>
                <w:lang w:eastAsia="ru-RU"/>
              </w:rPr>
              <w:t>до 10 числа следующего месяца</w:t>
            </w:r>
          </w:p>
        </w:tc>
        <w:tc>
          <w:tcPr>
            <w:tcW w:w="1842"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p>
        </w:tc>
      </w:tr>
      <w:tr w:rsidR="008B1B93" w:rsidRPr="008B1B93" w:rsidTr="00984592">
        <w:trPr>
          <w:trHeight w:val="315"/>
        </w:trPr>
        <w:tc>
          <w:tcPr>
            <w:tcW w:w="7797" w:type="dxa"/>
            <w:gridSpan w:val="4"/>
            <w:tcBorders>
              <w:top w:val="nil"/>
              <w:left w:val="single" w:sz="4" w:space="0" w:color="auto"/>
              <w:bottom w:val="single" w:sz="4" w:space="0" w:color="auto"/>
              <w:right w:val="single" w:sz="4" w:space="0" w:color="auto"/>
            </w:tcBorders>
            <w:shd w:val="clear" w:color="auto" w:fill="auto"/>
            <w:noWrap/>
            <w:vAlign w:val="center"/>
          </w:tcPr>
          <w:p w:rsidR="008B1B93" w:rsidRPr="008B1B93" w:rsidRDefault="008B1B93" w:rsidP="008B1B93">
            <w:pPr>
              <w:spacing w:after="0" w:line="240" w:lineRule="auto"/>
              <w:jc w:val="center"/>
              <w:rPr>
                <w:rFonts w:ascii="Times New Roman" w:eastAsia="Times New Roman" w:hAnsi="Times New Roman" w:cs="Times New Roman"/>
                <w:b/>
                <w:sz w:val="24"/>
                <w:szCs w:val="24"/>
                <w:lang w:eastAsia="ru-RU"/>
              </w:rPr>
            </w:pPr>
            <w:r w:rsidRPr="008B1B93">
              <w:rPr>
                <w:rFonts w:ascii="Times New Roman" w:eastAsia="Times New Roman" w:hAnsi="Times New Roman" w:cs="Times New Roman"/>
                <w:b/>
                <w:sz w:val="24"/>
                <w:szCs w:val="24"/>
                <w:lang w:eastAsia="ru-RU"/>
              </w:rPr>
              <w:t>Итого 3-й год аренды</w:t>
            </w:r>
          </w:p>
        </w:tc>
        <w:tc>
          <w:tcPr>
            <w:tcW w:w="1842" w:type="dxa"/>
            <w:tcBorders>
              <w:top w:val="nil"/>
              <w:left w:val="nil"/>
              <w:bottom w:val="single" w:sz="4" w:space="0" w:color="auto"/>
              <w:right w:val="single" w:sz="4" w:space="0" w:color="auto"/>
            </w:tcBorders>
            <w:shd w:val="clear" w:color="auto" w:fill="auto"/>
            <w:noWrap/>
            <w:vAlign w:val="center"/>
          </w:tcPr>
          <w:p w:rsidR="008B1B93" w:rsidRPr="008B1B93" w:rsidRDefault="008B1B93" w:rsidP="008B1B93">
            <w:pPr>
              <w:spacing w:after="0" w:line="240" w:lineRule="auto"/>
              <w:jc w:val="center"/>
              <w:rPr>
                <w:rFonts w:ascii="Times New Roman" w:eastAsia="Times New Roman" w:hAnsi="Times New Roman" w:cs="Times New Roman"/>
                <w:sz w:val="24"/>
                <w:szCs w:val="24"/>
                <w:lang w:eastAsia="ru-RU"/>
              </w:rPr>
            </w:pPr>
          </w:p>
        </w:tc>
      </w:tr>
      <w:tr w:rsidR="008B1B93" w:rsidRPr="008B1B93" w:rsidTr="00984592">
        <w:trPr>
          <w:trHeight w:val="300"/>
        </w:trPr>
        <w:tc>
          <w:tcPr>
            <w:tcW w:w="77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b/>
                <w:bCs/>
                <w:sz w:val="24"/>
                <w:szCs w:val="24"/>
                <w:lang w:eastAsia="ru-RU"/>
              </w:rPr>
            </w:pPr>
            <w:r w:rsidRPr="008B1B93">
              <w:rPr>
                <w:rFonts w:ascii="Times New Roman" w:eastAsia="Times New Roman" w:hAnsi="Times New Roman" w:cs="Times New Roman"/>
                <w:b/>
                <w:bCs/>
                <w:sz w:val="24"/>
                <w:szCs w:val="24"/>
                <w:lang w:eastAsia="ru-RU"/>
              </w:rPr>
              <w:t>Итого</w:t>
            </w:r>
          </w:p>
        </w:tc>
        <w:tc>
          <w:tcPr>
            <w:tcW w:w="1842" w:type="dxa"/>
            <w:tcBorders>
              <w:top w:val="nil"/>
              <w:left w:val="nil"/>
              <w:bottom w:val="single" w:sz="4" w:space="0" w:color="auto"/>
              <w:right w:val="single" w:sz="4" w:space="0" w:color="auto"/>
            </w:tcBorders>
            <w:shd w:val="clear" w:color="auto" w:fill="auto"/>
            <w:noWrap/>
            <w:vAlign w:val="center"/>
            <w:hideMark/>
          </w:tcPr>
          <w:p w:rsidR="008B1B93" w:rsidRPr="008B1B93" w:rsidRDefault="008B1B93" w:rsidP="008B1B93">
            <w:pPr>
              <w:spacing w:after="0" w:line="240" w:lineRule="auto"/>
              <w:jc w:val="center"/>
              <w:rPr>
                <w:rFonts w:ascii="Times New Roman" w:eastAsia="Times New Roman" w:hAnsi="Times New Roman" w:cs="Times New Roman"/>
                <w:b/>
                <w:bCs/>
                <w:sz w:val="24"/>
                <w:szCs w:val="24"/>
                <w:lang w:eastAsia="ru-RU"/>
              </w:rPr>
            </w:pPr>
          </w:p>
        </w:tc>
      </w:tr>
    </w:tbl>
    <w:p w:rsidR="008B1B93" w:rsidRPr="008B1B93" w:rsidRDefault="008B1B93" w:rsidP="008B1B93">
      <w:pPr>
        <w:spacing w:after="0" w:line="240" w:lineRule="auto"/>
        <w:jc w:val="both"/>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5070"/>
        <w:gridCol w:w="4673"/>
      </w:tblGrid>
      <w:tr w:rsidR="008B1B93" w:rsidRPr="008B1B93" w:rsidTr="00984592">
        <w:tc>
          <w:tcPr>
            <w:tcW w:w="5070" w:type="dxa"/>
            <w:shd w:val="clear" w:color="auto" w:fill="FFFFFF"/>
          </w:tcPr>
          <w:p w:rsidR="008B1B93" w:rsidRPr="008B1B93" w:rsidRDefault="008B1B93" w:rsidP="008B1B93">
            <w:pPr>
              <w:spacing w:after="0" w:line="240" w:lineRule="auto"/>
              <w:ind w:firstLine="567"/>
              <w:jc w:val="center"/>
              <w:rPr>
                <w:rFonts w:ascii="Times New Roman" w:eastAsia="Calibri" w:hAnsi="Times New Roman" w:cs="Times New Roman"/>
                <w:b/>
                <w:bCs/>
                <w:sz w:val="24"/>
              </w:rPr>
            </w:pPr>
            <w:r w:rsidRPr="008B1B93">
              <w:rPr>
                <w:rFonts w:ascii="Times New Roman" w:eastAsia="Calibri" w:hAnsi="Times New Roman" w:cs="Times New Roman"/>
                <w:b/>
                <w:bCs/>
                <w:sz w:val="24"/>
              </w:rPr>
              <w:t>Арендодатель</w:t>
            </w:r>
          </w:p>
        </w:tc>
        <w:tc>
          <w:tcPr>
            <w:tcW w:w="4673" w:type="dxa"/>
            <w:shd w:val="clear" w:color="auto" w:fill="FFFFFF"/>
          </w:tcPr>
          <w:p w:rsidR="008B1B93" w:rsidRPr="008B1B93" w:rsidRDefault="008B1B93" w:rsidP="008B1B93">
            <w:pPr>
              <w:spacing w:after="0" w:line="240" w:lineRule="auto"/>
              <w:ind w:firstLine="567"/>
              <w:jc w:val="center"/>
              <w:rPr>
                <w:rFonts w:ascii="Times New Roman" w:eastAsia="Calibri" w:hAnsi="Times New Roman" w:cs="Times New Roman"/>
                <w:b/>
                <w:bCs/>
                <w:sz w:val="24"/>
              </w:rPr>
            </w:pPr>
            <w:r w:rsidRPr="008B1B93">
              <w:rPr>
                <w:rFonts w:ascii="Times New Roman" w:eastAsia="Calibri" w:hAnsi="Times New Roman" w:cs="Times New Roman"/>
                <w:b/>
                <w:bCs/>
                <w:sz w:val="24"/>
              </w:rPr>
              <w:t>Арендатор</w:t>
            </w:r>
          </w:p>
        </w:tc>
      </w:tr>
      <w:tr w:rsidR="008B1B93" w:rsidRPr="008B1B93" w:rsidTr="00984592">
        <w:trPr>
          <w:gridAfter w:val="1"/>
          <w:wAfter w:w="4673" w:type="dxa"/>
        </w:trPr>
        <w:tc>
          <w:tcPr>
            <w:tcW w:w="5070" w:type="dxa"/>
            <w:shd w:val="clear" w:color="auto" w:fill="FFFFFF"/>
          </w:tcPr>
          <w:p w:rsidR="008B1B93" w:rsidRPr="008B1B93" w:rsidRDefault="008B1B93" w:rsidP="008B1B93">
            <w:pPr>
              <w:spacing w:after="0" w:line="240" w:lineRule="auto"/>
              <w:contextualSpacing/>
              <w:jc w:val="both"/>
              <w:rPr>
                <w:rFonts w:ascii="Times New Roman" w:eastAsia="Calibri" w:hAnsi="Times New Roman" w:cs="Times New Roman"/>
                <w:b/>
                <w:bCs/>
                <w:sz w:val="24"/>
              </w:rPr>
            </w:pPr>
            <w:r w:rsidRPr="008B1B93">
              <w:rPr>
                <w:rFonts w:ascii="Times New Roman" w:eastAsia="Calibri" w:hAnsi="Times New Roman" w:cs="Times New Roman"/>
                <w:b/>
                <w:bCs/>
                <w:sz w:val="24"/>
              </w:rPr>
              <w:t>Муниципальное автономное учреждение «Красноярский парк флоры и фауны «Роев ручей»</w:t>
            </w:r>
          </w:p>
        </w:tc>
      </w:tr>
      <w:tr w:rsidR="008B1B93" w:rsidRPr="008B1B93" w:rsidTr="00984592">
        <w:trPr>
          <w:gridAfter w:val="1"/>
          <w:wAfter w:w="4673" w:type="dxa"/>
        </w:trPr>
        <w:tc>
          <w:tcPr>
            <w:tcW w:w="5070" w:type="dxa"/>
            <w:shd w:val="clear" w:color="auto" w:fill="FFFFFF"/>
          </w:tcPr>
          <w:p w:rsidR="008B1B93" w:rsidRPr="008B1B93" w:rsidRDefault="008B1B93" w:rsidP="008B1B93">
            <w:pPr>
              <w:spacing w:after="0" w:line="240" w:lineRule="auto"/>
              <w:contextualSpacing/>
              <w:jc w:val="both"/>
              <w:rPr>
                <w:rFonts w:ascii="Times New Roman" w:eastAsia="Calibri" w:hAnsi="Times New Roman" w:cs="Times New Roman"/>
                <w:bCs/>
                <w:sz w:val="24"/>
              </w:rPr>
            </w:pPr>
            <w:proofErr w:type="gramStart"/>
            <w:r w:rsidRPr="008B1B93">
              <w:rPr>
                <w:rFonts w:ascii="Times New Roman" w:eastAsia="Calibri" w:hAnsi="Times New Roman" w:cs="Times New Roman"/>
                <w:bCs/>
                <w:sz w:val="24"/>
              </w:rPr>
              <w:t>Исполняющий</w:t>
            </w:r>
            <w:proofErr w:type="gramEnd"/>
            <w:r w:rsidRPr="008B1B93">
              <w:rPr>
                <w:rFonts w:ascii="Times New Roman" w:eastAsia="Calibri" w:hAnsi="Times New Roman" w:cs="Times New Roman"/>
                <w:bCs/>
                <w:sz w:val="24"/>
              </w:rPr>
              <w:t xml:space="preserve"> обязанности директора</w:t>
            </w:r>
          </w:p>
          <w:p w:rsidR="008B1B93" w:rsidRPr="008B1B93" w:rsidRDefault="008B1B93" w:rsidP="008B1B93">
            <w:pPr>
              <w:spacing w:after="0" w:line="240" w:lineRule="auto"/>
              <w:contextualSpacing/>
              <w:jc w:val="both"/>
              <w:rPr>
                <w:rFonts w:ascii="Times New Roman" w:eastAsia="Calibri" w:hAnsi="Times New Roman" w:cs="Times New Roman"/>
                <w:bCs/>
                <w:sz w:val="24"/>
              </w:rPr>
            </w:pPr>
            <w:r w:rsidRPr="008B1B93">
              <w:rPr>
                <w:rFonts w:ascii="Times New Roman" w:eastAsia="Calibri" w:hAnsi="Times New Roman" w:cs="Times New Roman"/>
                <w:bCs/>
                <w:sz w:val="24"/>
              </w:rPr>
              <w:t>_____________ Т.А. Мельникова</w:t>
            </w:r>
          </w:p>
          <w:p w:rsidR="008B1B93" w:rsidRPr="008B1B93" w:rsidRDefault="008B1B93" w:rsidP="008B1B93">
            <w:pPr>
              <w:spacing w:after="0" w:line="240" w:lineRule="auto"/>
              <w:contextualSpacing/>
              <w:jc w:val="both"/>
              <w:rPr>
                <w:rFonts w:ascii="Times New Roman" w:eastAsia="Calibri" w:hAnsi="Times New Roman" w:cs="Times New Roman"/>
                <w:b/>
                <w:bCs/>
                <w:sz w:val="20"/>
                <w:szCs w:val="20"/>
              </w:rPr>
            </w:pPr>
            <w:r w:rsidRPr="008B1B93">
              <w:rPr>
                <w:rFonts w:ascii="Times New Roman" w:eastAsia="Calibri" w:hAnsi="Times New Roman" w:cs="Times New Roman"/>
                <w:bCs/>
                <w:sz w:val="20"/>
                <w:szCs w:val="20"/>
              </w:rPr>
              <w:t>МП</w:t>
            </w:r>
          </w:p>
        </w:tc>
      </w:tr>
    </w:tbl>
    <w:p w:rsidR="00984592" w:rsidRDefault="00984592"/>
    <w:sectPr w:rsidR="00984592" w:rsidSect="00984592">
      <w:pgSz w:w="11906" w:h="16838"/>
      <w:pgMar w:top="567" w:right="56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imbus Sans L">
    <w:altName w:val="Arial"/>
    <w:charset w:val="01"/>
    <w:family w:val="swiss"/>
    <w:pitch w:val="variable"/>
  </w:font>
  <w:font w:name="DejaVu Sans">
    <w:charset w:val="CC"/>
    <w:family w:val="swiss"/>
    <w:pitch w:val="variable"/>
    <w:sig w:usb0="E7002EFF" w:usb1="D200FDFF" w:usb2="0A246029" w:usb3="00000000" w:csb0="000001FF" w:csb1="00000000"/>
  </w:font>
  <w:font w:name="FreeSans">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D"/>
    <w:multiLevelType w:val="multilevel"/>
    <w:tmpl w:val="0000000D"/>
    <w:name w:val="WW8Num1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E4929CF"/>
    <w:multiLevelType w:val="multilevel"/>
    <w:tmpl w:val="4C364A6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10C1461"/>
    <w:multiLevelType w:val="multilevel"/>
    <w:tmpl w:val="AA2CE89C"/>
    <w:lvl w:ilvl="0">
      <w:start w:val="2"/>
      <w:numFmt w:val="decimal"/>
      <w:lvlText w:val="%1."/>
      <w:lvlJc w:val="left"/>
      <w:pPr>
        <w:tabs>
          <w:tab w:val="num" w:pos="0"/>
        </w:tabs>
        <w:ind w:left="1287"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nsid w:val="224D2154"/>
    <w:multiLevelType w:val="multilevel"/>
    <w:tmpl w:val="A5E84F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4FC11C4"/>
    <w:multiLevelType w:val="multilevel"/>
    <w:tmpl w:val="545A685E"/>
    <w:lvl w:ilvl="0">
      <w:start w:val="2"/>
      <w:numFmt w:val="decimal"/>
      <w:suff w:val="space"/>
      <w:lvlText w:val="%1."/>
      <w:lvlJc w:val="left"/>
      <w:pPr>
        <w:ind w:left="0" w:firstLine="0"/>
      </w:pPr>
      <w:rPr>
        <w:rFonts w:ascii="Times New Roman" w:eastAsia="Sylfaen" w:hAnsi="Times New Roman" w:cs="Times New Roman" w:hint="default"/>
        <w:b/>
        <w:bCs/>
        <w:i w:val="0"/>
        <w:iCs w:val="0"/>
        <w:caps w:val="0"/>
        <w:smallCaps w:val="0"/>
        <w:strike w:val="0"/>
        <w:dstrike w:val="0"/>
        <w:color w:val="000000"/>
        <w:spacing w:val="0"/>
        <w:w w:val="100"/>
        <w:sz w:val="24"/>
        <w:szCs w:val="24"/>
        <w:u w:val="none"/>
        <w:lang w:val="ru-RU" w:eastAsia="ru-RU" w:bidi="ru-RU"/>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nsid w:val="3A9076D5"/>
    <w:multiLevelType w:val="hybridMultilevel"/>
    <w:tmpl w:val="696CB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232E46"/>
    <w:multiLevelType w:val="multilevel"/>
    <w:tmpl w:val="828A6224"/>
    <w:lvl w:ilvl="0">
      <w:start w:val="1"/>
      <w:numFmt w:val="decimal"/>
      <w:lvlText w:val="%1."/>
      <w:lvlJc w:val="left"/>
      <w:pPr>
        <w:ind w:left="720" w:hanging="360"/>
      </w:pPr>
      <w:rPr>
        <w:rFonts w:hint="default"/>
      </w:rPr>
    </w:lvl>
    <w:lvl w:ilvl="1">
      <w:start w:val="1"/>
      <w:numFmt w:val="decimal"/>
      <w:isLgl/>
      <w:lvlText w:val="%1.%2."/>
      <w:lvlJc w:val="left"/>
      <w:pPr>
        <w:ind w:left="1635" w:hanging="1068"/>
      </w:pPr>
      <w:rPr>
        <w:rFonts w:hint="default"/>
      </w:rPr>
    </w:lvl>
    <w:lvl w:ilvl="2">
      <w:start w:val="1"/>
      <w:numFmt w:val="decimal"/>
      <w:isLgl/>
      <w:lvlText w:val="%1.%2.%3."/>
      <w:lvlJc w:val="left"/>
      <w:pPr>
        <w:ind w:left="1842" w:hanging="1068"/>
      </w:pPr>
      <w:rPr>
        <w:rFonts w:hint="default"/>
      </w:rPr>
    </w:lvl>
    <w:lvl w:ilvl="3">
      <w:start w:val="1"/>
      <w:numFmt w:val="decimal"/>
      <w:isLgl/>
      <w:lvlText w:val="%1.%2.%3.%4."/>
      <w:lvlJc w:val="left"/>
      <w:pPr>
        <w:ind w:left="2049" w:hanging="1068"/>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4EC75FC5"/>
    <w:multiLevelType w:val="hybridMultilevel"/>
    <w:tmpl w:val="BEAC612E"/>
    <w:lvl w:ilvl="0" w:tplc="52E238E8">
      <w:start w:val="1"/>
      <w:numFmt w:val="bullet"/>
      <w:lvlText w:val=""/>
      <w:lvlJc w:val="left"/>
      <w:pPr>
        <w:ind w:left="18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8E7E69"/>
    <w:multiLevelType w:val="hybridMultilevel"/>
    <w:tmpl w:val="B58408C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343864"/>
    <w:multiLevelType w:val="multilevel"/>
    <w:tmpl w:val="46582D22"/>
    <w:lvl w:ilvl="0">
      <w:start w:val="1"/>
      <w:numFmt w:val="decimal"/>
      <w:suff w:val="space"/>
      <w:lvlText w:val="%1."/>
      <w:lvlJc w:val="left"/>
      <w:pPr>
        <w:ind w:left="720" w:hanging="360"/>
      </w:pPr>
      <w:rPr>
        <w:rFonts w:hint="default"/>
        <w:color w:val="auto"/>
      </w:rPr>
    </w:lvl>
    <w:lvl w:ilvl="1">
      <w:start w:val="1"/>
      <w:numFmt w:val="decimal"/>
      <w:lvlText w:val="%1.%2."/>
      <w:lvlJc w:val="left"/>
      <w:pPr>
        <w:tabs>
          <w:tab w:val="num" w:pos="0"/>
        </w:tabs>
        <w:ind w:left="1635" w:hanging="1068"/>
      </w:pPr>
      <w:rPr>
        <w:rFonts w:hint="default"/>
      </w:rPr>
    </w:lvl>
    <w:lvl w:ilvl="2">
      <w:start w:val="1"/>
      <w:numFmt w:val="decimal"/>
      <w:lvlText w:val="%1.%2.%3."/>
      <w:lvlJc w:val="left"/>
      <w:pPr>
        <w:tabs>
          <w:tab w:val="num" w:pos="0"/>
        </w:tabs>
        <w:ind w:left="1842" w:hanging="1068"/>
      </w:pPr>
      <w:rPr>
        <w:rFonts w:hint="default"/>
      </w:rPr>
    </w:lvl>
    <w:lvl w:ilvl="3">
      <w:start w:val="1"/>
      <w:numFmt w:val="decimal"/>
      <w:lvlText w:val="%1.%2.%3.%4."/>
      <w:lvlJc w:val="left"/>
      <w:pPr>
        <w:tabs>
          <w:tab w:val="num" w:pos="0"/>
        </w:tabs>
        <w:ind w:left="2049" w:hanging="1068"/>
      </w:pPr>
      <w:rPr>
        <w:rFonts w:hint="default"/>
      </w:rPr>
    </w:lvl>
    <w:lvl w:ilvl="4">
      <w:start w:val="1"/>
      <w:numFmt w:val="decimal"/>
      <w:lvlText w:val="%1.%2.%3.%4.%5."/>
      <w:lvlJc w:val="left"/>
      <w:pPr>
        <w:tabs>
          <w:tab w:val="num" w:pos="0"/>
        </w:tabs>
        <w:ind w:left="2268" w:hanging="1080"/>
      </w:pPr>
      <w:rPr>
        <w:rFonts w:hint="default"/>
      </w:rPr>
    </w:lvl>
    <w:lvl w:ilvl="5">
      <w:start w:val="1"/>
      <w:numFmt w:val="decimal"/>
      <w:lvlText w:val="%1.%2.%3.%4.%5.%6."/>
      <w:lvlJc w:val="left"/>
      <w:pPr>
        <w:tabs>
          <w:tab w:val="num" w:pos="0"/>
        </w:tabs>
        <w:ind w:left="2475" w:hanging="1080"/>
      </w:pPr>
      <w:rPr>
        <w:rFonts w:hint="default"/>
      </w:rPr>
    </w:lvl>
    <w:lvl w:ilvl="6">
      <w:start w:val="1"/>
      <w:numFmt w:val="decimal"/>
      <w:lvlText w:val="%1.%2.%3.%4.%5.%6.%7."/>
      <w:lvlJc w:val="left"/>
      <w:pPr>
        <w:tabs>
          <w:tab w:val="num" w:pos="0"/>
        </w:tabs>
        <w:ind w:left="3042" w:hanging="1440"/>
      </w:pPr>
      <w:rPr>
        <w:rFonts w:hint="default"/>
      </w:rPr>
    </w:lvl>
    <w:lvl w:ilvl="7">
      <w:start w:val="1"/>
      <w:numFmt w:val="decimal"/>
      <w:lvlText w:val="%1.%2.%3.%4.%5.%6.%7.%8."/>
      <w:lvlJc w:val="left"/>
      <w:pPr>
        <w:tabs>
          <w:tab w:val="num" w:pos="0"/>
        </w:tabs>
        <w:ind w:left="3249" w:hanging="1440"/>
      </w:pPr>
      <w:rPr>
        <w:rFonts w:hint="default"/>
      </w:rPr>
    </w:lvl>
    <w:lvl w:ilvl="8">
      <w:start w:val="1"/>
      <w:numFmt w:val="decimal"/>
      <w:lvlText w:val="%1.%2.%3.%4.%5.%6.%7.%8.%9."/>
      <w:lvlJc w:val="left"/>
      <w:pPr>
        <w:tabs>
          <w:tab w:val="num" w:pos="0"/>
        </w:tabs>
        <w:ind w:left="3816" w:hanging="1800"/>
      </w:pPr>
      <w:rPr>
        <w:rFonts w:hint="default"/>
      </w:rPr>
    </w:lvl>
  </w:abstractNum>
  <w:abstractNum w:abstractNumId="11">
    <w:nsid w:val="7A35220C"/>
    <w:multiLevelType w:val="multilevel"/>
    <w:tmpl w:val="CD8E711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2">
    <w:nsid w:val="7BDC68B8"/>
    <w:multiLevelType w:val="multilevel"/>
    <w:tmpl w:val="395E4220"/>
    <w:lvl w:ilvl="0">
      <w:start w:val="1"/>
      <w:numFmt w:val="bullet"/>
      <w:lvlText w:val="-"/>
      <w:lvlJc w:val="left"/>
      <w:pPr>
        <w:tabs>
          <w:tab w:val="num" w:pos="0"/>
        </w:tabs>
        <w:ind w:left="0" w:firstLine="0"/>
      </w:pPr>
      <w:rPr>
        <w:rFonts w:ascii="Sylfaen" w:hAnsi="Sylfaen" w:cs="Sylfaen"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nsid w:val="7C3D7DBC"/>
    <w:multiLevelType w:val="hybridMultilevel"/>
    <w:tmpl w:val="E26A9618"/>
    <w:lvl w:ilvl="0" w:tplc="F5EE4C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13"/>
  </w:num>
  <w:num w:numId="5">
    <w:abstractNumId w:val="8"/>
  </w:num>
  <w:num w:numId="6">
    <w:abstractNumId w:val="11"/>
  </w:num>
  <w:num w:numId="7">
    <w:abstractNumId w:val="2"/>
  </w:num>
  <w:num w:numId="8">
    <w:abstractNumId w:val="6"/>
  </w:num>
  <w:num w:numId="9">
    <w:abstractNumId w:val="3"/>
  </w:num>
  <w:num w:numId="10">
    <w:abstractNumId w:val="10"/>
  </w:num>
  <w:num w:numId="11">
    <w:abstractNumId w:val="12"/>
  </w:num>
  <w:num w:numId="12">
    <w:abstractNumId w:val="5"/>
  </w:num>
  <w:num w:numId="13">
    <w:abstractNumId w:val="9"/>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04"/>
    <w:rsid w:val="000A27F6"/>
    <w:rsid w:val="0010079A"/>
    <w:rsid w:val="001061D6"/>
    <w:rsid w:val="001424C2"/>
    <w:rsid w:val="001506BF"/>
    <w:rsid w:val="00162954"/>
    <w:rsid w:val="001C4C68"/>
    <w:rsid w:val="00220612"/>
    <w:rsid w:val="00237704"/>
    <w:rsid w:val="002B0A5F"/>
    <w:rsid w:val="004435F5"/>
    <w:rsid w:val="00467A38"/>
    <w:rsid w:val="00503992"/>
    <w:rsid w:val="00570521"/>
    <w:rsid w:val="005A6C6E"/>
    <w:rsid w:val="00642286"/>
    <w:rsid w:val="006D4CCD"/>
    <w:rsid w:val="0076535B"/>
    <w:rsid w:val="007F51CB"/>
    <w:rsid w:val="008B1B93"/>
    <w:rsid w:val="008C19CA"/>
    <w:rsid w:val="008D0261"/>
    <w:rsid w:val="00984592"/>
    <w:rsid w:val="00B32EC8"/>
    <w:rsid w:val="00B95CEB"/>
    <w:rsid w:val="00C57581"/>
    <w:rsid w:val="00C7375C"/>
    <w:rsid w:val="00C81E7C"/>
    <w:rsid w:val="00CE7543"/>
    <w:rsid w:val="00D62832"/>
    <w:rsid w:val="00DC4CA7"/>
    <w:rsid w:val="00F22FCA"/>
    <w:rsid w:val="00F25315"/>
    <w:rsid w:val="00FB4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1B93"/>
    <w:pPr>
      <w:keepNext/>
      <w:keepLines/>
      <w:spacing w:before="480" w:after="0"/>
      <w:outlineLvl w:val="0"/>
    </w:pPr>
    <w:rPr>
      <w:rFonts w:ascii="Calibri Light" w:eastAsia="Times New Roman" w:hAnsi="Calibri Light" w:cs="Times New Roman"/>
      <w:b/>
      <w:bCs/>
      <w:color w:val="2E74B5"/>
      <w:sz w:val="28"/>
      <w:szCs w:val="28"/>
      <w:lang w:eastAsia="ru-RU"/>
    </w:rPr>
  </w:style>
  <w:style w:type="paragraph" w:styleId="2">
    <w:name w:val="heading 2"/>
    <w:basedOn w:val="a"/>
    <w:next w:val="a"/>
    <w:link w:val="20"/>
    <w:uiPriority w:val="9"/>
    <w:unhideWhenUsed/>
    <w:qFormat/>
    <w:rsid w:val="008B1B93"/>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0"/>
    <w:link w:val="30"/>
    <w:uiPriority w:val="9"/>
    <w:qFormat/>
    <w:rsid w:val="008B1B93"/>
    <w:pPr>
      <w:tabs>
        <w:tab w:val="num" w:pos="0"/>
      </w:tabs>
      <w:suppressAutoHyphens/>
      <w:spacing w:before="280" w:after="280" w:line="240" w:lineRule="auto"/>
      <w:ind w:left="720" w:hanging="720"/>
      <w:outlineLvl w:val="2"/>
    </w:pPr>
    <w:rPr>
      <w:rFonts w:ascii="Times New Roman" w:eastAsia="Times New Roman" w:hAnsi="Times New Roman" w:cs="Times New Roman"/>
      <w:b/>
      <w:bCs/>
      <w:sz w:val="27"/>
      <w:szCs w:val="27"/>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B1B93"/>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1"/>
    <w:link w:val="2"/>
    <w:uiPriority w:val="9"/>
    <w:rsid w:val="008B1B93"/>
    <w:rPr>
      <w:rFonts w:ascii="Cambria" w:eastAsia="Times New Roman" w:hAnsi="Cambria" w:cs="Times New Roman"/>
      <w:b/>
      <w:bCs/>
      <w:i/>
      <w:iCs/>
      <w:sz w:val="28"/>
      <w:szCs w:val="28"/>
    </w:rPr>
  </w:style>
  <w:style w:type="character" w:customStyle="1" w:styleId="30">
    <w:name w:val="Заголовок 3 Знак"/>
    <w:basedOn w:val="a1"/>
    <w:link w:val="3"/>
    <w:uiPriority w:val="9"/>
    <w:rsid w:val="008B1B93"/>
    <w:rPr>
      <w:rFonts w:ascii="Times New Roman" w:eastAsia="Times New Roman" w:hAnsi="Times New Roman" w:cs="Times New Roman"/>
      <w:b/>
      <w:bCs/>
      <w:sz w:val="27"/>
      <w:szCs w:val="27"/>
      <w:lang w:eastAsia="zh-CN"/>
    </w:rPr>
  </w:style>
  <w:style w:type="numbering" w:customStyle="1" w:styleId="11">
    <w:name w:val="Нет списка1"/>
    <w:next w:val="a3"/>
    <w:uiPriority w:val="99"/>
    <w:semiHidden/>
    <w:unhideWhenUsed/>
    <w:rsid w:val="008B1B93"/>
  </w:style>
  <w:style w:type="paragraph" w:styleId="a4">
    <w:name w:val="Balloon Text"/>
    <w:basedOn w:val="a"/>
    <w:link w:val="a5"/>
    <w:uiPriority w:val="99"/>
    <w:rsid w:val="008B1B93"/>
    <w:pPr>
      <w:spacing w:after="0" w:line="240" w:lineRule="auto"/>
    </w:pPr>
    <w:rPr>
      <w:rFonts w:ascii="Tahoma" w:eastAsia="Times New Roman" w:hAnsi="Tahoma" w:cs="Times New Roman"/>
      <w:sz w:val="16"/>
      <w:szCs w:val="16"/>
      <w:lang w:eastAsia="ru-RU"/>
    </w:rPr>
  </w:style>
  <w:style w:type="character" w:customStyle="1" w:styleId="a5">
    <w:name w:val="Текст выноски Знак"/>
    <w:basedOn w:val="a1"/>
    <w:link w:val="a4"/>
    <w:uiPriority w:val="99"/>
    <w:rsid w:val="008B1B93"/>
    <w:rPr>
      <w:rFonts w:ascii="Tahoma" w:eastAsia="Times New Roman" w:hAnsi="Tahoma" w:cs="Times New Roman"/>
      <w:sz w:val="16"/>
      <w:szCs w:val="16"/>
      <w:lang w:eastAsia="ru-RU"/>
    </w:rPr>
  </w:style>
  <w:style w:type="paragraph" w:styleId="a6">
    <w:name w:val="List Paragraph"/>
    <w:basedOn w:val="a"/>
    <w:uiPriority w:val="34"/>
    <w:qFormat/>
    <w:rsid w:val="008B1B93"/>
    <w:pPr>
      <w:ind w:left="720"/>
      <w:contextualSpacing/>
    </w:pPr>
    <w:rPr>
      <w:rFonts w:ascii="Calibri" w:eastAsia="Calibri" w:hAnsi="Calibri" w:cs="Times New Roman"/>
    </w:rPr>
  </w:style>
  <w:style w:type="table" w:styleId="a7">
    <w:name w:val="Table Grid"/>
    <w:basedOn w:val="a2"/>
    <w:uiPriority w:val="59"/>
    <w:rsid w:val="008B1B9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8B1B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8B1B93"/>
  </w:style>
  <w:style w:type="paragraph" w:customStyle="1" w:styleId="Default">
    <w:name w:val="Default"/>
    <w:rsid w:val="008B1B93"/>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9">
    <w:name w:val="Strong"/>
    <w:qFormat/>
    <w:rsid w:val="008B1B93"/>
    <w:rPr>
      <w:b/>
      <w:bCs/>
    </w:rPr>
  </w:style>
  <w:style w:type="character" w:styleId="aa">
    <w:name w:val="Emphasis"/>
    <w:uiPriority w:val="20"/>
    <w:qFormat/>
    <w:rsid w:val="008B1B93"/>
    <w:rPr>
      <w:i/>
      <w:iCs/>
    </w:rPr>
  </w:style>
  <w:style w:type="paragraph" w:styleId="12">
    <w:name w:val="toc 1"/>
    <w:basedOn w:val="a"/>
    <w:next w:val="a"/>
    <w:autoRedefine/>
    <w:uiPriority w:val="39"/>
    <w:unhideWhenUsed/>
    <w:rsid w:val="008B1B93"/>
    <w:rPr>
      <w:rFonts w:ascii="Calibri" w:eastAsia="Calibri" w:hAnsi="Calibri" w:cs="Times New Roman"/>
    </w:rPr>
  </w:style>
  <w:style w:type="paragraph" w:styleId="21">
    <w:name w:val="toc 2"/>
    <w:basedOn w:val="a"/>
    <w:next w:val="a"/>
    <w:autoRedefine/>
    <w:uiPriority w:val="39"/>
    <w:unhideWhenUsed/>
    <w:rsid w:val="008B1B93"/>
    <w:pPr>
      <w:ind w:left="220"/>
    </w:pPr>
    <w:rPr>
      <w:rFonts w:ascii="Calibri" w:eastAsia="Calibri" w:hAnsi="Calibri" w:cs="Times New Roman"/>
    </w:rPr>
  </w:style>
  <w:style w:type="character" w:styleId="ab">
    <w:name w:val="Hyperlink"/>
    <w:uiPriority w:val="99"/>
    <w:unhideWhenUsed/>
    <w:rsid w:val="008B1B93"/>
    <w:rPr>
      <w:color w:val="0000FF"/>
      <w:u w:val="single"/>
    </w:rPr>
  </w:style>
  <w:style w:type="paragraph" w:styleId="ac">
    <w:name w:val="No Spacing"/>
    <w:uiPriority w:val="1"/>
    <w:qFormat/>
    <w:rsid w:val="008B1B93"/>
    <w:pPr>
      <w:spacing w:after="0" w:line="240" w:lineRule="auto"/>
    </w:pPr>
    <w:rPr>
      <w:rFonts w:ascii="Calibri" w:eastAsia="Calibri" w:hAnsi="Calibri" w:cs="Times New Roman"/>
    </w:rPr>
  </w:style>
  <w:style w:type="paragraph" w:styleId="ad">
    <w:name w:val="header"/>
    <w:basedOn w:val="a"/>
    <w:link w:val="ae"/>
    <w:uiPriority w:val="99"/>
    <w:unhideWhenUsed/>
    <w:rsid w:val="008B1B93"/>
    <w:pPr>
      <w:tabs>
        <w:tab w:val="center" w:pos="4677"/>
        <w:tab w:val="right" w:pos="9355"/>
      </w:tabs>
    </w:pPr>
    <w:rPr>
      <w:rFonts w:ascii="Calibri" w:eastAsia="Calibri" w:hAnsi="Calibri" w:cs="Times New Roman"/>
    </w:rPr>
  </w:style>
  <w:style w:type="character" w:customStyle="1" w:styleId="ae">
    <w:name w:val="Верхний колонтитул Знак"/>
    <w:basedOn w:val="a1"/>
    <w:link w:val="ad"/>
    <w:uiPriority w:val="99"/>
    <w:rsid w:val="008B1B93"/>
    <w:rPr>
      <w:rFonts w:ascii="Calibri" w:eastAsia="Calibri" w:hAnsi="Calibri" w:cs="Times New Roman"/>
    </w:rPr>
  </w:style>
  <w:style w:type="paragraph" w:styleId="af">
    <w:name w:val="footer"/>
    <w:basedOn w:val="a"/>
    <w:link w:val="af0"/>
    <w:uiPriority w:val="99"/>
    <w:unhideWhenUsed/>
    <w:rsid w:val="008B1B93"/>
    <w:pPr>
      <w:tabs>
        <w:tab w:val="center" w:pos="4677"/>
        <w:tab w:val="right" w:pos="9355"/>
      </w:tabs>
    </w:pPr>
    <w:rPr>
      <w:rFonts w:ascii="Calibri" w:eastAsia="Calibri" w:hAnsi="Calibri" w:cs="Times New Roman"/>
    </w:rPr>
  </w:style>
  <w:style w:type="character" w:customStyle="1" w:styleId="af0">
    <w:name w:val="Нижний колонтитул Знак"/>
    <w:basedOn w:val="a1"/>
    <w:link w:val="af"/>
    <w:uiPriority w:val="99"/>
    <w:rsid w:val="008B1B93"/>
    <w:rPr>
      <w:rFonts w:ascii="Calibri" w:eastAsia="Calibri" w:hAnsi="Calibri" w:cs="Times New Roman"/>
    </w:rPr>
  </w:style>
  <w:style w:type="paragraph" w:customStyle="1" w:styleId="ConsPlusTitle">
    <w:name w:val="ConsPlusTitle"/>
    <w:uiPriority w:val="99"/>
    <w:rsid w:val="008B1B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8B1B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B1B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8B1B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7"/>
    <w:uiPriority w:val="59"/>
    <w:rsid w:val="008B1B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7"/>
    <w:uiPriority w:val="59"/>
    <w:rsid w:val="008B1B93"/>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rsid w:val="008B1B93"/>
    <w:rPr>
      <w:sz w:val="16"/>
      <w:szCs w:val="16"/>
    </w:rPr>
  </w:style>
  <w:style w:type="paragraph" w:styleId="af2">
    <w:name w:val="annotation text"/>
    <w:basedOn w:val="a"/>
    <w:link w:val="af3"/>
    <w:uiPriority w:val="99"/>
    <w:rsid w:val="008B1B93"/>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uiPriority w:val="99"/>
    <w:rsid w:val="008B1B93"/>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rsid w:val="008B1B93"/>
    <w:rPr>
      <w:b/>
      <w:bCs/>
    </w:rPr>
  </w:style>
  <w:style w:type="character" w:customStyle="1" w:styleId="af5">
    <w:name w:val="Тема примечания Знак"/>
    <w:basedOn w:val="af3"/>
    <w:link w:val="af4"/>
    <w:uiPriority w:val="99"/>
    <w:rsid w:val="008B1B93"/>
    <w:rPr>
      <w:rFonts w:ascii="Times New Roman" w:eastAsia="Times New Roman" w:hAnsi="Times New Roman" w:cs="Times New Roman"/>
      <w:b/>
      <w:bCs/>
      <w:sz w:val="20"/>
      <w:szCs w:val="20"/>
      <w:lang w:eastAsia="ru-RU"/>
    </w:rPr>
  </w:style>
  <w:style w:type="table" w:customStyle="1" w:styleId="22">
    <w:name w:val="Сетка таблицы2"/>
    <w:basedOn w:val="a2"/>
    <w:next w:val="a7"/>
    <w:rsid w:val="008B1B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7"/>
    <w:uiPriority w:val="59"/>
    <w:rsid w:val="008B1B93"/>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 Знак"/>
    <w:aliases w:val="Список 1 Знак Знак Знак Знак Знак Знак Знак,Список 1 Знак Знак Знак Знак Знак Знак1"/>
    <w:link w:val="a0"/>
    <w:uiPriority w:val="99"/>
    <w:locked/>
    <w:rsid w:val="008B1B93"/>
    <w:rPr>
      <w:rFonts w:ascii="Arial" w:hAnsi="Arial"/>
      <w:sz w:val="28"/>
      <w:szCs w:val="28"/>
    </w:rPr>
  </w:style>
  <w:style w:type="paragraph" w:styleId="a0">
    <w:name w:val="Body Text"/>
    <w:aliases w:val="Список 1 Знак Знак Знак Знак Знак Знак,Список 1 Знак Знак Знак Знак Знак"/>
    <w:basedOn w:val="a"/>
    <w:link w:val="af6"/>
    <w:uiPriority w:val="99"/>
    <w:unhideWhenUsed/>
    <w:rsid w:val="008B1B93"/>
    <w:pPr>
      <w:spacing w:after="0" w:line="240" w:lineRule="auto"/>
      <w:jc w:val="center"/>
    </w:pPr>
    <w:rPr>
      <w:rFonts w:ascii="Arial" w:hAnsi="Arial"/>
      <w:sz w:val="28"/>
      <w:szCs w:val="28"/>
    </w:rPr>
  </w:style>
  <w:style w:type="character" w:customStyle="1" w:styleId="14">
    <w:name w:val="Основной текст Знак1"/>
    <w:basedOn w:val="a1"/>
    <w:rsid w:val="008B1B93"/>
  </w:style>
  <w:style w:type="paragraph" w:styleId="af7">
    <w:name w:val="footnote text"/>
    <w:basedOn w:val="a"/>
    <w:link w:val="af8"/>
    <w:uiPriority w:val="99"/>
    <w:unhideWhenUsed/>
    <w:rsid w:val="008B1B93"/>
    <w:pPr>
      <w:spacing w:after="0" w:line="240" w:lineRule="auto"/>
    </w:pPr>
    <w:rPr>
      <w:rFonts w:ascii="Calibri" w:eastAsia="Calibri" w:hAnsi="Calibri" w:cs="Times New Roman"/>
      <w:sz w:val="20"/>
      <w:szCs w:val="20"/>
    </w:rPr>
  </w:style>
  <w:style w:type="character" w:customStyle="1" w:styleId="af8">
    <w:name w:val="Текст сноски Знак"/>
    <w:basedOn w:val="a1"/>
    <w:link w:val="af7"/>
    <w:uiPriority w:val="99"/>
    <w:rsid w:val="008B1B93"/>
    <w:rPr>
      <w:rFonts w:ascii="Calibri" w:eastAsia="Calibri" w:hAnsi="Calibri" w:cs="Times New Roman"/>
      <w:sz w:val="20"/>
      <w:szCs w:val="20"/>
    </w:rPr>
  </w:style>
  <w:style w:type="character" w:styleId="af9">
    <w:name w:val="footnote reference"/>
    <w:uiPriority w:val="99"/>
    <w:unhideWhenUsed/>
    <w:rsid w:val="008B1B93"/>
    <w:rPr>
      <w:vertAlign w:val="superscript"/>
    </w:rPr>
  </w:style>
  <w:style w:type="character" w:customStyle="1" w:styleId="WW8Num1z0">
    <w:name w:val="WW8Num1z0"/>
    <w:rsid w:val="008B1B93"/>
  </w:style>
  <w:style w:type="character" w:customStyle="1" w:styleId="WW8Num1z1">
    <w:name w:val="WW8Num1z1"/>
    <w:rsid w:val="008B1B93"/>
  </w:style>
  <w:style w:type="character" w:customStyle="1" w:styleId="WW8Num1z2">
    <w:name w:val="WW8Num1z2"/>
    <w:rsid w:val="008B1B93"/>
  </w:style>
  <w:style w:type="character" w:customStyle="1" w:styleId="WW8Num1z3">
    <w:name w:val="WW8Num1z3"/>
    <w:rsid w:val="008B1B93"/>
  </w:style>
  <w:style w:type="character" w:customStyle="1" w:styleId="WW8Num1z4">
    <w:name w:val="WW8Num1z4"/>
    <w:rsid w:val="008B1B93"/>
  </w:style>
  <w:style w:type="character" w:customStyle="1" w:styleId="WW8Num1z5">
    <w:name w:val="WW8Num1z5"/>
    <w:rsid w:val="008B1B93"/>
  </w:style>
  <w:style w:type="character" w:customStyle="1" w:styleId="WW8Num1z6">
    <w:name w:val="WW8Num1z6"/>
    <w:rsid w:val="008B1B93"/>
  </w:style>
  <w:style w:type="character" w:customStyle="1" w:styleId="WW8Num1z7">
    <w:name w:val="WW8Num1z7"/>
    <w:rsid w:val="008B1B93"/>
  </w:style>
  <w:style w:type="character" w:customStyle="1" w:styleId="WW8Num1z8">
    <w:name w:val="WW8Num1z8"/>
    <w:rsid w:val="008B1B93"/>
  </w:style>
  <w:style w:type="character" w:customStyle="1" w:styleId="WW8Num2z0">
    <w:name w:val="WW8Num2z0"/>
    <w:rsid w:val="008B1B93"/>
    <w:rPr>
      <w:rFonts w:ascii="Symbol" w:hAnsi="Symbol" w:cs="Symbol"/>
      <w:sz w:val="20"/>
    </w:rPr>
  </w:style>
  <w:style w:type="character" w:customStyle="1" w:styleId="WW8Num2z1">
    <w:name w:val="WW8Num2z1"/>
    <w:rsid w:val="008B1B93"/>
    <w:rPr>
      <w:rFonts w:ascii="Courier New" w:hAnsi="Courier New" w:cs="Courier New"/>
      <w:sz w:val="20"/>
    </w:rPr>
  </w:style>
  <w:style w:type="character" w:customStyle="1" w:styleId="WW8Num2z2">
    <w:name w:val="WW8Num2z2"/>
    <w:rsid w:val="008B1B93"/>
    <w:rPr>
      <w:rFonts w:ascii="Wingdings" w:hAnsi="Wingdings" w:cs="Wingdings"/>
      <w:sz w:val="20"/>
    </w:rPr>
  </w:style>
  <w:style w:type="character" w:customStyle="1" w:styleId="WW8Num2z3">
    <w:name w:val="WW8Num2z3"/>
    <w:rsid w:val="008B1B93"/>
  </w:style>
  <w:style w:type="character" w:customStyle="1" w:styleId="WW8Num2z4">
    <w:name w:val="WW8Num2z4"/>
    <w:rsid w:val="008B1B93"/>
  </w:style>
  <w:style w:type="character" w:customStyle="1" w:styleId="WW8Num2z5">
    <w:name w:val="WW8Num2z5"/>
    <w:rsid w:val="008B1B93"/>
  </w:style>
  <w:style w:type="character" w:customStyle="1" w:styleId="WW8Num2z6">
    <w:name w:val="WW8Num2z6"/>
    <w:rsid w:val="008B1B93"/>
  </w:style>
  <w:style w:type="character" w:customStyle="1" w:styleId="WW8Num2z7">
    <w:name w:val="WW8Num2z7"/>
    <w:rsid w:val="008B1B93"/>
  </w:style>
  <w:style w:type="character" w:customStyle="1" w:styleId="WW8Num2z8">
    <w:name w:val="WW8Num2z8"/>
    <w:rsid w:val="008B1B93"/>
  </w:style>
  <w:style w:type="character" w:customStyle="1" w:styleId="WW8Num3z0">
    <w:name w:val="WW8Num3z0"/>
    <w:rsid w:val="008B1B93"/>
  </w:style>
  <w:style w:type="character" w:customStyle="1" w:styleId="WW8Num3z1">
    <w:name w:val="WW8Num3z1"/>
    <w:rsid w:val="008B1B93"/>
  </w:style>
  <w:style w:type="character" w:customStyle="1" w:styleId="WW8Num3z2">
    <w:name w:val="WW8Num3z2"/>
    <w:rsid w:val="008B1B93"/>
  </w:style>
  <w:style w:type="character" w:customStyle="1" w:styleId="WW8Num3z3">
    <w:name w:val="WW8Num3z3"/>
    <w:rsid w:val="008B1B93"/>
  </w:style>
  <w:style w:type="character" w:customStyle="1" w:styleId="WW8Num3z4">
    <w:name w:val="WW8Num3z4"/>
    <w:rsid w:val="008B1B93"/>
  </w:style>
  <w:style w:type="character" w:customStyle="1" w:styleId="WW8Num3z5">
    <w:name w:val="WW8Num3z5"/>
    <w:rsid w:val="008B1B93"/>
  </w:style>
  <w:style w:type="character" w:customStyle="1" w:styleId="WW8Num3z6">
    <w:name w:val="WW8Num3z6"/>
    <w:rsid w:val="008B1B93"/>
  </w:style>
  <w:style w:type="character" w:customStyle="1" w:styleId="WW8Num3z7">
    <w:name w:val="WW8Num3z7"/>
    <w:rsid w:val="008B1B93"/>
  </w:style>
  <w:style w:type="character" w:customStyle="1" w:styleId="WW8Num3z8">
    <w:name w:val="WW8Num3z8"/>
    <w:rsid w:val="008B1B93"/>
  </w:style>
  <w:style w:type="character" w:customStyle="1" w:styleId="WW8Num4z0">
    <w:name w:val="WW8Num4z0"/>
    <w:rsid w:val="008B1B93"/>
  </w:style>
  <w:style w:type="character" w:customStyle="1" w:styleId="WW8Num4z1">
    <w:name w:val="WW8Num4z1"/>
    <w:rsid w:val="008B1B93"/>
  </w:style>
  <w:style w:type="character" w:customStyle="1" w:styleId="WW8Num4z2">
    <w:name w:val="WW8Num4z2"/>
    <w:rsid w:val="008B1B93"/>
  </w:style>
  <w:style w:type="character" w:customStyle="1" w:styleId="WW8Num4z3">
    <w:name w:val="WW8Num4z3"/>
    <w:rsid w:val="008B1B93"/>
  </w:style>
  <w:style w:type="character" w:customStyle="1" w:styleId="WW8Num4z4">
    <w:name w:val="WW8Num4z4"/>
    <w:rsid w:val="008B1B93"/>
  </w:style>
  <w:style w:type="character" w:customStyle="1" w:styleId="WW8Num4z5">
    <w:name w:val="WW8Num4z5"/>
    <w:rsid w:val="008B1B93"/>
  </w:style>
  <w:style w:type="character" w:customStyle="1" w:styleId="WW8Num4z6">
    <w:name w:val="WW8Num4z6"/>
    <w:rsid w:val="008B1B93"/>
  </w:style>
  <w:style w:type="character" w:customStyle="1" w:styleId="WW8Num4z7">
    <w:name w:val="WW8Num4z7"/>
    <w:rsid w:val="008B1B93"/>
  </w:style>
  <w:style w:type="character" w:customStyle="1" w:styleId="WW8Num4z8">
    <w:name w:val="WW8Num4z8"/>
    <w:rsid w:val="008B1B93"/>
  </w:style>
  <w:style w:type="character" w:customStyle="1" w:styleId="WW8Num5z0">
    <w:name w:val="WW8Num5z0"/>
    <w:rsid w:val="008B1B93"/>
  </w:style>
  <w:style w:type="character" w:customStyle="1" w:styleId="WW8Num5z1">
    <w:name w:val="WW8Num5z1"/>
    <w:rsid w:val="008B1B93"/>
  </w:style>
  <w:style w:type="character" w:customStyle="1" w:styleId="WW8Num5z2">
    <w:name w:val="WW8Num5z2"/>
    <w:rsid w:val="008B1B93"/>
  </w:style>
  <w:style w:type="character" w:customStyle="1" w:styleId="WW8Num5z3">
    <w:name w:val="WW8Num5z3"/>
    <w:rsid w:val="008B1B93"/>
  </w:style>
  <w:style w:type="character" w:customStyle="1" w:styleId="WW8Num5z4">
    <w:name w:val="WW8Num5z4"/>
    <w:rsid w:val="008B1B93"/>
  </w:style>
  <w:style w:type="character" w:customStyle="1" w:styleId="WW8Num5z5">
    <w:name w:val="WW8Num5z5"/>
    <w:rsid w:val="008B1B93"/>
  </w:style>
  <w:style w:type="character" w:customStyle="1" w:styleId="WW8Num5z6">
    <w:name w:val="WW8Num5z6"/>
    <w:rsid w:val="008B1B93"/>
  </w:style>
  <w:style w:type="character" w:customStyle="1" w:styleId="WW8Num5z7">
    <w:name w:val="WW8Num5z7"/>
    <w:rsid w:val="008B1B93"/>
  </w:style>
  <w:style w:type="character" w:customStyle="1" w:styleId="WW8Num5z8">
    <w:name w:val="WW8Num5z8"/>
    <w:rsid w:val="008B1B93"/>
  </w:style>
  <w:style w:type="character" w:customStyle="1" w:styleId="WW8Num6z0">
    <w:name w:val="WW8Num6z0"/>
    <w:rsid w:val="008B1B93"/>
  </w:style>
  <w:style w:type="character" w:customStyle="1" w:styleId="WW8Num6z1">
    <w:name w:val="WW8Num6z1"/>
    <w:rsid w:val="008B1B93"/>
  </w:style>
  <w:style w:type="character" w:customStyle="1" w:styleId="WW8Num6z2">
    <w:name w:val="WW8Num6z2"/>
    <w:rsid w:val="008B1B93"/>
  </w:style>
  <w:style w:type="character" w:customStyle="1" w:styleId="WW8Num6z3">
    <w:name w:val="WW8Num6z3"/>
    <w:rsid w:val="008B1B93"/>
  </w:style>
  <w:style w:type="character" w:customStyle="1" w:styleId="WW8Num6z4">
    <w:name w:val="WW8Num6z4"/>
    <w:rsid w:val="008B1B93"/>
  </w:style>
  <w:style w:type="character" w:customStyle="1" w:styleId="WW8Num6z5">
    <w:name w:val="WW8Num6z5"/>
    <w:rsid w:val="008B1B93"/>
  </w:style>
  <w:style w:type="character" w:customStyle="1" w:styleId="WW8Num6z6">
    <w:name w:val="WW8Num6z6"/>
    <w:rsid w:val="008B1B93"/>
  </w:style>
  <w:style w:type="character" w:customStyle="1" w:styleId="WW8Num6z7">
    <w:name w:val="WW8Num6z7"/>
    <w:rsid w:val="008B1B93"/>
  </w:style>
  <w:style w:type="character" w:customStyle="1" w:styleId="WW8Num6z8">
    <w:name w:val="WW8Num6z8"/>
    <w:rsid w:val="008B1B93"/>
  </w:style>
  <w:style w:type="character" w:customStyle="1" w:styleId="WW8Num7z0">
    <w:name w:val="WW8Num7z0"/>
    <w:rsid w:val="008B1B93"/>
    <w:rPr>
      <w:rFonts w:ascii="Symbol" w:hAnsi="Symbol" w:cs="Symbol"/>
      <w:sz w:val="20"/>
    </w:rPr>
  </w:style>
  <w:style w:type="character" w:customStyle="1" w:styleId="WW8Num7z1">
    <w:name w:val="WW8Num7z1"/>
    <w:rsid w:val="008B1B93"/>
    <w:rPr>
      <w:rFonts w:ascii="Courier New" w:hAnsi="Courier New" w:cs="Courier New"/>
      <w:sz w:val="20"/>
    </w:rPr>
  </w:style>
  <w:style w:type="character" w:customStyle="1" w:styleId="WW8Num7z2">
    <w:name w:val="WW8Num7z2"/>
    <w:rsid w:val="008B1B93"/>
    <w:rPr>
      <w:rFonts w:ascii="Wingdings" w:hAnsi="Wingdings" w:cs="Wingdings"/>
      <w:sz w:val="20"/>
    </w:rPr>
  </w:style>
  <w:style w:type="character" w:customStyle="1" w:styleId="WW8Num7z3">
    <w:name w:val="WW8Num7z3"/>
    <w:rsid w:val="008B1B93"/>
  </w:style>
  <w:style w:type="character" w:customStyle="1" w:styleId="WW8Num7z4">
    <w:name w:val="WW8Num7z4"/>
    <w:rsid w:val="008B1B93"/>
  </w:style>
  <w:style w:type="character" w:customStyle="1" w:styleId="WW8Num7z5">
    <w:name w:val="WW8Num7z5"/>
    <w:rsid w:val="008B1B93"/>
  </w:style>
  <w:style w:type="character" w:customStyle="1" w:styleId="WW8Num7z6">
    <w:name w:val="WW8Num7z6"/>
    <w:rsid w:val="008B1B93"/>
  </w:style>
  <w:style w:type="character" w:customStyle="1" w:styleId="WW8Num7z7">
    <w:name w:val="WW8Num7z7"/>
    <w:rsid w:val="008B1B93"/>
  </w:style>
  <w:style w:type="character" w:customStyle="1" w:styleId="WW8Num7z8">
    <w:name w:val="WW8Num7z8"/>
    <w:rsid w:val="008B1B93"/>
  </w:style>
  <w:style w:type="character" w:customStyle="1" w:styleId="WW8Num8z0">
    <w:name w:val="WW8Num8z0"/>
    <w:rsid w:val="008B1B93"/>
  </w:style>
  <w:style w:type="character" w:customStyle="1" w:styleId="WW8Num8z1">
    <w:name w:val="WW8Num8z1"/>
    <w:rsid w:val="008B1B93"/>
  </w:style>
  <w:style w:type="character" w:customStyle="1" w:styleId="WW8Num8z2">
    <w:name w:val="WW8Num8z2"/>
    <w:rsid w:val="008B1B93"/>
  </w:style>
  <w:style w:type="character" w:customStyle="1" w:styleId="WW8Num8z3">
    <w:name w:val="WW8Num8z3"/>
    <w:rsid w:val="008B1B93"/>
  </w:style>
  <w:style w:type="character" w:customStyle="1" w:styleId="WW8Num8z4">
    <w:name w:val="WW8Num8z4"/>
    <w:rsid w:val="008B1B93"/>
  </w:style>
  <w:style w:type="character" w:customStyle="1" w:styleId="WW8Num8z5">
    <w:name w:val="WW8Num8z5"/>
    <w:rsid w:val="008B1B93"/>
  </w:style>
  <w:style w:type="character" w:customStyle="1" w:styleId="WW8Num8z6">
    <w:name w:val="WW8Num8z6"/>
    <w:rsid w:val="008B1B93"/>
  </w:style>
  <w:style w:type="character" w:customStyle="1" w:styleId="WW8Num8z7">
    <w:name w:val="WW8Num8z7"/>
    <w:rsid w:val="008B1B93"/>
  </w:style>
  <w:style w:type="character" w:customStyle="1" w:styleId="WW8Num8z8">
    <w:name w:val="WW8Num8z8"/>
    <w:rsid w:val="008B1B93"/>
  </w:style>
  <w:style w:type="character" w:customStyle="1" w:styleId="WW8Num9z0">
    <w:name w:val="WW8Num9z0"/>
    <w:rsid w:val="008B1B93"/>
  </w:style>
  <w:style w:type="character" w:customStyle="1" w:styleId="WW8Num9z1">
    <w:name w:val="WW8Num9z1"/>
    <w:rsid w:val="008B1B93"/>
  </w:style>
  <w:style w:type="character" w:customStyle="1" w:styleId="WW8Num9z2">
    <w:name w:val="WW8Num9z2"/>
    <w:rsid w:val="008B1B93"/>
  </w:style>
  <w:style w:type="character" w:customStyle="1" w:styleId="WW8Num9z3">
    <w:name w:val="WW8Num9z3"/>
    <w:rsid w:val="008B1B93"/>
  </w:style>
  <w:style w:type="character" w:customStyle="1" w:styleId="WW8Num9z4">
    <w:name w:val="WW8Num9z4"/>
    <w:rsid w:val="008B1B93"/>
  </w:style>
  <w:style w:type="character" w:customStyle="1" w:styleId="WW8Num9z5">
    <w:name w:val="WW8Num9z5"/>
    <w:rsid w:val="008B1B93"/>
  </w:style>
  <w:style w:type="character" w:customStyle="1" w:styleId="WW8Num9z6">
    <w:name w:val="WW8Num9z6"/>
    <w:rsid w:val="008B1B93"/>
  </w:style>
  <w:style w:type="character" w:customStyle="1" w:styleId="WW8Num9z7">
    <w:name w:val="WW8Num9z7"/>
    <w:rsid w:val="008B1B93"/>
  </w:style>
  <w:style w:type="character" w:customStyle="1" w:styleId="WW8Num9z8">
    <w:name w:val="WW8Num9z8"/>
    <w:rsid w:val="008B1B93"/>
  </w:style>
  <w:style w:type="character" w:customStyle="1" w:styleId="WW8Num10z0">
    <w:name w:val="WW8Num10z0"/>
    <w:rsid w:val="008B1B93"/>
  </w:style>
  <w:style w:type="character" w:customStyle="1" w:styleId="WW8Num10z1">
    <w:name w:val="WW8Num10z1"/>
    <w:rsid w:val="008B1B93"/>
  </w:style>
  <w:style w:type="character" w:customStyle="1" w:styleId="WW8Num10z2">
    <w:name w:val="WW8Num10z2"/>
    <w:rsid w:val="008B1B93"/>
  </w:style>
  <w:style w:type="character" w:customStyle="1" w:styleId="WW8Num10z3">
    <w:name w:val="WW8Num10z3"/>
    <w:rsid w:val="008B1B93"/>
  </w:style>
  <w:style w:type="character" w:customStyle="1" w:styleId="WW8Num10z4">
    <w:name w:val="WW8Num10z4"/>
    <w:rsid w:val="008B1B93"/>
  </w:style>
  <w:style w:type="character" w:customStyle="1" w:styleId="WW8Num10z5">
    <w:name w:val="WW8Num10z5"/>
    <w:rsid w:val="008B1B93"/>
  </w:style>
  <w:style w:type="character" w:customStyle="1" w:styleId="WW8Num10z6">
    <w:name w:val="WW8Num10z6"/>
    <w:rsid w:val="008B1B93"/>
  </w:style>
  <w:style w:type="character" w:customStyle="1" w:styleId="WW8Num10z7">
    <w:name w:val="WW8Num10z7"/>
    <w:rsid w:val="008B1B93"/>
  </w:style>
  <w:style w:type="character" w:customStyle="1" w:styleId="WW8Num10z8">
    <w:name w:val="WW8Num10z8"/>
    <w:rsid w:val="008B1B93"/>
  </w:style>
  <w:style w:type="character" w:customStyle="1" w:styleId="WW8Num11z0">
    <w:name w:val="WW8Num11z0"/>
    <w:rsid w:val="008B1B93"/>
  </w:style>
  <w:style w:type="character" w:customStyle="1" w:styleId="WW8Num11z1">
    <w:name w:val="WW8Num11z1"/>
    <w:rsid w:val="008B1B93"/>
  </w:style>
  <w:style w:type="character" w:customStyle="1" w:styleId="WW8Num11z2">
    <w:name w:val="WW8Num11z2"/>
    <w:rsid w:val="008B1B93"/>
  </w:style>
  <w:style w:type="character" w:customStyle="1" w:styleId="WW8Num11z3">
    <w:name w:val="WW8Num11z3"/>
    <w:rsid w:val="008B1B93"/>
  </w:style>
  <w:style w:type="character" w:customStyle="1" w:styleId="WW8Num11z4">
    <w:name w:val="WW8Num11z4"/>
    <w:rsid w:val="008B1B93"/>
  </w:style>
  <w:style w:type="character" w:customStyle="1" w:styleId="WW8Num11z5">
    <w:name w:val="WW8Num11z5"/>
    <w:rsid w:val="008B1B93"/>
  </w:style>
  <w:style w:type="character" w:customStyle="1" w:styleId="WW8Num11z6">
    <w:name w:val="WW8Num11z6"/>
    <w:rsid w:val="008B1B93"/>
  </w:style>
  <w:style w:type="character" w:customStyle="1" w:styleId="WW8Num11z7">
    <w:name w:val="WW8Num11z7"/>
    <w:rsid w:val="008B1B93"/>
  </w:style>
  <w:style w:type="character" w:customStyle="1" w:styleId="WW8Num11z8">
    <w:name w:val="WW8Num11z8"/>
    <w:rsid w:val="008B1B93"/>
  </w:style>
  <w:style w:type="character" w:customStyle="1" w:styleId="WW8Num12z0">
    <w:name w:val="WW8Num12z0"/>
    <w:rsid w:val="008B1B93"/>
    <w:rPr>
      <w:rFonts w:ascii="Times New Roman" w:eastAsia="Times New Roman" w:hAnsi="Times New Roman" w:cs="Times New Roman"/>
      <w:sz w:val="24"/>
      <w:szCs w:val="24"/>
    </w:rPr>
  </w:style>
  <w:style w:type="character" w:customStyle="1" w:styleId="WW8Num12z1">
    <w:name w:val="WW8Num12z1"/>
    <w:rsid w:val="008B1B93"/>
  </w:style>
  <w:style w:type="character" w:customStyle="1" w:styleId="WW8Num12z2">
    <w:name w:val="WW8Num12z2"/>
    <w:rsid w:val="008B1B93"/>
  </w:style>
  <w:style w:type="character" w:customStyle="1" w:styleId="WW8Num12z3">
    <w:name w:val="WW8Num12z3"/>
    <w:rsid w:val="008B1B93"/>
  </w:style>
  <w:style w:type="character" w:customStyle="1" w:styleId="WW8Num12z4">
    <w:name w:val="WW8Num12z4"/>
    <w:rsid w:val="008B1B93"/>
  </w:style>
  <w:style w:type="character" w:customStyle="1" w:styleId="WW8Num12z5">
    <w:name w:val="WW8Num12z5"/>
    <w:rsid w:val="008B1B93"/>
  </w:style>
  <w:style w:type="character" w:customStyle="1" w:styleId="WW8Num12z6">
    <w:name w:val="WW8Num12z6"/>
    <w:rsid w:val="008B1B93"/>
  </w:style>
  <w:style w:type="character" w:customStyle="1" w:styleId="WW8Num12z7">
    <w:name w:val="WW8Num12z7"/>
    <w:rsid w:val="008B1B93"/>
  </w:style>
  <w:style w:type="character" w:customStyle="1" w:styleId="WW8Num12z8">
    <w:name w:val="WW8Num12z8"/>
    <w:rsid w:val="008B1B93"/>
  </w:style>
  <w:style w:type="character" w:customStyle="1" w:styleId="WW8Num13z0">
    <w:name w:val="WW8Num13z0"/>
    <w:rsid w:val="008B1B93"/>
  </w:style>
  <w:style w:type="character" w:customStyle="1" w:styleId="WW8Num13z1">
    <w:name w:val="WW8Num13z1"/>
    <w:rsid w:val="008B1B93"/>
  </w:style>
  <w:style w:type="character" w:customStyle="1" w:styleId="WW8Num13z2">
    <w:name w:val="WW8Num13z2"/>
    <w:rsid w:val="008B1B93"/>
  </w:style>
  <w:style w:type="character" w:customStyle="1" w:styleId="WW8Num13z3">
    <w:name w:val="WW8Num13z3"/>
    <w:rsid w:val="008B1B93"/>
  </w:style>
  <w:style w:type="character" w:customStyle="1" w:styleId="WW8Num13z4">
    <w:name w:val="WW8Num13z4"/>
    <w:rsid w:val="008B1B93"/>
  </w:style>
  <w:style w:type="character" w:customStyle="1" w:styleId="WW8Num13z5">
    <w:name w:val="WW8Num13z5"/>
    <w:rsid w:val="008B1B93"/>
  </w:style>
  <w:style w:type="character" w:customStyle="1" w:styleId="WW8Num13z6">
    <w:name w:val="WW8Num13z6"/>
    <w:rsid w:val="008B1B93"/>
  </w:style>
  <w:style w:type="character" w:customStyle="1" w:styleId="WW8Num13z7">
    <w:name w:val="WW8Num13z7"/>
    <w:rsid w:val="008B1B93"/>
  </w:style>
  <w:style w:type="character" w:customStyle="1" w:styleId="WW8Num13z8">
    <w:name w:val="WW8Num13z8"/>
    <w:rsid w:val="008B1B93"/>
  </w:style>
  <w:style w:type="character" w:customStyle="1" w:styleId="WW8Num14z0">
    <w:name w:val="WW8Num14z0"/>
    <w:rsid w:val="008B1B93"/>
  </w:style>
  <w:style w:type="character" w:customStyle="1" w:styleId="WW8Num14z1">
    <w:name w:val="WW8Num14z1"/>
    <w:rsid w:val="008B1B93"/>
  </w:style>
  <w:style w:type="character" w:customStyle="1" w:styleId="WW8Num14z2">
    <w:name w:val="WW8Num14z2"/>
    <w:rsid w:val="008B1B93"/>
  </w:style>
  <w:style w:type="character" w:customStyle="1" w:styleId="WW8Num14z3">
    <w:name w:val="WW8Num14z3"/>
    <w:rsid w:val="008B1B93"/>
  </w:style>
  <w:style w:type="character" w:customStyle="1" w:styleId="WW8Num14z4">
    <w:name w:val="WW8Num14z4"/>
    <w:rsid w:val="008B1B93"/>
  </w:style>
  <w:style w:type="character" w:customStyle="1" w:styleId="WW8Num14z5">
    <w:name w:val="WW8Num14z5"/>
    <w:rsid w:val="008B1B93"/>
  </w:style>
  <w:style w:type="character" w:customStyle="1" w:styleId="WW8Num14z6">
    <w:name w:val="WW8Num14z6"/>
    <w:rsid w:val="008B1B93"/>
  </w:style>
  <w:style w:type="character" w:customStyle="1" w:styleId="WW8Num14z7">
    <w:name w:val="WW8Num14z7"/>
    <w:rsid w:val="008B1B93"/>
  </w:style>
  <w:style w:type="character" w:customStyle="1" w:styleId="WW8Num14z8">
    <w:name w:val="WW8Num14z8"/>
    <w:rsid w:val="008B1B93"/>
  </w:style>
  <w:style w:type="character" w:customStyle="1" w:styleId="WW8Num15z0">
    <w:name w:val="WW8Num15z0"/>
    <w:rsid w:val="008B1B93"/>
    <w:rPr>
      <w:rFonts w:ascii="Symbol" w:hAnsi="Symbol" w:cs="Symbol"/>
    </w:rPr>
  </w:style>
  <w:style w:type="character" w:customStyle="1" w:styleId="WW8Num15z1">
    <w:name w:val="WW8Num15z1"/>
    <w:rsid w:val="008B1B93"/>
  </w:style>
  <w:style w:type="character" w:customStyle="1" w:styleId="WW8Num15z2">
    <w:name w:val="WW8Num15z2"/>
    <w:rsid w:val="008B1B93"/>
  </w:style>
  <w:style w:type="character" w:customStyle="1" w:styleId="WW8Num15z3">
    <w:name w:val="WW8Num15z3"/>
    <w:rsid w:val="008B1B93"/>
  </w:style>
  <w:style w:type="character" w:customStyle="1" w:styleId="WW8Num15z4">
    <w:name w:val="WW8Num15z4"/>
    <w:rsid w:val="008B1B93"/>
  </w:style>
  <w:style w:type="character" w:customStyle="1" w:styleId="WW8Num15z5">
    <w:name w:val="WW8Num15z5"/>
    <w:rsid w:val="008B1B93"/>
  </w:style>
  <w:style w:type="character" w:customStyle="1" w:styleId="WW8Num15z6">
    <w:name w:val="WW8Num15z6"/>
    <w:rsid w:val="008B1B93"/>
  </w:style>
  <w:style w:type="character" w:customStyle="1" w:styleId="WW8Num15z7">
    <w:name w:val="WW8Num15z7"/>
    <w:rsid w:val="008B1B93"/>
  </w:style>
  <w:style w:type="character" w:customStyle="1" w:styleId="WW8Num15z8">
    <w:name w:val="WW8Num15z8"/>
    <w:rsid w:val="008B1B93"/>
  </w:style>
  <w:style w:type="character" w:customStyle="1" w:styleId="15">
    <w:name w:val="Основной шрифт абзаца1"/>
    <w:rsid w:val="008B1B93"/>
  </w:style>
  <w:style w:type="character" w:styleId="afa">
    <w:name w:val="FollowedHyperlink"/>
    <w:uiPriority w:val="99"/>
    <w:rsid w:val="008B1B93"/>
    <w:rPr>
      <w:color w:val="800080"/>
      <w:u w:val="single"/>
    </w:rPr>
  </w:style>
  <w:style w:type="character" w:customStyle="1" w:styleId="afb">
    <w:name w:val="Основной текст_"/>
    <w:rsid w:val="008B1B93"/>
    <w:rPr>
      <w:rFonts w:ascii="Times New Roman" w:hAnsi="Times New Roman" w:cs="Times New Roman"/>
      <w:spacing w:val="3"/>
      <w:shd w:val="clear" w:color="auto" w:fill="FFFFFF"/>
    </w:rPr>
  </w:style>
  <w:style w:type="character" w:customStyle="1" w:styleId="b-serp-urlitem">
    <w:name w:val="b-serp-url__item"/>
    <w:basedOn w:val="15"/>
    <w:rsid w:val="008B1B93"/>
  </w:style>
  <w:style w:type="character" w:customStyle="1" w:styleId="HTML">
    <w:name w:val="Стандартный HTML Знак"/>
    <w:rsid w:val="008B1B93"/>
    <w:rPr>
      <w:rFonts w:ascii="Courier New" w:eastAsia="Times New Roman" w:hAnsi="Courier New" w:cs="Courier New"/>
    </w:rPr>
  </w:style>
  <w:style w:type="character" w:customStyle="1" w:styleId="rvts6">
    <w:name w:val="rvts6"/>
    <w:basedOn w:val="15"/>
    <w:rsid w:val="008B1B93"/>
  </w:style>
  <w:style w:type="paragraph" w:customStyle="1" w:styleId="afc">
    <w:name w:val="Заголовок"/>
    <w:basedOn w:val="a"/>
    <w:next w:val="a0"/>
    <w:rsid w:val="008B1B93"/>
    <w:pPr>
      <w:keepNext/>
      <w:suppressAutoHyphens/>
      <w:spacing w:before="240" w:after="120" w:line="240" w:lineRule="auto"/>
      <w:jc w:val="center"/>
    </w:pPr>
    <w:rPr>
      <w:rFonts w:ascii="Nimbus Sans L" w:eastAsia="DejaVu Sans" w:hAnsi="Nimbus Sans L" w:cs="FreeSans"/>
      <w:sz w:val="28"/>
      <w:szCs w:val="28"/>
      <w:lang w:eastAsia="zh-CN"/>
    </w:rPr>
  </w:style>
  <w:style w:type="paragraph" w:styleId="afd">
    <w:name w:val="List"/>
    <w:basedOn w:val="a0"/>
    <w:rsid w:val="008B1B93"/>
    <w:pPr>
      <w:suppressAutoHyphens/>
      <w:jc w:val="left"/>
    </w:pPr>
    <w:rPr>
      <w:rFonts w:ascii="Times New Roman" w:hAnsi="Times New Roman" w:cs="FreeSans"/>
      <w:sz w:val="20"/>
      <w:szCs w:val="24"/>
      <w:lang w:eastAsia="zh-CN"/>
    </w:rPr>
  </w:style>
  <w:style w:type="paragraph" w:styleId="afe">
    <w:name w:val="caption"/>
    <w:basedOn w:val="a"/>
    <w:qFormat/>
    <w:rsid w:val="008B1B93"/>
    <w:pPr>
      <w:suppressLineNumbers/>
      <w:suppressAutoHyphens/>
      <w:spacing w:before="120" w:after="120" w:line="240" w:lineRule="auto"/>
      <w:jc w:val="center"/>
    </w:pPr>
    <w:rPr>
      <w:rFonts w:ascii="Calibri" w:eastAsia="Calibri" w:hAnsi="Calibri" w:cs="FreeSans"/>
      <w:i/>
      <w:iCs/>
      <w:sz w:val="24"/>
      <w:szCs w:val="24"/>
      <w:lang w:eastAsia="zh-CN"/>
    </w:rPr>
  </w:style>
  <w:style w:type="paragraph" w:customStyle="1" w:styleId="16">
    <w:name w:val="Указатель1"/>
    <w:basedOn w:val="a"/>
    <w:rsid w:val="008B1B93"/>
    <w:pPr>
      <w:suppressLineNumbers/>
      <w:suppressAutoHyphens/>
      <w:spacing w:after="0" w:line="240" w:lineRule="auto"/>
      <w:jc w:val="center"/>
    </w:pPr>
    <w:rPr>
      <w:rFonts w:ascii="Calibri" w:eastAsia="Calibri" w:hAnsi="Calibri" w:cs="FreeSans"/>
      <w:lang w:eastAsia="zh-CN"/>
    </w:rPr>
  </w:style>
  <w:style w:type="paragraph" w:customStyle="1" w:styleId="17">
    <w:name w:val="Основной текст1"/>
    <w:basedOn w:val="a"/>
    <w:rsid w:val="008B1B93"/>
    <w:pPr>
      <w:widowControl w:val="0"/>
      <w:shd w:val="clear" w:color="auto" w:fill="FFFFFF"/>
      <w:suppressAutoHyphens/>
      <w:spacing w:after="0" w:line="317" w:lineRule="exact"/>
      <w:ind w:hanging="540"/>
    </w:pPr>
    <w:rPr>
      <w:rFonts w:ascii="Times New Roman" w:eastAsia="Calibri" w:hAnsi="Times New Roman" w:cs="Times New Roman"/>
      <w:spacing w:val="3"/>
      <w:sz w:val="20"/>
      <w:szCs w:val="20"/>
      <w:lang w:eastAsia="zh-CN"/>
    </w:rPr>
  </w:style>
  <w:style w:type="paragraph" w:customStyle="1" w:styleId="111">
    <w:name w:val="Обычный11"/>
    <w:rsid w:val="008B1B93"/>
    <w:pPr>
      <w:suppressAutoHyphens/>
      <w:spacing w:after="0" w:line="240" w:lineRule="auto"/>
      <w:ind w:firstLine="720"/>
      <w:jc w:val="both"/>
    </w:pPr>
    <w:rPr>
      <w:rFonts w:ascii="Times New Roman" w:eastAsia="Times New Roman" w:hAnsi="Times New Roman" w:cs="Times New Roman"/>
      <w:sz w:val="28"/>
      <w:szCs w:val="20"/>
      <w:lang w:eastAsia="zh-CN"/>
    </w:rPr>
  </w:style>
  <w:style w:type="paragraph" w:customStyle="1" w:styleId="p5">
    <w:name w:val="p5"/>
    <w:basedOn w:val="a"/>
    <w:rsid w:val="008B1B93"/>
    <w:pPr>
      <w:suppressAutoHyphens/>
      <w:spacing w:before="280" w:after="280" w:line="240" w:lineRule="auto"/>
    </w:pPr>
    <w:rPr>
      <w:rFonts w:ascii="Times New Roman" w:eastAsia="Times New Roman" w:hAnsi="Times New Roman" w:cs="Times New Roman"/>
      <w:sz w:val="24"/>
      <w:szCs w:val="24"/>
      <w:lang w:eastAsia="zh-CN"/>
    </w:rPr>
  </w:style>
  <w:style w:type="paragraph" w:styleId="HTML0">
    <w:name w:val="HTML Preformatted"/>
    <w:basedOn w:val="a"/>
    <w:link w:val="HTML1"/>
    <w:rsid w:val="008B1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1">
    <w:name w:val="Стандартный HTML Знак1"/>
    <w:basedOn w:val="a1"/>
    <w:link w:val="HTML0"/>
    <w:rsid w:val="008B1B93"/>
    <w:rPr>
      <w:rFonts w:ascii="Courier New" w:eastAsia="Times New Roman" w:hAnsi="Courier New" w:cs="Courier New"/>
      <w:sz w:val="20"/>
      <w:szCs w:val="20"/>
      <w:lang w:eastAsia="zh-CN"/>
    </w:rPr>
  </w:style>
  <w:style w:type="paragraph" w:customStyle="1" w:styleId="ConsNonformat">
    <w:name w:val="ConsNonformat"/>
    <w:rsid w:val="008B1B93"/>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aff">
    <w:name w:val="Содержимое таблицы"/>
    <w:basedOn w:val="a"/>
    <w:rsid w:val="008B1B93"/>
    <w:pPr>
      <w:suppressLineNumbers/>
      <w:suppressAutoHyphens/>
      <w:spacing w:after="0" w:line="240" w:lineRule="auto"/>
      <w:jc w:val="center"/>
    </w:pPr>
    <w:rPr>
      <w:rFonts w:ascii="Calibri" w:eastAsia="Calibri" w:hAnsi="Calibri" w:cs="Times New Roman"/>
      <w:lang w:eastAsia="zh-CN"/>
    </w:rPr>
  </w:style>
  <w:style w:type="paragraph" w:customStyle="1" w:styleId="aff0">
    <w:name w:val="Заголовок таблицы"/>
    <w:basedOn w:val="aff"/>
    <w:rsid w:val="008B1B93"/>
    <w:rPr>
      <w:b/>
      <w:bCs/>
    </w:rPr>
  </w:style>
  <w:style w:type="character" w:customStyle="1" w:styleId="23">
    <w:name w:val="Основной текст (2)_"/>
    <w:link w:val="24"/>
    <w:rsid w:val="008B1B93"/>
    <w:rPr>
      <w:shd w:val="clear" w:color="auto" w:fill="FFFFFF"/>
    </w:rPr>
  </w:style>
  <w:style w:type="paragraph" w:customStyle="1" w:styleId="24">
    <w:name w:val="Основной текст (2)"/>
    <w:basedOn w:val="a"/>
    <w:link w:val="23"/>
    <w:rsid w:val="008B1B93"/>
    <w:pPr>
      <w:widowControl w:val="0"/>
      <w:shd w:val="clear" w:color="auto" w:fill="FFFFFF"/>
      <w:spacing w:after="0" w:line="259" w:lineRule="exact"/>
      <w:ind w:hanging="960"/>
    </w:pPr>
  </w:style>
  <w:style w:type="numbering" w:customStyle="1" w:styleId="112">
    <w:name w:val="Нет списка11"/>
    <w:next w:val="a3"/>
    <w:uiPriority w:val="99"/>
    <w:semiHidden/>
    <w:unhideWhenUsed/>
    <w:rsid w:val="008B1B93"/>
  </w:style>
  <w:style w:type="table" w:customStyle="1" w:styleId="31">
    <w:name w:val="Сетка таблицы3"/>
    <w:basedOn w:val="a2"/>
    <w:next w:val="a7"/>
    <w:uiPriority w:val="59"/>
    <w:rsid w:val="008B1B9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3"/>
    <w:uiPriority w:val="99"/>
    <w:semiHidden/>
    <w:unhideWhenUsed/>
    <w:rsid w:val="008B1B93"/>
  </w:style>
  <w:style w:type="numbering" w:customStyle="1" w:styleId="25">
    <w:name w:val="Нет списка2"/>
    <w:next w:val="a3"/>
    <w:uiPriority w:val="99"/>
    <w:semiHidden/>
    <w:unhideWhenUsed/>
    <w:rsid w:val="008B1B93"/>
  </w:style>
  <w:style w:type="numbering" w:customStyle="1" w:styleId="32">
    <w:name w:val="Нет списка3"/>
    <w:next w:val="a3"/>
    <w:uiPriority w:val="99"/>
    <w:semiHidden/>
    <w:unhideWhenUsed/>
    <w:rsid w:val="008B1B93"/>
  </w:style>
  <w:style w:type="table" w:customStyle="1" w:styleId="4">
    <w:name w:val="Сетка таблицы4"/>
    <w:basedOn w:val="a2"/>
    <w:next w:val="a7"/>
    <w:uiPriority w:val="59"/>
    <w:rsid w:val="008B1B9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
    <w:name w:val="Нет списка4"/>
    <w:next w:val="a3"/>
    <w:uiPriority w:val="99"/>
    <w:semiHidden/>
    <w:unhideWhenUsed/>
    <w:rsid w:val="008B1B93"/>
  </w:style>
  <w:style w:type="paragraph" w:customStyle="1" w:styleId="western">
    <w:name w:val="western"/>
    <w:basedOn w:val="a"/>
    <w:rsid w:val="008B1B9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2"/>
    <w:uiPriority w:val="59"/>
    <w:rsid w:val="008B1B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8B1B93"/>
    <w:rPr>
      <w:rFonts w:ascii="Arial" w:eastAsia="Times New Roman" w:hAnsi="Arial" w:cs="Arial"/>
      <w:sz w:val="20"/>
      <w:szCs w:val="20"/>
      <w:lang w:eastAsia="ru-RU"/>
    </w:rPr>
  </w:style>
  <w:style w:type="table" w:customStyle="1" w:styleId="41">
    <w:name w:val="Таблица простая 41"/>
    <w:basedOn w:val="a2"/>
    <w:uiPriority w:val="44"/>
    <w:rsid w:val="008B1B93"/>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
    <w:name w:val="Сетка таблицы5"/>
    <w:basedOn w:val="a2"/>
    <w:next w:val="a7"/>
    <w:uiPriority w:val="59"/>
    <w:rsid w:val="008B1B9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semiHidden/>
    <w:unhideWhenUsed/>
    <w:rsid w:val="008B1B93"/>
    <w:pPr>
      <w:spacing w:after="200" w:line="276" w:lineRule="auto"/>
    </w:pPr>
    <w:rPr>
      <w:rFonts w:ascii="Calibri" w:eastAsia="Times New Roman" w:hAnsi="Calibri" w:cs="Times New Roman"/>
      <w:sz w:val="20"/>
      <w:szCs w:val="20"/>
      <w:lang w:eastAsia="ru-RU"/>
    </w:rPr>
  </w:style>
  <w:style w:type="character" w:customStyle="1" w:styleId="aff2">
    <w:name w:val="Текст концевой сноски Знак"/>
    <w:basedOn w:val="a1"/>
    <w:link w:val="aff1"/>
    <w:uiPriority w:val="99"/>
    <w:semiHidden/>
    <w:rsid w:val="008B1B93"/>
    <w:rPr>
      <w:rFonts w:ascii="Calibri" w:eastAsia="Times New Roman" w:hAnsi="Calibri" w:cs="Times New Roman"/>
      <w:sz w:val="20"/>
      <w:szCs w:val="20"/>
      <w:lang w:eastAsia="ru-RU"/>
    </w:rPr>
  </w:style>
  <w:style w:type="character" w:styleId="aff3">
    <w:name w:val="endnote reference"/>
    <w:uiPriority w:val="99"/>
    <w:semiHidden/>
    <w:unhideWhenUsed/>
    <w:rsid w:val="008B1B93"/>
    <w:rPr>
      <w:vertAlign w:val="superscript"/>
    </w:rPr>
  </w:style>
  <w:style w:type="numbering" w:customStyle="1" w:styleId="121">
    <w:name w:val="Нет списка12"/>
    <w:next w:val="a3"/>
    <w:uiPriority w:val="99"/>
    <w:semiHidden/>
    <w:unhideWhenUsed/>
    <w:rsid w:val="008B1B93"/>
  </w:style>
  <w:style w:type="table" w:customStyle="1" w:styleId="1111">
    <w:name w:val="Сетка таблицы111"/>
    <w:basedOn w:val="a2"/>
    <w:uiPriority w:val="59"/>
    <w:rsid w:val="008B1B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a2"/>
    <w:uiPriority w:val="44"/>
    <w:rsid w:val="008B1B93"/>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Сетка таблицы21"/>
    <w:basedOn w:val="a2"/>
    <w:next w:val="a7"/>
    <w:uiPriority w:val="59"/>
    <w:rsid w:val="008B1B9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1B93"/>
    <w:pPr>
      <w:keepNext/>
      <w:keepLines/>
      <w:spacing w:before="480" w:after="0"/>
      <w:outlineLvl w:val="0"/>
    </w:pPr>
    <w:rPr>
      <w:rFonts w:ascii="Calibri Light" w:eastAsia="Times New Roman" w:hAnsi="Calibri Light" w:cs="Times New Roman"/>
      <w:b/>
      <w:bCs/>
      <w:color w:val="2E74B5"/>
      <w:sz w:val="28"/>
      <w:szCs w:val="28"/>
      <w:lang w:eastAsia="ru-RU"/>
    </w:rPr>
  </w:style>
  <w:style w:type="paragraph" w:styleId="2">
    <w:name w:val="heading 2"/>
    <w:basedOn w:val="a"/>
    <w:next w:val="a"/>
    <w:link w:val="20"/>
    <w:uiPriority w:val="9"/>
    <w:unhideWhenUsed/>
    <w:qFormat/>
    <w:rsid w:val="008B1B93"/>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0"/>
    <w:link w:val="30"/>
    <w:uiPriority w:val="9"/>
    <w:qFormat/>
    <w:rsid w:val="008B1B93"/>
    <w:pPr>
      <w:tabs>
        <w:tab w:val="num" w:pos="0"/>
      </w:tabs>
      <w:suppressAutoHyphens/>
      <w:spacing w:before="280" w:after="280" w:line="240" w:lineRule="auto"/>
      <w:ind w:left="720" w:hanging="720"/>
      <w:outlineLvl w:val="2"/>
    </w:pPr>
    <w:rPr>
      <w:rFonts w:ascii="Times New Roman" w:eastAsia="Times New Roman" w:hAnsi="Times New Roman" w:cs="Times New Roman"/>
      <w:b/>
      <w:bCs/>
      <w:sz w:val="27"/>
      <w:szCs w:val="27"/>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B1B93"/>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1"/>
    <w:link w:val="2"/>
    <w:uiPriority w:val="9"/>
    <w:rsid w:val="008B1B93"/>
    <w:rPr>
      <w:rFonts w:ascii="Cambria" w:eastAsia="Times New Roman" w:hAnsi="Cambria" w:cs="Times New Roman"/>
      <w:b/>
      <w:bCs/>
      <w:i/>
      <w:iCs/>
      <w:sz w:val="28"/>
      <w:szCs w:val="28"/>
    </w:rPr>
  </w:style>
  <w:style w:type="character" w:customStyle="1" w:styleId="30">
    <w:name w:val="Заголовок 3 Знак"/>
    <w:basedOn w:val="a1"/>
    <w:link w:val="3"/>
    <w:uiPriority w:val="9"/>
    <w:rsid w:val="008B1B93"/>
    <w:rPr>
      <w:rFonts w:ascii="Times New Roman" w:eastAsia="Times New Roman" w:hAnsi="Times New Roman" w:cs="Times New Roman"/>
      <w:b/>
      <w:bCs/>
      <w:sz w:val="27"/>
      <w:szCs w:val="27"/>
      <w:lang w:eastAsia="zh-CN"/>
    </w:rPr>
  </w:style>
  <w:style w:type="numbering" w:customStyle="1" w:styleId="11">
    <w:name w:val="Нет списка1"/>
    <w:next w:val="a3"/>
    <w:uiPriority w:val="99"/>
    <w:semiHidden/>
    <w:unhideWhenUsed/>
    <w:rsid w:val="008B1B93"/>
  </w:style>
  <w:style w:type="paragraph" w:styleId="a4">
    <w:name w:val="Balloon Text"/>
    <w:basedOn w:val="a"/>
    <w:link w:val="a5"/>
    <w:uiPriority w:val="99"/>
    <w:rsid w:val="008B1B93"/>
    <w:pPr>
      <w:spacing w:after="0" w:line="240" w:lineRule="auto"/>
    </w:pPr>
    <w:rPr>
      <w:rFonts w:ascii="Tahoma" w:eastAsia="Times New Roman" w:hAnsi="Tahoma" w:cs="Times New Roman"/>
      <w:sz w:val="16"/>
      <w:szCs w:val="16"/>
      <w:lang w:eastAsia="ru-RU"/>
    </w:rPr>
  </w:style>
  <w:style w:type="character" w:customStyle="1" w:styleId="a5">
    <w:name w:val="Текст выноски Знак"/>
    <w:basedOn w:val="a1"/>
    <w:link w:val="a4"/>
    <w:uiPriority w:val="99"/>
    <w:rsid w:val="008B1B93"/>
    <w:rPr>
      <w:rFonts w:ascii="Tahoma" w:eastAsia="Times New Roman" w:hAnsi="Tahoma" w:cs="Times New Roman"/>
      <w:sz w:val="16"/>
      <w:szCs w:val="16"/>
      <w:lang w:eastAsia="ru-RU"/>
    </w:rPr>
  </w:style>
  <w:style w:type="paragraph" w:styleId="a6">
    <w:name w:val="List Paragraph"/>
    <w:basedOn w:val="a"/>
    <w:uiPriority w:val="34"/>
    <w:qFormat/>
    <w:rsid w:val="008B1B93"/>
    <w:pPr>
      <w:ind w:left="720"/>
      <w:contextualSpacing/>
    </w:pPr>
    <w:rPr>
      <w:rFonts w:ascii="Calibri" w:eastAsia="Calibri" w:hAnsi="Calibri" w:cs="Times New Roman"/>
    </w:rPr>
  </w:style>
  <w:style w:type="table" w:styleId="a7">
    <w:name w:val="Table Grid"/>
    <w:basedOn w:val="a2"/>
    <w:uiPriority w:val="59"/>
    <w:rsid w:val="008B1B9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8B1B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8B1B93"/>
  </w:style>
  <w:style w:type="paragraph" w:customStyle="1" w:styleId="Default">
    <w:name w:val="Default"/>
    <w:rsid w:val="008B1B93"/>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9">
    <w:name w:val="Strong"/>
    <w:qFormat/>
    <w:rsid w:val="008B1B93"/>
    <w:rPr>
      <w:b/>
      <w:bCs/>
    </w:rPr>
  </w:style>
  <w:style w:type="character" w:styleId="aa">
    <w:name w:val="Emphasis"/>
    <w:uiPriority w:val="20"/>
    <w:qFormat/>
    <w:rsid w:val="008B1B93"/>
    <w:rPr>
      <w:i/>
      <w:iCs/>
    </w:rPr>
  </w:style>
  <w:style w:type="paragraph" w:styleId="12">
    <w:name w:val="toc 1"/>
    <w:basedOn w:val="a"/>
    <w:next w:val="a"/>
    <w:autoRedefine/>
    <w:uiPriority w:val="39"/>
    <w:unhideWhenUsed/>
    <w:rsid w:val="008B1B93"/>
    <w:rPr>
      <w:rFonts w:ascii="Calibri" w:eastAsia="Calibri" w:hAnsi="Calibri" w:cs="Times New Roman"/>
    </w:rPr>
  </w:style>
  <w:style w:type="paragraph" w:styleId="21">
    <w:name w:val="toc 2"/>
    <w:basedOn w:val="a"/>
    <w:next w:val="a"/>
    <w:autoRedefine/>
    <w:uiPriority w:val="39"/>
    <w:unhideWhenUsed/>
    <w:rsid w:val="008B1B93"/>
    <w:pPr>
      <w:ind w:left="220"/>
    </w:pPr>
    <w:rPr>
      <w:rFonts w:ascii="Calibri" w:eastAsia="Calibri" w:hAnsi="Calibri" w:cs="Times New Roman"/>
    </w:rPr>
  </w:style>
  <w:style w:type="character" w:styleId="ab">
    <w:name w:val="Hyperlink"/>
    <w:uiPriority w:val="99"/>
    <w:unhideWhenUsed/>
    <w:rsid w:val="008B1B93"/>
    <w:rPr>
      <w:color w:val="0000FF"/>
      <w:u w:val="single"/>
    </w:rPr>
  </w:style>
  <w:style w:type="paragraph" w:styleId="ac">
    <w:name w:val="No Spacing"/>
    <w:uiPriority w:val="1"/>
    <w:qFormat/>
    <w:rsid w:val="008B1B93"/>
    <w:pPr>
      <w:spacing w:after="0" w:line="240" w:lineRule="auto"/>
    </w:pPr>
    <w:rPr>
      <w:rFonts w:ascii="Calibri" w:eastAsia="Calibri" w:hAnsi="Calibri" w:cs="Times New Roman"/>
    </w:rPr>
  </w:style>
  <w:style w:type="paragraph" w:styleId="ad">
    <w:name w:val="header"/>
    <w:basedOn w:val="a"/>
    <w:link w:val="ae"/>
    <w:uiPriority w:val="99"/>
    <w:unhideWhenUsed/>
    <w:rsid w:val="008B1B93"/>
    <w:pPr>
      <w:tabs>
        <w:tab w:val="center" w:pos="4677"/>
        <w:tab w:val="right" w:pos="9355"/>
      </w:tabs>
    </w:pPr>
    <w:rPr>
      <w:rFonts w:ascii="Calibri" w:eastAsia="Calibri" w:hAnsi="Calibri" w:cs="Times New Roman"/>
    </w:rPr>
  </w:style>
  <w:style w:type="character" w:customStyle="1" w:styleId="ae">
    <w:name w:val="Верхний колонтитул Знак"/>
    <w:basedOn w:val="a1"/>
    <w:link w:val="ad"/>
    <w:uiPriority w:val="99"/>
    <w:rsid w:val="008B1B93"/>
    <w:rPr>
      <w:rFonts w:ascii="Calibri" w:eastAsia="Calibri" w:hAnsi="Calibri" w:cs="Times New Roman"/>
    </w:rPr>
  </w:style>
  <w:style w:type="paragraph" w:styleId="af">
    <w:name w:val="footer"/>
    <w:basedOn w:val="a"/>
    <w:link w:val="af0"/>
    <w:uiPriority w:val="99"/>
    <w:unhideWhenUsed/>
    <w:rsid w:val="008B1B93"/>
    <w:pPr>
      <w:tabs>
        <w:tab w:val="center" w:pos="4677"/>
        <w:tab w:val="right" w:pos="9355"/>
      </w:tabs>
    </w:pPr>
    <w:rPr>
      <w:rFonts w:ascii="Calibri" w:eastAsia="Calibri" w:hAnsi="Calibri" w:cs="Times New Roman"/>
    </w:rPr>
  </w:style>
  <w:style w:type="character" w:customStyle="1" w:styleId="af0">
    <w:name w:val="Нижний колонтитул Знак"/>
    <w:basedOn w:val="a1"/>
    <w:link w:val="af"/>
    <w:uiPriority w:val="99"/>
    <w:rsid w:val="008B1B93"/>
    <w:rPr>
      <w:rFonts w:ascii="Calibri" w:eastAsia="Calibri" w:hAnsi="Calibri" w:cs="Times New Roman"/>
    </w:rPr>
  </w:style>
  <w:style w:type="paragraph" w:customStyle="1" w:styleId="ConsPlusTitle">
    <w:name w:val="ConsPlusTitle"/>
    <w:uiPriority w:val="99"/>
    <w:rsid w:val="008B1B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8B1B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B1B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8B1B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7"/>
    <w:uiPriority w:val="59"/>
    <w:rsid w:val="008B1B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7"/>
    <w:uiPriority w:val="59"/>
    <w:rsid w:val="008B1B93"/>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rsid w:val="008B1B93"/>
    <w:rPr>
      <w:sz w:val="16"/>
      <w:szCs w:val="16"/>
    </w:rPr>
  </w:style>
  <w:style w:type="paragraph" w:styleId="af2">
    <w:name w:val="annotation text"/>
    <w:basedOn w:val="a"/>
    <w:link w:val="af3"/>
    <w:uiPriority w:val="99"/>
    <w:rsid w:val="008B1B93"/>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uiPriority w:val="99"/>
    <w:rsid w:val="008B1B93"/>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rsid w:val="008B1B93"/>
    <w:rPr>
      <w:b/>
      <w:bCs/>
    </w:rPr>
  </w:style>
  <w:style w:type="character" w:customStyle="1" w:styleId="af5">
    <w:name w:val="Тема примечания Знак"/>
    <w:basedOn w:val="af3"/>
    <w:link w:val="af4"/>
    <w:uiPriority w:val="99"/>
    <w:rsid w:val="008B1B93"/>
    <w:rPr>
      <w:rFonts w:ascii="Times New Roman" w:eastAsia="Times New Roman" w:hAnsi="Times New Roman" w:cs="Times New Roman"/>
      <w:b/>
      <w:bCs/>
      <w:sz w:val="20"/>
      <w:szCs w:val="20"/>
      <w:lang w:eastAsia="ru-RU"/>
    </w:rPr>
  </w:style>
  <w:style w:type="table" w:customStyle="1" w:styleId="22">
    <w:name w:val="Сетка таблицы2"/>
    <w:basedOn w:val="a2"/>
    <w:next w:val="a7"/>
    <w:rsid w:val="008B1B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7"/>
    <w:uiPriority w:val="59"/>
    <w:rsid w:val="008B1B93"/>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 Знак"/>
    <w:aliases w:val="Список 1 Знак Знак Знак Знак Знак Знак Знак,Список 1 Знак Знак Знак Знак Знак Знак1"/>
    <w:link w:val="a0"/>
    <w:uiPriority w:val="99"/>
    <w:locked/>
    <w:rsid w:val="008B1B93"/>
    <w:rPr>
      <w:rFonts w:ascii="Arial" w:hAnsi="Arial"/>
      <w:sz w:val="28"/>
      <w:szCs w:val="28"/>
    </w:rPr>
  </w:style>
  <w:style w:type="paragraph" w:styleId="a0">
    <w:name w:val="Body Text"/>
    <w:aliases w:val="Список 1 Знак Знак Знак Знак Знак Знак,Список 1 Знак Знак Знак Знак Знак"/>
    <w:basedOn w:val="a"/>
    <w:link w:val="af6"/>
    <w:uiPriority w:val="99"/>
    <w:unhideWhenUsed/>
    <w:rsid w:val="008B1B93"/>
    <w:pPr>
      <w:spacing w:after="0" w:line="240" w:lineRule="auto"/>
      <w:jc w:val="center"/>
    </w:pPr>
    <w:rPr>
      <w:rFonts w:ascii="Arial" w:hAnsi="Arial"/>
      <w:sz w:val="28"/>
      <w:szCs w:val="28"/>
    </w:rPr>
  </w:style>
  <w:style w:type="character" w:customStyle="1" w:styleId="14">
    <w:name w:val="Основной текст Знак1"/>
    <w:basedOn w:val="a1"/>
    <w:rsid w:val="008B1B93"/>
  </w:style>
  <w:style w:type="paragraph" w:styleId="af7">
    <w:name w:val="footnote text"/>
    <w:basedOn w:val="a"/>
    <w:link w:val="af8"/>
    <w:uiPriority w:val="99"/>
    <w:unhideWhenUsed/>
    <w:rsid w:val="008B1B93"/>
    <w:pPr>
      <w:spacing w:after="0" w:line="240" w:lineRule="auto"/>
    </w:pPr>
    <w:rPr>
      <w:rFonts w:ascii="Calibri" w:eastAsia="Calibri" w:hAnsi="Calibri" w:cs="Times New Roman"/>
      <w:sz w:val="20"/>
      <w:szCs w:val="20"/>
    </w:rPr>
  </w:style>
  <w:style w:type="character" w:customStyle="1" w:styleId="af8">
    <w:name w:val="Текст сноски Знак"/>
    <w:basedOn w:val="a1"/>
    <w:link w:val="af7"/>
    <w:uiPriority w:val="99"/>
    <w:rsid w:val="008B1B93"/>
    <w:rPr>
      <w:rFonts w:ascii="Calibri" w:eastAsia="Calibri" w:hAnsi="Calibri" w:cs="Times New Roman"/>
      <w:sz w:val="20"/>
      <w:szCs w:val="20"/>
    </w:rPr>
  </w:style>
  <w:style w:type="character" w:styleId="af9">
    <w:name w:val="footnote reference"/>
    <w:uiPriority w:val="99"/>
    <w:unhideWhenUsed/>
    <w:rsid w:val="008B1B93"/>
    <w:rPr>
      <w:vertAlign w:val="superscript"/>
    </w:rPr>
  </w:style>
  <w:style w:type="character" w:customStyle="1" w:styleId="WW8Num1z0">
    <w:name w:val="WW8Num1z0"/>
    <w:rsid w:val="008B1B93"/>
  </w:style>
  <w:style w:type="character" w:customStyle="1" w:styleId="WW8Num1z1">
    <w:name w:val="WW8Num1z1"/>
    <w:rsid w:val="008B1B93"/>
  </w:style>
  <w:style w:type="character" w:customStyle="1" w:styleId="WW8Num1z2">
    <w:name w:val="WW8Num1z2"/>
    <w:rsid w:val="008B1B93"/>
  </w:style>
  <w:style w:type="character" w:customStyle="1" w:styleId="WW8Num1z3">
    <w:name w:val="WW8Num1z3"/>
    <w:rsid w:val="008B1B93"/>
  </w:style>
  <w:style w:type="character" w:customStyle="1" w:styleId="WW8Num1z4">
    <w:name w:val="WW8Num1z4"/>
    <w:rsid w:val="008B1B93"/>
  </w:style>
  <w:style w:type="character" w:customStyle="1" w:styleId="WW8Num1z5">
    <w:name w:val="WW8Num1z5"/>
    <w:rsid w:val="008B1B93"/>
  </w:style>
  <w:style w:type="character" w:customStyle="1" w:styleId="WW8Num1z6">
    <w:name w:val="WW8Num1z6"/>
    <w:rsid w:val="008B1B93"/>
  </w:style>
  <w:style w:type="character" w:customStyle="1" w:styleId="WW8Num1z7">
    <w:name w:val="WW8Num1z7"/>
    <w:rsid w:val="008B1B93"/>
  </w:style>
  <w:style w:type="character" w:customStyle="1" w:styleId="WW8Num1z8">
    <w:name w:val="WW8Num1z8"/>
    <w:rsid w:val="008B1B93"/>
  </w:style>
  <w:style w:type="character" w:customStyle="1" w:styleId="WW8Num2z0">
    <w:name w:val="WW8Num2z0"/>
    <w:rsid w:val="008B1B93"/>
    <w:rPr>
      <w:rFonts w:ascii="Symbol" w:hAnsi="Symbol" w:cs="Symbol"/>
      <w:sz w:val="20"/>
    </w:rPr>
  </w:style>
  <w:style w:type="character" w:customStyle="1" w:styleId="WW8Num2z1">
    <w:name w:val="WW8Num2z1"/>
    <w:rsid w:val="008B1B93"/>
    <w:rPr>
      <w:rFonts w:ascii="Courier New" w:hAnsi="Courier New" w:cs="Courier New"/>
      <w:sz w:val="20"/>
    </w:rPr>
  </w:style>
  <w:style w:type="character" w:customStyle="1" w:styleId="WW8Num2z2">
    <w:name w:val="WW8Num2z2"/>
    <w:rsid w:val="008B1B93"/>
    <w:rPr>
      <w:rFonts w:ascii="Wingdings" w:hAnsi="Wingdings" w:cs="Wingdings"/>
      <w:sz w:val="20"/>
    </w:rPr>
  </w:style>
  <w:style w:type="character" w:customStyle="1" w:styleId="WW8Num2z3">
    <w:name w:val="WW8Num2z3"/>
    <w:rsid w:val="008B1B93"/>
  </w:style>
  <w:style w:type="character" w:customStyle="1" w:styleId="WW8Num2z4">
    <w:name w:val="WW8Num2z4"/>
    <w:rsid w:val="008B1B93"/>
  </w:style>
  <w:style w:type="character" w:customStyle="1" w:styleId="WW8Num2z5">
    <w:name w:val="WW8Num2z5"/>
    <w:rsid w:val="008B1B93"/>
  </w:style>
  <w:style w:type="character" w:customStyle="1" w:styleId="WW8Num2z6">
    <w:name w:val="WW8Num2z6"/>
    <w:rsid w:val="008B1B93"/>
  </w:style>
  <w:style w:type="character" w:customStyle="1" w:styleId="WW8Num2z7">
    <w:name w:val="WW8Num2z7"/>
    <w:rsid w:val="008B1B93"/>
  </w:style>
  <w:style w:type="character" w:customStyle="1" w:styleId="WW8Num2z8">
    <w:name w:val="WW8Num2z8"/>
    <w:rsid w:val="008B1B93"/>
  </w:style>
  <w:style w:type="character" w:customStyle="1" w:styleId="WW8Num3z0">
    <w:name w:val="WW8Num3z0"/>
    <w:rsid w:val="008B1B93"/>
  </w:style>
  <w:style w:type="character" w:customStyle="1" w:styleId="WW8Num3z1">
    <w:name w:val="WW8Num3z1"/>
    <w:rsid w:val="008B1B93"/>
  </w:style>
  <w:style w:type="character" w:customStyle="1" w:styleId="WW8Num3z2">
    <w:name w:val="WW8Num3z2"/>
    <w:rsid w:val="008B1B93"/>
  </w:style>
  <w:style w:type="character" w:customStyle="1" w:styleId="WW8Num3z3">
    <w:name w:val="WW8Num3z3"/>
    <w:rsid w:val="008B1B93"/>
  </w:style>
  <w:style w:type="character" w:customStyle="1" w:styleId="WW8Num3z4">
    <w:name w:val="WW8Num3z4"/>
    <w:rsid w:val="008B1B93"/>
  </w:style>
  <w:style w:type="character" w:customStyle="1" w:styleId="WW8Num3z5">
    <w:name w:val="WW8Num3z5"/>
    <w:rsid w:val="008B1B93"/>
  </w:style>
  <w:style w:type="character" w:customStyle="1" w:styleId="WW8Num3z6">
    <w:name w:val="WW8Num3z6"/>
    <w:rsid w:val="008B1B93"/>
  </w:style>
  <w:style w:type="character" w:customStyle="1" w:styleId="WW8Num3z7">
    <w:name w:val="WW8Num3z7"/>
    <w:rsid w:val="008B1B93"/>
  </w:style>
  <w:style w:type="character" w:customStyle="1" w:styleId="WW8Num3z8">
    <w:name w:val="WW8Num3z8"/>
    <w:rsid w:val="008B1B93"/>
  </w:style>
  <w:style w:type="character" w:customStyle="1" w:styleId="WW8Num4z0">
    <w:name w:val="WW8Num4z0"/>
    <w:rsid w:val="008B1B93"/>
  </w:style>
  <w:style w:type="character" w:customStyle="1" w:styleId="WW8Num4z1">
    <w:name w:val="WW8Num4z1"/>
    <w:rsid w:val="008B1B93"/>
  </w:style>
  <w:style w:type="character" w:customStyle="1" w:styleId="WW8Num4z2">
    <w:name w:val="WW8Num4z2"/>
    <w:rsid w:val="008B1B93"/>
  </w:style>
  <w:style w:type="character" w:customStyle="1" w:styleId="WW8Num4z3">
    <w:name w:val="WW8Num4z3"/>
    <w:rsid w:val="008B1B93"/>
  </w:style>
  <w:style w:type="character" w:customStyle="1" w:styleId="WW8Num4z4">
    <w:name w:val="WW8Num4z4"/>
    <w:rsid w:val="008B1B93"/>
  </w:style>
  <w:style w:type="character" w:customStyle="1" w:styleId="WW8Num4z5">
    <w:name w:val="WW8Num4z5"/>
    <w:rsid w:val="008B1B93"/>
  </w:style>
  <w:style w:type="character" w:customStyle="1" w:styleId="WW8Num4z6">
    <w:name w:val="WW8Num4z6"/>
    <w:rsid w:val="008B1B93"/>
  </w:style>
  <w:style w:type="character" w:customStyle="1" w:styleId="WW8Num4z7">
    <w:name w:val="WW8Num4z7"/>
    <w:rsid w:val="008B1B93"/>
  </w:style>
  <w:style w:type="character" w:customStyle="1" w:styleId="WW8Num4z8">
    <w:name w:val="WW8Num4z8"/>
    <w:rsid w:val="008B1B93"/>
  </w:style>
  <w:style w:type="character" w:customStyle="1" w:styleId="WW8Num5z0">
    <w:name w:val="WW8Num5z0"/>
    <w:rsid w:val="008B1B93"/>
  </w:style>
  <w:style w:type="character" w:customStyle="1" w:styleId="WW8Num5z1">
    <w:name w:val="WW8Num5z1"/>
    <w:rsid w:val="008B1B93"/>
  </w:style>
  <w:style w:type="character" w:customStyle="1" w:styleId="WW8Num5z2">
    <w:name w:val="WW8Num5z2"/>
    <w:rsid w:val="008B1B93"/>
  </w:style>
  <w:style w:type="character" w:customStyle="1" w:styleId="WW8Num5z3">
    <w:name w:val="WW8Num5z3"/>
    <w:rsid w:val="008B1B93"/>
  </w:style>
  <w:style w:type="character" w:customStyle="1" w:styleId="WW8Num5z4">
    <w:name w:val="WW8Num5z4"/>
    <w:rsid w:val="008B1B93"/>
  </w:style>
  <w:style w:type="character" w:customStyle="1" w:styleId="WW8Num5z5">
    <w:name w:val="WW8Num5z5"/>
    <w:rsid w:val="008B1B93"/>
  </w:style>
  <w:style w:type="character" w:customStyle="1" w:styleId="WW8Num5z6">
    <w:name w:val="WW8Num5z6"/>
    <w:rsid w:val="008B1B93"/>
  </w:style>
  <w:style w:type="character" w:customStyle="1" w:styleId="WW8Num5z7">
    <w:name w:val="WW8Num5z7"/>
    <w:rsid w:val="008B1B93"/>
  </w:style>
  <w:style w:type="character" w:customStyle="1" w:styleId="WW8Num5z8">
    <w:name w:val="WW8Num5z8"/>
    <w:rsid w:val="008B1B93"/>
  </w:style>
  <w:style w:type="character" w:customStyle="1" w:styleId="WW8Num6z0">
    <w:name w:val="WW8Num6z0"/>
    <w:rsid w:val="008B1B93"/>
  </w:style>
  <w:style w:type="character" w:customStyle="1" w:styleId="WW8Num6z1">
    <w:name w:val="WW8Num6z1"/>
    <w:rsid w:val="008B1B93"/>
  </w:style>
  <w:style w:type="character" w:customStyle="1" w:styleId="WW8Num6z2">
    <w:name w:val="WW8Num6z2"/>
    <w:rsid w:val="008B1B93"/>
  </w:style>
  <w:style w:type="character" w:customStyle="1" w:styleId="WW8Num6z3">
    <w:name w:val="WW8Num6z3"/>
    <w:rsid w:val="008B1B93"/>
  </w:style>
  <w:style w:type="character" w:customStyle="1" w:styleId="WW8Num6z4">
    <w:name w:val="WW8Num6z4"/>
    <w:rsid w:val="008B1B93"/>
  </w:style>
  <w:style w:type="character" w:customStyle="1" w:styleId="WW8Num6z5">
    <w:name w:val="WW8Num6z5"/>
    <w:rsid w:val="008B1B93"/>
  </w:style>
  <w:style w:type="character" w:customStyle="1" w:styleId="WW8Num6z6">
    <w:name w:val="WW8Num6z6"/>
    <w:rsid w:val="008B1B93"/>
  </w:style>
  <w:style w:type="character" w:customStyle="1" w:styleId="WW8Num6z7">
    <w:name w:val="WW8Num6z7"/>
    <w:rsid w:val="008B1B93"/>
  </w:style>
  <w:style w:type="character" w:customStyle="1" w:styleId="WW8Num6z8">
    <w:name w:val="WW8Num6z8"/>
    <w:rsid w:val="008B1B93"/>
  </w:style>
  <w:style w:type="character" w:customStyle="1" w:styleId="WW8Num7z0">
    <w:name w:val="WW8Num7z0"/>
    <w:rsid w:val="008B1B93"/>
    <w:rPr>
      <w:rFonts w:ascii="Symbol" w:hAnsi="Symbol" w:cs="Symbol"/>
      <w:sz w:val="20"/>
    </w:rPr>
  </w:style>
  <w:style w:type="character" w:customStyle="1" w:styleId="WW8Num7z1">
    <w:name w:val="WW8Num7z1"/>
    <w:rsid w:val="008B1B93"/>
    <w:rPr>
      <w:rFonts w:ascii="Courier New" w:hAnsi="Courier New" w:cs="Courier New"/>
      <w:sz w:val="20"/>
    </w:rPr>
  </w:style>
  <w:style w:type="character" w:customStyle="1" w:styleId="WW8Num7z2">
    <w:name w:val="WW8Num7z2"/>
    <w:rsid w:val="008B1B93"/>
    <w:rPr>
      <w:rFonts w:ascii="Wingdings" w:hAnsi="Wingdings" w:cs="Wingdings"/>
      <w:sz w:val="20"/>
    </w:rPr>
  </w:style>
  <w:style w:type="character" w:customStyle="1" w:styleId="WW8Num7z3">
    <w:name w:val="WW8Num7z3"/>
    <w:rsid w:val="008B1B93"/>
  </w:style>
  <w:style w:type="character" w:customStyle="1" w:styleId="WW8Num7z4">
    <w:name w:val="WW8Num7z4"/>
    <w:rsid w:val="008B1B93"/>
  </w:style>
  <w:style w:type="character" w:customStyle="1" w:styleId="WW8Num7z5">
    <w:name w:val="WW8Num7z5"/>
    <w:rsid w:val="008B1B93"/>
  </w:style>
  <w:style w:type="character" w:customStyle="1" w:styleId="WW8Num7z6">
    <w:name w:val="WW8Num7z6"/>
    <w:rsid w:val="008B1B93"/>
  </w:style>
  <w:style w:type="character" w:customStyle="1" w:styleId="WW8Num7z7">
    <w:name w:val="WW8Num7z7"/>
    <w:rsid w:val="008B1B93"/>
  </w:style>
  <w:style w:type="character" w:customStyle="1" w:styleId="WW8Num7z8">
    <w:name w:val="WW8Num7z8"/>
    <w:rsid w:val="008B1B93"/>
  </w:style>
  <w:style w:type="character" w:customStyle="1" w:styleId="WW8Num8z0">
    <w:name w:val="WW8Num8z0"/>
    <w:rsid w:val="008B1B93"/>
  </w:style>
  <w:style w:type="character" w:customStyle="1" w:styleId="WW8Num8z1">
    <w:name w:val="WW8Num8z1"/>
    <w:rsid w:val="008B1B93"/>
  </w:style>
  <w:style w:type="character" w:customStyle="1" w:styleId="WW8Num8z2">
    <w:name w:val="WW8Num8z2"/>
    <w:rsid w:val="008B1B93"/>
  </w:style>
  <w:style w:type="character" w:customStyle="1" w:styleId="WW8Num8z3">
    <w:name w:val="WW8Num8z3"/>
    <w:rsid w:val="008B1B93"/>
  </w:style>
  <w:style w:type="character" w:customStyle="1" w:styleId="WW8Num8z4">
    <w:name w:val="WW8Num8z4"/>
    <w:rsid w:val="008B1B93"/>
  </w:style>
  <w:style w:type="character" w:customStyle="1" w:styleId="WW8Num8z5">
    <w:name w:val="WW8Num8z5"/>
    <w:rsid w:val="008B1B93"/>
  </w:style>
  <w:style w:type="character" w:customStyle="1" w:styleId="WW8Num8z6">
    <w:name w:val="WW8Num8z6"/>
    <w:rsid w:val="008B1B93"/>
  </w:style>
  <w:style w:type="character" w:customStyle="1" w:styleId="WW8Num8z7">
    <w:name w:val="WW8Num8z7"/>
    <w:rsid w:val="008B1B93"/>
  </w:style>
  <w:style w:type="character" w:customStyle="1" w:styleId="WW8Num8z8">
    <w:name w:val="WW8Num8z8"/>
    <w:rsid w:val="008B1B93"/>
  </w:style>
  <w:style w:type="character" w:customStyle="1" w:styleId="WW8Num9z0">
    <w:name w:val="WW8Num9z0"/>
    <w:rsid w:val="008B1B93"/>
  </w:style>
  <w:style w:type="character" w:customStyle="1" w:styleId="WW8Num9z1">
    <w:name w:val="WW8Num9z1"/>
    <w:rsid w:val="008B1B93"/>
  </w:style>
  <w:style w:type="character" w:customStyle="1" w:styleId="WW8Num9z2">
    <w:name w:val="WW8Num9z2"/>
    <w:rsid w:val="008B1B93"/>
  </w:style>
  <w:style w:type="character" w:customStyle="1" w:styleId="WW8Num9z3">
    <w:name w:val="WW8Num9z3"/>
    <w:rsid w:val="008B1B93"/>
  </w:style>
  <w:style w:type="character" w:customStyle="1" w:styleId="WW8Num9z4">
    <w:name w:val="WW8Num9z4"/>
    <w:rsid w:val="008B1B93"/>
  </w:style>
  <w:style w:type="character" w:customStyle="1" w:styleId="WW8Num9z5">
    <w:name w:val="WW8Num9z5"/>
    <w:rsid w:val="008B1B93"/>
  </w:style>
  <w:style w:type="character" w:customStyle="1" w:styleId="WW8Num9z6">
    <w:name w:val="WW8Num9z6"/>
    <w:rsid w:val="008B1B93"/>
  </w:style>
  <w:style w:type="character" w:customStyle="1" w:styleId="WW8Num9z7">
    <w:name w:val="WW8Num9z7"/>
    <w:rsid w:val="008B1B93"/>
  </w:style>
  <w:style w:type="character" w:customStyle="1" w:styleId="WW8Num9z8">
    <w:name w:val="WW8Num9z8"/>
    <w:rsid w:val="008B1B93"/>
  </w:style>
  <w:style w:type="character" w:customStyle="1" w:styleId="WW8Num10z0">
    <w:name w:val="WW8Num10z0"/>
    <w:rsid w:val="008B1B93"/>
  </w:style>
  <w:style w:type="character" w:customStyle="1" w:styleId="WW8Num10z1">
    <w:name w:val="WW8Num10z1"/>
    <w:rsid w:val="008B1B93"/>
  </w:style>
  <w:style w:type="character" w:customStyle="1" w:styleId="WW8Num10z2">
    <w:name w:val="WW8Num10z2"/>
    <w:rsid w:val="008B1B93"/>
  </w:style>
  <w:style w:type="character" w:customStyle="1" w:styleId="WW8Num10z3">
    <w:name w:val="WW8Num10z3"/>
    <w:rsid w:val="008B1B93"/>
  </w:style>
  <w:style w:type="character" w:customStyle="1" w:styleId="WW8Num10z4">
    <w:name w:val="WW8Num10z4"/>
    <w:rsid w:val="008B1B93"/>
  </w:style>
  <w:style w:type="character" w:customStyle="1" w:styleId="WW8Num10z5">
    <w:name w:val="WW8Num10z5"/>
    <w:rsid w:val="008B1B93"/>
  </w:style>
  <w:style w:type="character" w:customStyle="1" w:styleId="WW8Num10z6">
    <w:name w:val="WW8Num10z6"/>
    <w:rsid w:val="008B1B93"/>
  </w:style>
  <w:style w:type="character" w:customStyle="1" w:styleId="WW8Num10z7">
    <w:name w:val="WW8Num10z7"/>
    <w:rsid w:val="008B1B93"/>
  </w:style>
  <w:style w:type="character" w:customStyle="1" w:styleId="WW8Num10z8">
    <w:name w:val="WW8Num10z8"/>
    <w:rsid w:val="008B1B93"/>
  </w:style>
  <w:style w:type="character" w:customStyle="1" w:styleId="WW8Num11z0">
    <w:name w:val="WW8Num11z0"/>
    <w:rsid w:val="008B1B93"/>
  </w:style>
  <w:style w:type="character" w:customStyle="1" w:styleId="WW8Num11z1">
    <w:name w:val="WW8Num11z1"/>
    <w:rsid w:val="008B1B93"/>
  </w:style>
  <w:style w:type="character" w:customStyle="1" w:styleId="WW8Num11z2">
    <w:name w:val="WW8Num11z2"/>
    <w:rsid w:val="008B1B93"/>
  </w:style>
  <w:style w:type="character" w:customStyle="1" w:styleId="WW8Num11z3">
    <w:name w:val="WW8Num11z3"/>
    <w:rsid w:val="008B1B93"/>
  </w:style>
  <w:style w:type="character" w:customStyle="1" w:styleId="WW8Num11z4">
    <w:name w:val="WW8Num11z4"/>
    <w:rsid w:val="008B1B93"/>
  </w:style>
  <w:style w:type="character" w:customStyle="1" w:styleId="WW8Num11z5">
    <w:name w:val="WW8Num11z5"/>
    <w:rsid w:val="008B1B93"/>
  </w:style>
  <w:style w:type="character" w:customStyle="1" w:styleId="WW8Num11z6">
    <w:name w:val="WW8Num11z6"/>
    <w:rsid w:val="008B1B93"/>
  </w:style>
  <w:style w:type="character" w:customStyle="1" w:styleId="WW8Num11z7">
    <w:name w:val="WW8Num11z7"/>
    <w:rsid w:val="008B1B93"/>
  </w:style>
  <w:style w:type="character" w:customStyle="1" w:styleId="WW8Num11z8">
    <w:name w:val="WW8Num11z8"/>
    <w:rsid w:val="008B1B93"/>
  </w:style>
  <w:style w:type="character" w:customStyle="1" w:styleId="WW8Num12z0">
    <w:name w:val="WW8Num12z0"/>
    <w:rsid w:val="008B1B93"/>
    <w:rPr>
      <w:rFonts w:ascii="Times New Roman" w:eastAsia="Times New Roman" w:hAnsi="Times New Roman" w:cs="Times New Roman"/>
      <w:sz w:val="24"/>
      <w:szCs w:val="24"/>
    </w:rPr>
  </w:style>
  <w:style w:type="character" w:customStyle="1" w:styleId="WW8Num12z1">
    <w:name w:val="WW8Num12z1"/>
    <w:rsid w:val="008B1B93"/>
  </w:style>
  <w:style w:type="character" w:customStyle="1" w:styleId="WW8Num12z2">
    <w:name w:val="WW8Num12z2"/>
    <w:rsid w:val="008B1B93"/>
  </w:style>
  <w:style w:type="character" w:customStyle="1" w:styleId="WW8Num12z3">
    <w:name w:val="WW8Num12z3"/>
    <w:rsid w:val="008B1B93"/>
  </w:style>
  <w:style w:type="character" w:customStyle="1" w:styleId="WW8Num12z4">
    <w:name w:val="WW8Num12z4"/>
    <w:rsid w:val="008B1B93"/>
  </w:style>
  <w:style w:type="character" w:customStyle="1" w:styleId="WW8Num12z5">
    <w:name w:val="WW8Num12z5"/>
    <w:rsid w:val="008B1B93"/>
  </w:style>
  <w:style w:type="character" w:customStyle="1" w:styleId="WW8Num12z6">
    <w:name w:val="WW8Num12z6"/>
    <w:rsid w:val="008B1B93"/>
  </w:style>
  <w:style w:type="character" w:customStyle="1" w:styleId="WW8Num12z7">
    <w:name w:val="WW8Num12z7"/>
    <w:rsid w:val="008B1B93"/>
  </w:style>
  <w:style w:type="character" w:customStyle="1" w:styleId="WW8Num12z8">
    <w:name w:val="WW8Num12z8"/>
    <w:rsid w:val="008B1B93"/>
  </w:style>
  <w:style w:type="character" w:customStyle="1" w:styleId="WW8Num13z0">
    <w:name w:val="WW8Num13z0"/>
    <w:rsid w:val="008B1B93"/>
  </w:style>
  <w:style w:type="character" w:customStyle="1" w:styleId="WW8Num13z1">
    <w:name w:val="WW8Num13z1"/>
    <w:rsid w:val="008B1B93"/>
  </w:style>
  <w:style w:type="character" w:customStyle="1" w:styleId="WW8Num13z2">
    <w:name w:val="WW8Num13z2"/>
    <w:rsid w:val="008B1B93"/>
  </w:style>
  <w:style w:type="character" w:customStyle="1" w:styleId="WW8Num13z3">
    <w:name w:val="WW8Num13z3"/>
    <w:rsid w:val="008B1B93"/>
  </w:style>
  <w:style w:type="character" w:customStyle="1" w:styleId="WW8Num13z4">
    <w:name w:val="WW8Num13z4"/>
    <w:rsid w:val="008B1B93"/>
  </w:style>
  <w:style w:type="character" w:customStyle="1" w:styleId="WW8Num13z5">
    <w:name w:val="WW8Num13z5"/>
    <w:rsid w:val="008B1B93"/>
  </w:style>
  <w:style w:type="character" w:customStyle="1" w:styleId="WW8Num13z6">
    <w:name w:val="WW8Num13z6"/>
    <w:rsid w:val="008B1B93"/>
  </w:style>
  <w:style w:type="character" w:customStyle="1" w:styleId="WW8Num13z7">
    <w:name w:val="WW8Num13z7"/>
    <w:rsid w:val="008B1B93"/>
  </w:style>
  <w:style w:type="character" w:customStyle="1" w:styleId="WW8Num13z8">
    <w:name w:val="WW8Num13z8"/>
    <w:rsid w:val="008B1B93"/>
  </w:style>
  <w:style w:type="character" w:customStyle="1" w:styleId="WW8Num14z0">
    <w:name w:val="WW8Num14z0"/>
    <w:rsid w:val="008B1B93"/>
  </w:style>
  <w:style w:type="character" w:customStyle="1" w:styleId="WW8Num14z1">
    <w:name w:val="WW8Num14z1"/>
    <w:rsid w:val="008B1B93"/>
  </w:style>
  <w:style w:type="character" w:customStyle="1" w:styleId="WW8Num14z2">
    <w:name w:val="WW8Num14z2"/>
    <w:rsid w:val="008B1B93"/>
  </w:style>
  <w:style w:type="character" w:customStyle="1" w:styleId="WW8Num14z3">
    <w:name w:val="WW8Num14z3"/>
    <w:rsid w:val="008B1B93"/>
  </w:style>
  <w:style w:type="character" w:customStyle="1" w:styleId="WW8Num14z4">
    <w:name w:val="WW8Num14z4"/>
    <w:rsid w:val="008B1B93"/>
  </w:style>
  <w:style w:type="character" w:customStyle="1" w:styleId="WW8Num14z5">
    <w:name w:val="WW8Num14z5"/>
    <w:rsid w:val="008B1B93"/>
  </w:style>
  <w:style w:type="character" w:customStyle="1" w:styleId="WW8Num14z6">
    <w:name w:val="WW8Num14z6"/>
    <w:rsid w:val="008B1B93"/>
  </w:style>
  <w:style w:type="character" w:customStyle="1" w:styleId="WW8Num14z7">
    <w:name w:val="WW8Num14z7"/>
    <w:rsid w:val="008B1B93"/>
  </w:style>
  <w:style w:type="character" w:customStyle="1" w:styleId="WW8Num14z8">
    <w:name w:val="WW8Num14z8"/>
    <w:rsid w:val="008B1B93"/>
  </w:style>
  <w:style w:type="character" w:customStyle="1" w:styleId="WW8Num15z0">
    <w:name w:val="WW8Num15z0"/>
    <w:rsid w:val="008B1B93"/>
    <w:rPr>
      <w:rFonts w:ascii="Symbol" w:hAnsi="Symbol" w:cs="Symbol"/>
    </w:rPr>
  </w:style>
  <w:style w:type="character" w:customStyle="1" w:styleId="WW8Num15z1">
    <w:name w:val="WW8Num15z1"/>
    <w:rsid w:val="008B1B93"/>
  </w:style>
  <w:style w:type="character" w:customStyle="1" w:styleId="WW8Num15z2">
    <w:name w:val="WW8Num15z2"/>
    <w:rsid w:val="008B1B93"/>
  </w:style>
  <w:style w:type="character" w:customStyle="1" w:styleId="WW8Num15z3">
    <w:name w:val="WW8Num15z3"/>
    <w:rsid w:val="008B1B93"/>
  </w:style>
  <w:style w:type="character" w:customStyle="1" w:styleId="WW8Num15z4">
    <w:name w:val="WW8Num15z4"/>
    <w:rsid w:val="008B1B93"/>
  </w:style>
  <w:style w:type="character" w:customStyle="1" w:styleId="WW8Num15z5">
    <w:name w:val="WW8Num15z5"/>
    <w:rsid w:val="008B1B93"/>
  </w:style>
  <w:style w:type="character" w:customStyle="1" w:styleId="WW8Num15z6">
    <w:name w:val="WW8Num15z6"/>
    <w:rsid w:val="008B1B93"/>
  </w:style>
  <w:style w:type="character" w:customStyle="1" w:styleId="WW8Num15z7">
    <w:name w:val="WW8Num15z7"/>
    <w:rsid w:val="008B1B93"/>
  </w:style>
  <w:style w:type="character" w:customStyle="1" w:styleId="WW8Num15z8">
    <w:name w:val="WW8Num15z8"/>
    <w:rsid w:val="008B1B93"/>
  </w:style>
  <w:style w:type="character" w:customStyle="1" w:styleId="15">
    <w:name w:val="Основной шрифт абзаца1"/>
    <w:rsid w:val="008B1B93"/>
  </w:style>
  <w:style w:type="character" w:styleId="afa">
    <w:name w:val="FollowedHyperlink"/>
    <w:uiPriority w:val="99"/>
    <w:rsid w:val="008B1B93"/>
    <w:rPr>
      <w:color w:val="800080"/>
      <w:u w:val="single"/>
    </w:rPr>
  </w:style>
  <w:style w:type="character" w:customStyle="1" w:styleId="afb">
    <w:name w:val="Основной текст_"/>
    <w:rsid w:val="008B1B93"/>
    <w:rPr>
      <w:rFonts w:ascii="Times New Roman" w:hAnsi="Times New Roman" w:cs="Times New Roman"/>
      <w:spacing w:val="3"/>
      <w:shd w:val="clear" w:color="auto" w:fill="FFFFFF"/>
    </w:rPr>
  </w:style>
  <w:style w:type="character" w:customStyle="1" w:styleId="b-serp-urlitem">
    <w:name w:val="b-serp-url__item"/>
    <w:basedOn w:val="15"/>
    <w:rsid w:val="008B1B93"/>
  </w:style>
  <w:style w:type="character" w:customStyle="1" w:styleId="HTML">
    <w:name w:val="Стандартный HTML Знак"/>
    <w:rsid w:val="008B1B93"/>
    <w:rPr>
      <w:rFonts w:ascii="Courier New" w:eastAsia="Times New Roman" w:hAnsi="Courier New" w:cs="Courier New"/>
    </w:rPr>
  </w:style>
  <w:style w:type="character" w:customStyle="1" w:styleId="rvts6">
    <w:name w:val="rvts6"/>
    <w:basedOn w:val="15"/>
    <w:rsid w:val="008B1B93"/>
  </w:style>
  <w:style w:type="paragraph" w:customStyle="1" w:styleId="afc">
    <w:name w:val="Заголовок"/>
    <w:basedOn w:val="a"/>
    <w:next w:val="a0"/>
    <w:rsid w:val="008B1B93"/>
    <w:pPr>
      <w:keepNext/>
      <w:suppressAutoHyphens/>
      <w:spacing w:before="240" w:after="120" w:line="240" w:lineRule="auto"/>
      <w:jc w:val="center"/>
    </w:pPr>
    <w:rPr>
      <w:rFonts w:ascii="Nimbus Sans L" w:eastAsia="DejaVu Sans" w:hAnsi="Nimbus Sans L" w:cs="FreeSans"/>
      <w:sz w:val="28"/>
      <w:szCs w:val="28"/>
      <w:lang w:eastAsia="zh-CN"/>
    </w:rPr>
  </w:style>
  <w:style w:type="paragraph" w:styleId="afd">
    <w:name w:val="List"/>
    <w:basedOn w:val="a0"/>
    <w:rsid w:val="008B1B93"/>
    <w:pPr>
      <w:suppressAutoHyphens/>
      <w:jc w:val="left"/>
    </w:pPr>
    <w:rPr>
      <w:rFonts w:ascii="Times New Roman" w:hAnsi="Times New Roman" w:cs="FreeSans"/>
      <w:sz w:val="20"/>
      <w:szCs w:val="24"/>
      <w:lang w:eastAsia="zh-CN"/>
    </w:rPr>
  </w:style>
  <w:style w:type="paragraph" w:styleId="afe">
    <w:name w:val="caption"/>
    <w:basedOn w:val="a"/>
    <w:qFormat/>
    <w:rsid w:val="008B1B93"/>
    <w:pPr>
      <w:suppressLineNumbers/>
      <w:suppressAutoHyphens/>
      <w:spacing w:before="120" w:after="120" w:line="240" w:lineRule="auto"/>
      <w:jc w:val="center"/>
    </w:pPr>
    <w:rPr>
      <w:rFonts w:ascii="Calibri" w:eastAsia="Calibri" w:hAnsi="Calibri" w:cs="FreeSans"/>
      <w:i/>
      <w:iCs/>
      <w:sz w:val="24"/>
      <w:szCs w:val="24"/>
      <w:lang w:eastAsia="zh-CN"/>
    </w:rPr>
  </w:style>
  <w:style w:type="paragraph" w:customStyle="1" w:styleId="16">
    <w:name w:val="Указатель1"/>
    <w:basedOn w:val="a"/>
    <w:rsid w:val="008B1B93"/>
    <w:pPr>
      <w:suppressLineNumbers/>
      <w:suppressAutoHyphens/>
      <w:spacing w:after="0" w:line="240" w:lineRule="auto"/>
      <w:jc w:val="center"/>
    </w:pPr>
    <w:rPr>
      <w:rFonts w:ascii="Calibri" w:eastAsia="Calibri" w:hAnsi="Calibri" w:cs="FreeSans"/>
      <w:lang w:eastAsia="zh-CN"/>
    </w:rPr>
  </w:style>
  <w:style w:type="paragraph" w:customStyle="1" w:styleId="17">
    <w:name w:val="Основной текст1"/>
    <w:basedOn w:val="a"/>
    <w:rsid w:val="008B1B93"/>
    <w:pPr>
      <w:widowControl w:val="0"/>
      <w:shd w:val="clear" w:color="auto" w:fill="FFFFFF"/>
      <w:suppressAutoHyphens/>
      <w:spacing w:after="0" w:line="317" w:lineRule="exact"/>
      <w:ind w:hanging="540"/>
    </w:pPr>
    <w:rPr>
      <w:rFonts w:ascii="Times New Roman" w:eastAsia="Calibri" w:hAnsi="Times New Roman" w:cs="Times New Roman"/>
      <w:spacing w:val="3"/>
      <w:sz w:val="20"/>
      <w:szCs w:val="20"/>
      <w:lang w:eastAsia="zh-CN"/>
    </w:rPr>
  </w:style>
  <w:style w:type="paragraph" w:customStyle="1" w:styleId="111">
    <w:name w:val="Обычный11"/>
    <w:rsid w:val="008B1B93"/>
    <w:pPr>
      <w:suppressAutoHyphens/>
      <w:spacing w:after="0" w:line="240" w:lineRule="auto"/>
      <w:ind w:firstLine="720"/>
      <w:jc w:val="both"/>
    </w:pPr>
    <w:rPr>
      <w:rFonts w:ascii="Times New Roman" w:eastAsia="Times New Roman" w:hAnsi="Times New Roman" w:cs="Times New Roman"/>
      <w:sz w:val="28"/>
      <w:szCs w:val="20"/>
      <w:lang w:eastAsia="zh-CN"/>
    </w:rPr>
  </w:style>
  <w:style w:type="paragraph" w:customStyle="1" w:styleId="p5">
    <w:name w:val="p5"/>
    <w:basedOn w:val="a"/>
    <w:rsid w:val="008B1B93"/>
    <w:pPr>
      <w:suppressAutoHyphens/>
      <w:spacing w:before="280" w:after="280" w:line="240" w:lineRule="auto"/>
    </w:pPr>
    <w:rPr>
      <w:rFonts w:ascii="Times New Roman" w:eastAsia="Times New Roman" w:hAnsi="Times New Roman" w:cs="Times New Roman"/>
      <w:sz w:val="24"/>
      <w:szCs w:val="24"/>
      <w:lang w:eastAsia="zh-CN"/>
    </w:rPr>
  </w:style>
  <w:style w:type="paragraph" w:styleId="HTML0">
    <w:name w:val="HTML Preformatted"/>
    <w:basedOn w:val="a"/>
    <w:link w:val="HTML1"/>
    <w:rsid w:val="008B1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1">
    <w:name w:val="Стандартный HTML Знак1"/>
    <w:basedOn w:val="a1"/>
    <w:link w:val="HTML0"/>
    <w:rsid w:val="008B1B93"/>
    <w:rPr>
      <w:rFonts w:ascii="Courier New" w:eastAsia="Times New Roman" w:hAnsi="Courier New" w:cs="Courier New"/>
      <w:sz w:val="20"/>
      <w:szCs w:val="20"/>
      <w:lang w:eastAsia="zh-CN"/>
    </w:rPr>
  </w:style>
  <w:style w:type="paragraph" w:customStyle="1" w:styleId="ConsNonformat">
    <w:name w:val="ConsNonformat"/>
    <w:rsid w:val="008B1B93"/>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aff">
    <w:name w:val="Содержимое таблицы"/>
    <w:basedOn w:val="a"/>
    <w:rsid w:val="008B1B93"/>
    <w:pPr>
      <w:suppressLineNumbers/>
      <w:suppressAutoHyphens/>
      <w:spacing w:after="0" w:line="240" w:lineRule="auto"/>
      <w:jc w:val="center"/>
    </w:pPr>
    <w:rPr>
      <w:rFonts w:ascii="Calibri" w:eastAsia="Calibri" w:hAnsi="Calibri" w:cs="Times New Roman"/>
      <w:lang w:eastAsia="zh-CN"/>
    </w:rPr>
  </w:style>
  <w:style w:type="paragraph" w:customStyle="1" w:styleId="aff0">
    <w:name w:val="Заголовок таблицы"/>
    <w:basedOn w:val="aff"/>
    <w:rsid w:val="008B1B93"/>
    <w:rPr>
      <w:b/>
      <w:bCs/>
    </w:rPr>
  </w:style>
  <w:style w:type="character" w:customStyle="1" w:styleId="23">
    <w:name w:val="Основной текст (2)_"/>
    <w:link w:val="24"/>
    <w:rsid w:val="008B1B93"/>
    <w:rPr>
      <w:shd w:val="clear" w:color="auto" w:fill="FFFFFF"/>
    </w:rPr>
  </w:style>
  <w:style w:type="paragraph" w:customStyle="1" w:styleId="24">
    <w:name w:val="Основной текст (2)"/>
    <w:basedOn w:val="a"/>
    <w:link w:val="23"/>
    <w:rsid w:val="008B1B93"/>
    <w:pPr>
      <w:widowControl w:val="0"/>
      <w:shd w:val="clear" w:color="auto" w:fill="FFFFFF"/>
      <w:spacing w:after="0" w:line="259" w:lineRule="exact"/>
      <w:ind w:hanging="960"/>
    </w:pPr>
  </w:style>
  <w:style w:type="numbering" w:customStyle="1" w:styleId="112">
    <w:name w:val="Нет списка11"/>
    <w:next w:val="a3"/>
    <w:uiPriority w:val="99"/>
    <w:semiHidden/>
    <w:unhideWhenUsed/>
    <w:rsid w:val="008B1B93"/>
  </w:style>
  <w:style w:type="table" w:customStyle="1" w:styleId="31">
    <w:name w:val="Сетка таблицы3"/>
    <w:basedOn w:val="a2"/>
    <w:next w:val="a7"/>
    <w:uiPriority w:val="59"/>
    <w:rsid w:val="008B1B9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3"/>
    <w:uiPriority w:val="99"/>
    <w:semiHidden/>
    <w:unhideWhenUsed/>
    <w:rsid w:val="008B1B93"/>
  </w:style>
  <w:style w:type="numbering" w:customStyle="1" w:styleId="25">
    <w:name w:val="Нет списка2"/>
    <w:next w:val="a3"/>
    <w:uiPriority w:val="99"/>
    <w:semiHidden/>
    <w:unhideWhenUsed/>
    <w:rsid w:val="008B1B93"/>
  </w:style>
  <w:style w:type="numbering" w:customStyle="1" w:styleId="32">
    <w:name w:val="Нет списка3"/>
    <w:next w:val="a3"/>
    <w:uiPriority w:val="99"/>
    <w:semiHidden/>
    <w:unhideWhenUsed/>
    <w:rsid w:val="008B1B93"/>
  </w:style>
  <w:style w:type="table" w:customStyle="1" w:styleId="4">
    <w:name w:val="Сетка таблицы4"/>
    <w:basedOn w:val="a2"/>
    <w:next w:val="a7"/>
    <w:uiPriority w:val="59"/>
    <w:rsid w:val="008B1B9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
    <w:name w:val="Нет списка4"/>
    <w:next w:val="a3"/>
    <w:uiPriority w:val="99"/>
    <w:semiHidden/>
    <w:unhideWhenUsed/>
    <w:rsid w:val="008B1B93"/>
  </w:style>
  <w:style w:type="paragraph" w:customStyle="1" w:styleId="western">
    <w:name w:val="western"/>
    <w:basedOn w:val="a"/>
    <w:rsid w:val="008B1B9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2"/>
    <w:uiPriority w:val="59"/>
    <w:rsid w:val="008B1B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8B1B93"/>
    <w:rPr>
      <w:rFonts w:ascii="Arial" w:eastAsia="Times New Roman" w:hAnsi="Arial" w:cs="Arial"/>
      <w:sz w:val="20"/>
      <w:szCs w:val="20"/>
      <w:lang w:eastAsia="ru-RU"/>
    </w:rPr>
  </w:style>
  <w:style w:type="table" w:customStyle="1" w:styleId="41">
    <w:name w:val="Таблица простая 41"/>
    <w:basedOn w:val="a2"/>
    <w:uiPriority w:val="44"/>
    <w:rsid w:val="008B1B93"/>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
    <w:name w:val="Сетка таблицы5"/>
    <w:basedOn w:val="a2"/>
    <w:next w:val="a7"/>
    <w:uiPriority w:val="59"/>
    <w:rsid w:val="008B1B9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semiHidden/>
    <w:unhideWhenUsed/>
    <w:rsid w:val="008B1B93"/>
    <w:pPr>
      <w:spacing w:after="200" w:line="276" w:lineRule="auto"/>
    </w:pPr>
    <w:rPr>
      <w:rFonts w:ascii="Calibri" w:eastAsia="Times New Roman" w:hAnsi="Calibri" w:cs="Times New Roman"/>
      <w:sz w:val="20"/>
      <w:szCs w:val="20"/>
      <w:lang w:eastAsia="ru-RU"/>
    </w:rPr>
  </w:style>
  <w:style w:type="character" w:customStyle="1" w:styleId="aff2">
    <w:name w:val="Текст концевой сноски Знак"/>
    <w:basedOn w:val="a1"/>
    <w:link w:val="aff1"/>
    <w:uiPriority w:val="99"/>
    <w:semiHidden/>
    <w:rsid w:val="008B1B93"/>
    <w:rPr>
      <w:rFonts w:ascii="Calibri" w:eastAsia="Times New Roman" w:hAnsi="Calibri" w:cs="Times New Roman"/>
      <w:sz w:val="20"/>
      <w:szCs w:val="20"/>
      <w:lang w:eastAsia="ru-RU"/>
    </w:rPr>
  </w:style>
  <w:style w:type="character" w:styleId="aff3">
    <w:name w:val="endnote reference"/>
    <w:uiPriority w:val="99"/>
    <w:semiHidden/>
    <w:unhideWhenUsed/>
    <w:rsid w:val="008B1B93"/>
    <w:rPr>
      <w:vertAlign w:val="superscript"/>
    </w:rPr>
  </w:style>
  <w:style w:type="numbering" w:customStyle="1" w:styleId="121">
    <w:name w:val="Нет списка12"/>
    <w:next w:val="a3"/>
    <w:uiPriority w:val="99"/>
    <w:semiHidden/>
    <w:unhideWhenUsed/>
    <w:rsid w:val="008B1B93"/>
  </w:style>
  <w:style w:type="table" w:customStyle="1" w:styleId="1111">
    <w:name w:val="Сетка таблицы111"/>
    <w:basedOn w:val="a2"/>
    <w:uiPriority w:val="59"/>
    <w:rsid w:val="008B1B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a2"/>
    <w:uiPriority w:val="44"/>
    <w:rsid w:val="008B1B93"/>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Сетка таблицы21"/>
    <w:basedOn w:val="a2"/>
    <w:next w:val="a7"/>
    <w:uiPriority w:val="59"/>
    <w:rsid w:val="008B1B9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9389&amp;dst=100048" TargetMode="External"/><Relationship Id="rId13" Type="http://schemas.openxmlformats.org/officeDocument/2006/relationships/hyperlink" Target="https://login.consultant.ru/link/?req=doc&amp;base=LAW&amp;n=439028"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hyperlink" Target="mailto:roev@mailkrsk.ru" TargetMode="External"/><Relationship Id="rId12" Type="http://schemas.openxmlformats.org/officeDocument/2006/relationships/hyperlink" Target="https://login.consultant.ru/link/?req=doc&amp;base=LAW&amp;n=460025" TargetMode="External"/><Relationship Id="rId17" Type="http://schemas.openxmlformats.org/officeDocument/2006/relationships/hyperlink" Target="mailto:majnagasheva@roev.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orgi.gov.ru/new/public"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req=doc&amp;base=LAW&amp;n=44620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orgi.gov.ru/new/public" TargetMode="External"/><Relationship Id="rId23" Type="http://schemas.openxmlformats.org/officeDocument/2006/relationships/image" Target="media/image6.jpeg"/><Relationship Id="rId10" Type="http://schemas.openxmlformats.org/officeDocument/2006/relationships/hyperlink" Target="https://login.consultant.ru/link/?req=doc&amp;base=LAW&amp;n=446205&amp;dst=100144"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login.consultant.ru/link/?req=doc&amp;base=LAW&amp;n=446205&amp;dst=100138" TargetMode="External"/><Relationship Id="rId14" Type="http://schemas.openxmlformats.org/officeDocument/2006/relationships/hyperlink" Target="https://torgi.gov.ru/new/public" TargetMode="External"/><Relationship Id="rId22" Type="http://schemas.openxmlformats.org/officeDocument/2006/relationships/hyperlink" Target="mailto:roev@mail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45</Pages>
  <Words>15410</Words>
  <Characters>87841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Майнагашева</dc:creator>
  <cp:keywords/>
  <dc:description/>
  <cp:lastModifiedBy>Екатерина А. Майнагашева</cp:lastModifiedBy>
  <cp:revision>21</cp:revision>
  <cp:lastPrinted>2024-02-28T05:50:00Z</cp:lastPrinted>
  <dcterms:created xsi:type="dcterms:W3CDTF">2023-12-06T08:18:00Z</dcterms:created>
  <dcterms:modified xsi:type="dcterms:W3CDTF">2024-02-29T05:51:00Z</dcterms:modified>
</cp:coreProperties>
</file>